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2F59" w14:textId="77777777" w:rsidR="00B21EF3" w:rsidRPr="005F6EEC" w:rsidRDefault="00B21EF3">
      <w:pPr>
        <w:rPr>
          <w:rFonts w:ascii="FreightSans Pro Book" w:hAnsi="FreightSans Pro Book"/>
        </w:rPr>
      </w:pPr>
      <w:r w:rsidRPr="005F6EEC">
        <w:rPr>
          <w:rFonts w:ascii="FreightSans Pro Book" w:hAnsi="FreightSans Pro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41265" wp14:editId="0122791F">
                <wp:simplePos x="0" y="0"/>
                <wp:positionH relativeFrom="column">
                  <wp:posOffset>-1028700</wp:posOffset>
                </wp:positionH>
                <wp:positionV relativeFrom="paragraph">
                  <wp:posOffset>118110</wp:posOffset>
                </wp:positionV>
                <wp:extent cx="7886700" cy="387350"/>
                <wp:effectExtent l="0" t="0" r="381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9789D" id="Rectangle 10" o:spid="_x0000_s1026" style="position:absolute;margin-left:-81pt;margin-top:9.3pt;width:621pt;height:3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" fillcolor="#7030a0" strokecolor="white [3201]" strokeweight="1.5pt"/>
            </w:pict>
          </mc:Fallback>
        </mc:AlternateContent>
      </w:r>
    </w:p>
    <w:p w14:paraId="75264989" w14:textId="77777777" w:rsidR="00B21EF3" w:rsidRPr="005F6EEC" w:rsidRDefault="00B21EF3">
      <w:pPr>
        <w:rPr>
          <w:rFonts w:ascii="FreightSans Pro Book" w:hAnsi="FreightSans Pro Book"/>
        </w:rPr>
      </w:pPr>
    </w:p>
    <w:p w14:paraId="58E015AA" w14:textId="77777777" w:rsidR="005F6EEC" w:rsidRPr="005F6EEC" w:rsidRDefault="005F6EEC">
      <w:pPr>
        <w:rPr>
          <w:rFonts w:ascii="FreightSans Pro Book" w:hAnsi="FreightSans Pro Book"/>
          <w:sz w:val="28"/>
        </w:rPr>
      </w:pPr>
    </w:p>
    <w:p w14:paraId="27ABEF34" w14:textId="77777777" w:rsidR="002A5E74" w:rsidRDefault="002A5E74" w:rsidP="002A5E74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F64CE" w:rsidRPr="005F6EEC" w14:paraId="4C44FBFD" w14:textId="77777777" w:rsidTr="00FF64CE">
        <w:tc>
          <w:tcPr>
            <w:tcW w:w="3114" w:type="dxa"/>
          </w:tcPr>
          <w:p w14:paraId="0A046C92" w14:textId="77777777" w:rsidR="00FF64CE" w:rsidRPr="005F6EEC" w:rsidRDefault="00C17F30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Sports c</w:t>
            </w:r>
            <w:r w:rsidR="00FF64CE" w:rsidRPr="005F6EEC">
              <w:rPr>
                <w:rFonts w:ascii="FreightSans Pro Book" w:hAnsi="FreightSans Pro Book"/>
                <w:sz w:val="28"/>
              </w:rPr>
              <w:t>lub</w:t>
            </w:r>
          </w:p>
        </w:tc>
        <w:tc>
          <w:tcPr>
            <w:tcW w:w="5902" w:type="dxa"/>
          </w:tcPr>
          <w:p w14:paraId="66C5C5DF" w14:textId="18104783" w:rsidR="00FF64CE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BARNES HOCKEY CLUB </w:t>
            </w:r>
          </w:p>
        </w:tc>
      </w:tr>
      <w:tr w:rsidR="00FF64CE" w:rsidRPr="005F6EEC" w14:paraId="24013011" w14:textId="77777777" w:rsidTr="00FF64CE">
        <w:tc>
          <w:tcPr>
            <w:tcW w:w="3114" w:type="dxa"/>
          </w:tcPr>
          <w:p w14:paraId="0D83FC0B" w14:textId="77777777" w:rsidR="00FF64CE" w:rsidRPr="005F6EEC" w:rsidRDefault="000B3E7E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Name of v</w:t>
            </w:r>
            <w:r w:rsidR="00FF64CE" w:rsidRPr="005F6EEC">
              <w:rPr>
                <w:rFonts w:ascii="FreightSans Pro Book" w:hAnsi="FreightSans Pro Book"/>
                <w:sz w:val="28"/>
              </w:rPr>
              <w:t>enue</w:t>
            </w:r>
          </w:p>
        </w:tc>
        <w:tc>
          <w:tcPr>
            <w:tcW w:w="5902" w:type="dxa"/>
          </w:tcPr>
          <w:p w14:paraId="1B68F163" w14:textId="520B47B6" w:rsidR="00FF64CE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Dukes Meadow </w:t>
            </w:r>
          </w:p>
        </w:tc>
      </w:tr>
      <w:tr w:rsidR="00DF2B01" w:rsidRPr="005F6EEC" w14:paraId="16D11928" w14:textId="77777777" w:rsidTr="00FF64CE">
        <w:tc>
          <w:tcPr>
            <w:tcW w:w="3114" w:type="dxa"/>
          </w:tcPr>
          <w:p w14:paraId="5C9DD27E" w14:textId="77777777" w:rsidR="00DF2B01" w:rsidRDefault="00DF2B01" w:rsidP="00124E1C">
            <w:pPr>
              <w:rPr>
                <w:rFonts w:ascii="FreightSans Pro Book" w:hAnsi="FreightSans Pro Book"/>
                <w:sz w:val="28"/>
              </w:rPr>
            </w:pPr>
          </w:p>
        </w:tc>
        <w:tc>
          <w:tcPr>
            <w:tcW w:w="5902" w:type="dxa"/>
          </w:tcPr>
          <w:p w14:paraId="2DA10F34" w14:textId="51F57A62" w:rsidR="00DF2B01" w:rsidRPr="005F6EEC" w:rsidRDefault="00C20745" w:rsidP="00FF64CE">
            <w:pPr>
              <w:rPr>
                <w:rFonts w:ascii="FreightSans Pro Book" w:hAnsi="FreightSans Pro Book"/>
                <w:sz w:val="28"/>
              </w:rPr>
            </w:pPr>
            <w:proofErr w:type="spellStart"/>
            <w:r>
              <w:rPr>
                <w:rFonts w:ascii="FreightSans Pro Book" w:hAnsi="FreightSans Pro Book"/>
                <w:sz w:val="28"/>
              </w:rPr>
              <w:t>x</w:t>
            </w:r>
            <w:r w:rsidR="00DF2B01">
              <w:rPr>
                <w:rFonts w:ascii="FreightSans Pro Book" w:hAnsi="FreightSans Pro Book"/>
                <w:sz w:val="28"/>
              </w:rPr>
              <w:fldChar w:fldCharType="begin"/>
            </w:r>
            <w:r w:rsidR="00DF2B01">
              <w:rPr>
                <w:rFonts w:ascii="FreightSans Pro Book" w:hAnsi="FreightSans Pro Book"/>
                <w:sz w:val="28"/>
              </w:rPr>
              <w:instrText xml:space="preserve"> </w:instrText>
            </w:r>
            <w:r w:rsidR="00DF2B01">
              <w:rPr>
                <w:rFonts w:ascii="FreightSans Pro Book" w:hAnsi="FreightSans Pro Book"/>
                <w:sz w:val="28"/>
              </w:rPr>
              <w:fldChar w:fldCharType="begin"/>
            </w:r>
            <w:r w:rsidR="00DF2B01">
              <w:rPr>
                <w:rFonts w:ascii="FreightSans Pro Book" w:hAnsi="FreightSans Pro Book"/>
                <w:sz w:val="28"/>
              </w:rPr>
              <w:instrText xml:space="preserve"> PRIVATE "&lt;INPUT TYPE=\"CHECKBOX\" NAME=\"Match day venue\"&gt;" </w:instrText>
            </w:r>
            <w:r w:rsidR="00DF2B01">
              <w:rPr>
                <w:rFonts w:ascii="FreightSans Pro Book" w:hAnsi="FreightSans Pro Book"/>
                <w:sz w:val="28"/>
              </w:rPr>
              <w:fldChar w:fldCharType="end"/>
            </w:r>
            <w:r w:rsidR="00DF2B01"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228D583B" wp14:editId="50904E64">
                  <wp:extent cx="205740" cy="205740"/>
                  <wp:effectExtent l="0" t="0" r="3810" b="381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B01">
              <w:rPr>
                <w:rFonts w:ascii="FreightSans Pro Book" w:hAnsi="FreightSans Pro Book"/>
                <w:sz w:val="28"/>
              </w:rPr>
              <w:fldChar w:fldCharType="end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t>Match</w:t>
            </w:r>
            <w:proofErr w:type="spellEnd"/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t xml:space="preserve"> day venue         </w:t>
            </w:r>
            <w:r w:rsidR="0012366D">
              <w:rPr>
                <w:rFonts w:ascii="FreightSans Pro Book" w:hAnsi="FreightSans Pro Book"/>
                <w:sz w:val="24"/>
                <w:szCs w:val="24"/>
              </w:rPr>
              <w:t xml:space="preserve">     </w:t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begin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instrText xml:space="preserve"> </w:instrText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begin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instrText xml:space="preserve"> PRIVATE "&lt;INPUT TYPE=\"CHECKBOX\" NAME=\"Training venue\"&gt;" </w:instrText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end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instrText xml:space="preserve">MACROBUTTON HTMLDirect </w:instrText>
            </w:r>
            <w:r w:rsidR="00372664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7E8B3B" wp14:editId="4DB9702A">
                  <wp:extent cx="205740" cy="205740"/>
                  <wp:effectExtent l="0" t="0" r="3810" b="381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fldChar w:fldCharType="end"/>
            </w:r>
            <w:r w:rsidR="00DF2B01" w:rsidRPr="0012366D">
              <w:rPr>
                <w:rFonts w:ascii="FreightSans Pro Book" w:hAnsi="FreightSans Pro Book"/>
                <w:sz w:val="24"/>
                <w:szCs w:val="24"/>
              </w:rPr>
              <w:t>Training venue</w:t>
            </w:r>
          </w:p>
        </w:tc>
      </w:tr>
      <w:tr w:rsidR="00124E1C" w:rsidRPr="005F6EEC" w14:paraId="3497BE1B" w14:textId="77777777" w:rsidTr="00FF64CE">
        <w:tc>
          <w:tcPr>
            <w:tcW w:w="3114" w:type="dxa"/>
          </w:tcPr>
          <w:p w14:paraId="6EBED025" w14:textId="77777777" w:rsidR="00124E1C" w:rsidRDefault="00124E1C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Venue address</w:t>
            </w:r>
          </w:p>
        </w:tc>
        <w:tc>
          <w:tcPr>
            <w:tcW w:w="5902" w:type="dxa"/>
          </w:tcPr>
          <w:p w14:paraId="2944199F" w14:textId="1358D5B5" w:rsidR="00124E1C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Dan </w:t>
            </w:r>
            <w:proofErr w:type="spellStart"/>
            <w:r>
              <w:rPr>
                <w:rFonts w:ascii="FreightSans Pro Book" w:hAnsi="FreightSans Pro Book"/>
                <w:sz w:val="28"/>
              </w:rPr>
              <w:t>Masion</w:t>
            </w:r>
            <w:proofErr w:type="spellEnd"/>
            <w:r>
              <w:rPr>
                <w:rFonts w:ascii="FreightSans Pro Book" w:hAnsi="FreightSans Pro Book"/>
                <w:sz w:val="28"/>
              </w:rPr>
              <w:t xml:space="preserve"> Drive, London W4 2SH</w:t>
            </w:r>
          </w:p>
        </w:tc>
      </w:tr>
      <w:tr w:rsidR="00FF64CE" w:rsidRPr="005F6EEC" w14:paraId="44378C71" w14:textId="77777777" w:rsidTr="00FF64CE">
        <w:tc>
          <w:tcPr>
            <w:tcW w:w="3114" w:type="dxa"/>
          </w:tcPr>
          <w:p w14:paraId="3C64E761" w14:textId="77777777" w:rsidR="00FF64CE" w:rsidRPr="005F6EEC" w:rsidRDefault="000B3E7E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Welfare o</w:t>
            </w:r>
            <w:r w:rsidR="00FF64CE" w:rsidRPr="005F6EEC">
              <w:rPr>
                <w:rFonts w:ascii="FreightSans Pro Book" w:hAnsi="FreightSans Pro Book"/>
                <w:sz w:val="28"/>
              </w:rPr>
              <w:t>fficer</w:t>
            </w:r>
          </w:p>
        </w:tc>
        <w:tc>
          <w:tcPr>
            <w:tcW w:w="5902" w:type="dxa"/>
          </w:tcPr>
          <w:p w14:paraId="7B872CBC" w14:textId="77777777" w:rsidR="00FF64CE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Mrs Jenny George</w:t>
            </w:r>
            <w:r w:rsidR="00DB5F46">
              <w:rPr>
                <w:rFonts w:ascii="FreightSans Pro Book" w:hAnsi="FreightSans Pro Book"/>
                <w:sz w:val="28"/>
              </w:rPr>
              <w:t xml:space="preserve"> for Barnes Hockey Club </w:t>
            </w:r>
          </w:p>
          <w:p w14:paraId="060D385A" w14:textId="60D4D9F3" w:rsidR="00DB5F46" w:rsidRPr="005F6EEC" w:rsidRDefault="005051CF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Andrew Zhou for UCL Men’s Hockey Club</w:t>
            </w:r>
          </w:p>
        </w:tc>
      </w:tr>
      <w:tr w:rsidR="00FF64CE" w:rsidRPr="005F6EEC" w14:paraId="15E72005" w14:textId="77777777" w:rsidTr="00FF64CE">
        <w:tc>
          <w:tcPr>
            <w:tcW w:w="3114" w:type="dxa"/>
          </w:tcPr>
          <w:p w14:paraId="2213AA49" w14:textId="77777777" w:rsidR="00FF64CE" w:rsidRPr="005F6EEC" w:rsidRDefault="00FF64CE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Email address</w:t>
            </w:r>
          </w:p>
        </w:tc>
        <w:tc>
          <w:tcPr>
            <w:tcW w:w="5902" w:type="dxa"/>
          </w:tcPr>
          <w:p w14:paraId="67788730" w14:textId="6D05E7A7" w:rsidR="005051CF" w:rsidRPr="005F6EEC" w:rsidRDefault="00454976" w:rsidP="00FF64CE">
            <w:pPr>
              <w:rPr>
                <w:rFonts w:ascii="FreightSans Pro Book" w:hAnsi="FreightSans Pro Book"/>
                <w:sz w:val="28"/>
              </w:rPr>
            </w:pPr>
            <w:hyperlink r:id="rId9" w:history="1">
              <w:r w:rsidR="00C20745" w:rsidRPr="006C1515">
                <w:rPr>
                  <w:rStyle w:val="Hyperlink"/>
                  <w:rFonts w:ascii="FreightSans Pro Book" w:hAnsi="FreightSans Pro Book"/>
                  <w:sz w:val="28"/>
                </w:rPr>
                <w:t>JennyAGeorge@aol.com</w:t>
              </w:r>
            </w:hyperlink>
            <w:r w:rsidR="00C20745">
              <w:rPr>
                <w:rFonts w:ascii="FreightSans Pro Book" w:hAnsi="FreightSans Pro Book"/>
                <w:sz w:val="28"/>
              </w:rPr>
              <w:t xml:space="preserve"> </w:t>
            </w:r>
            <w:hyperlink r:id="rId10" w:history="1">
              <w:r w:rsidR="005051CF" w:rsidRPr="00C240EB">
                <w:rPr>
                  <w:rStyle w:val="Hyperlink"/>
                  <w:rFonts w:ascii="FreightSans Pro Book" w:hAnsi="FreightSans Pro Book"/>
                  <w:sz w:val="28"/>
                </w:rPr>
                <w:t>Andrew.zhou.19@ucl.ac.uk</w:t>
              </w:r>
            </w:hyperlink>
            <w:r w:rsidR="005051CF">
              <w:rPr>
                <w:rFonts w:ascii="FreightSans Pro Book" w:hAnsi="FreightSans Pro Book"/>
                <w:sz w:val="28"/>
              </w:rPr>
              <w:t xml:space="preserve"> </w:t>
            </w:r>
          </w:p>
        </w:tc>
      </w:tr>
      <w:tr w:rsidR="007B2BA5" w:rsidRPr="005F6EEC" w14:paraId="2A5DDD59" w14:textId="77777777" w:rsidTr="00FF64CE">
        <w:tc>
          <w:tcPr>
            <w:tcW w:w="3114" w:type="dxa"/>
          </w:tcPr>
          <w:p w14:paraId="5EC422A7" w14:textId="77777777" w:rsidR="007B2BA5" w:rsidRPr="005F6EEC" w:rsidRDefault="007B2BA5" w:rsidP="007B2BA5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Text number</w:t>
            </w:r>
          </w:p>
        </w:tc>
        <w:tc>
          <w:tcPr>
            <w:tcW w:w="5902" w:type="dxa"/>
          </w:tcPr>
          <w:p w14:paraId="25723B68" w14:textId="39C42E41" w:rsidR="007B2BA5" w:rsidRPr="005F6EEC" w:rsidRDefault="00734005" w:rsidP="007B2BA5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07798 652 088 </w:t>
            </w:r>
          </w:p>
        </w:tc>
      </w:tr>
      <w:tr w:rsidR="00D974F6" w:rsidRPr="005F6EEC" w14:paraId="660760CB" w14:textId="77777777" w:rsidTr="00FF64CE">
        <w:tc>
          <w:tcPr>
            <w:tcW w:w="3114" w:type="dxa"/>
          </w:tcPr>
          <w:p w14:paraId="6E016DA1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Accessible transport options</w:t>
            </w:r>
          </w:p>
        </w:tc>
        <w:tc>
          <w:tcPr>
            <w:tcW w:w="5902" w:type="dxa"/>
          </w:tcPr>
          <w:p w14:paraId="47D7B292" w14:textId="78E82DB2" w:rsidR="00D974F6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Barnes Bridge Railway Station </w:t>
            </w:r>
          </w:p>
          <w:p w14:paraId="38EA7942" w14:textId="453D0BAB" w:rsidR="00D974F6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There is </w:t>
            </w:r>
            <w:r w:rsidR="00C20745">
              <w:rPr>
                <w:rFonts w:ascii="FreightSans Pro Book" w:hAnsi="FreightSans Pro Book"/>
                <w:sz w:val="28"/>
              </w:rPr>
              <w:t xml:space="preserve">a </w:t>
            </w:r>
            <w:r>
              <w:rPr>
                <w:rFonts w:ascii="FreightSans Pro Book" w:hAnsi="FreightSans Pro Book"/>
                <w:sz w:val="28"/>
              </w:rPr>
              <w:t xml:space="preserve">car park </w:t>
            </w:r>
            <w:r w:rsidR="00C20745">
              <w:rPr>
                <w:rFonts w:ascii="FreightSans Pro Book" w:hAnsi="FreightSans Pro Book"/>
                <w:sz w:val="28"/>
              </w:rPr>
              <w:t xml:space="preserve">at </w:t>
            </w:r>
            <w:r>
              <w:rPr>
                <w:rFonts w:ascii="FreightSans Pro Book" w:hAnsi="FreightSans Pro Book"/>
                <w:sz w:val="28"/>
              </w:rPr>
              <w:t xml:space="preserve">the hockey pitch. </w:t>
            </w:r>
          </w:p>
          <w:p w14:paraId="163ABA3D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</w:p>
        </w:tc>
      </w:tr>
      <w:tr w:rsidR="00D974F6" w:rsidRPr="005F6EEC" w14:paraId="14739DF3" w14:textId="77777777" w:rsidTr="00FF64CE">
        <w:tc>
          <w:tcPr>
            <w:tcW w:w="3114" w:type="dxa"/>
          </w:tcPr>
          <w:p w14:paraId="44193326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Group travel information</w:t>
            </w:r>
          </w:p>
        </w:tc>
        <w:tc>
          <w:tcPr>
            <w:tcW w:w="5902" w:type="dxa"/>
          </w:tcPr>
          <w:p w14:paraId="279EDC3B" w14:textId="080E1A56" w:rsidR="00D974F6" w:rsidRPr="005F6EEC" w:rsidRDefault="00B507BA" w:rsidP="00C20745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Arrangements for group travel should be </w:t>
            </w:r>
            <w:r w:rsidR="00C20745">
              <w:rPr>
                <w:rFonts w:ascii="FreightSans Pro Book" w:hAnsi="FreightSans Pro Book"/>
                <w:sz w:val="28"/>
              </w:rPr>
              <w:t xml:space="preserve">organised </w:t>
            </w:r>
            <w:r>
              <w:rPr>
                <w:rFonts w:ascii="FreightSans Pro Book" w:hAnsi="FreightSans Pro Book"/>
                <w:sz w:val="28"/>
              </w:rPr>
              <w:t xml:space="preserve">by the group hiring the </w:t>
            </w:r>
            <w:r w:rsidR="00C20745">
              <w:rPr>
                <w:rFonts w:ascii="FreightSans Pro Book" w:hAnsi="FreightSans Pro Book"/>
                <w:sz w:val="28"/>
              </w:rPr>
              <w:t xml:space="preserve">hockey pitch. </w:t>
            </w:r>
          </w:p>
        </w:tc>
      </w:tr>
      <w:tr w:rsidR="00D974F6" w:rsidRPr="005F6EEC" w14:paraId="15AECFCC" w14:textId="77777777" w:rsidTr="00FF64CE">
        <w:tc>
          <w:tcPr>
            <w:tcW w:w="3114" w:type="dxa"/>
          </w:tcPr>
          <w:p w14:paraId="327F36F0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Tactile or </w:t>
            </w:r>
            <w:r w:rsidRPr="005F6EEC">
              <w:rPr>
                <w:rFonts w:ascii="FreightSans Pro Book" w:hAnsi="FreightSans Pro Book"/>
                <w:sz w:val="28"/>
              </w:rPr>
              <w:t>Braille information</w:t>
            </w:r>
          </w:p>
        </w:tc>
        <w:tc>
          <w:tcPr>
            <w:tcW w:w="5902" w:type="dxa"/>
          </w:tcPr>
          <w:p w14:paraId="556B6FDA" w14:textId="4EC6CFEE" w:rsidR="00D974F6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Not available </w:t>
            </w:r>
          </w:p>
        </w:tc>
      </w:tr>
      <w:tr w:rsidR="00D974F6" w:rsidRPr="005F6EEC" w14:paraId="6BFF058B" w14:textId="77777777" w:rsidTr="00FF64CE">
        <w:tc>
          <w:tcPr>
            <w:tcW w:w="3114" w:type="dxa"/>
          </w:tcPr>
          <w:p w14:paraId="6E66712A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Lighting</w:t>
            </w:r>
          </w:p>
        </w:tc>
        <w:tc>
          <w:tcPr>
            <w:tcW w:w="5902" w:type="dxa"/>
          </w:tcPr>
          <w:p w14:paraId="7C975DAB" w14:textId="77777777" w:rsidR="00D974F6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Flood Lights on hockey pitch</w:t>
            </w:r>
          </w:p>
          <w:p w14:paraId="7AB52CE4" w14:textId="77777777" w:rsidR="00B507BA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Light</w:t>
            </w:r>
            <w:r w:rsidR="00734005">
              <w:rPr>
                <w:rFonts w:ascii="FreightSans Pro Book" w:hAnsi="FreightSans Pro Book"/>
                <w:sz w:val="28"/>
              </w:rPr>
              <w:t>s</w:t>
            </w:r>
            <w:r>
              <w:rPr>
                <w:rFonts w:ascii="FreightSans Pro Book" w:hAnsi="FreightSans Pro Book"/>
                <w:sz w:val="28"/>
              </w:rPr>
              <w:t xml:space="preserve"> in Car Park </w:t>
            </w:r>
          </w:p>
          <w:p w14:paraId="6B1050F7" w14:textId="749E5E57" w:rsidR="00734005" w:rsidRPr="005F6EEC" w:rsidRDefault="00734005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Lights in changing cabins </w:t>
            </w:r>
          </w:p>
        </w:tc>
      </w:tr>
      <w:tr w:rsidR="00D974F6" w:rsidRPr="005F6EEC" w14:paraId="50C57A19" w14:textId="77777777" w:rsidTr="00FF64CE">
        <w:tc>
          <w:tcPr>
            <w:tcW w:w="3114" w:type="dxa"/>
          </w:tcPr>
          <w:p w14:paraId="3184A267" w14:textId="77777777" w:rsidR="00D974F6" w:rsidRPr="005F6EEC" w:rsidRDefault="00D974F6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Playing s</w:t>
            </w:r>
            <w:r w:rsidRPr="005F6EEC">
              <w:rPr>
                <w:rFonts w:ascii="FreightSans Pro Book" w:hAnsi="FreightSans Pro Book"/>
                <w:sz w:val="28"/>
              </w:rPr>
              <w:t>urface</w:t>
            </w:r>
          </w:p>
        </w:tc>
        <w:tc>
          <w:tcPr>
            <w:tcW w:w="5902" w:type="dxa"/>
          </w:tcPr>
          <w:p w14:paraId="48571B77" w14:textId="0268F767" w:rsidR="00D974F6" w:rsidRPr="005F6EEC" w:rsidRDefault="00B507BA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 xml:space="preserve">Astroturf </w:t>
            </w:r>
          </w:p>
        </w:tc>
      </w:tr>
      <w:tr w:rsidR="00FE35D1" w:rsidRPr="005F6EEC" w14:paraId="4CCC45F5" w14:textId="77777777" w:rsidTr="00FF64CE">
        <w:tc>
          <w:tcPr>
            <w:tcW w:w="3114" w:type="dxa"/>
          </w:tcPr>
          <w:p w14:paraId="42E9F111" w14:textId="77777777" w:rsidR="00FE35D1" w:rsidRPr="005F6EEC" w:rsidRDefault="00FE35D1" w:rsidP="00FE35D1">
            <w:pPr>
              <w:rPr>
                <w:rFonts w:ascii="FreightSans Pro Book" w:hAnsi="FreightSans Pro Book"/>
                <w:sz w:val="28"/>
              </w:rPr>
            </w:pPr>
            <w:r w:rsidRPr="005F6EEC">
              <w:rPr>
                <w:rFonts w:ascii="FreightSans Pro Book" w:hAnsi="FreightSans Pro Book"/>
                <w:sz w:val="28"/>
              </w:rPr>
              <w:t>Typical schedule for training/matches</w:t>
            </w:r>
          </w:p>
        </w:tc>
        <w:tc>
          <w:tcPr>
            <w:tcW w:w="5902" w:type="dxa"/>
          </w:tcPr>
          <w:p w14:paraId="71D709A0" w14:textId="279DF30F" w:rsidR="00FE35D1" w:rsidRDefault="00B507BA" w:rsidP="00FE35D1">
            <w:pPr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t>UCL hire the hockey pitch from 13.00 to 18.00 on Wednesday from October to March</w:t>
            </w:r>
            <w:r w:rsidR="00734005">
              <w:rPr>
                <w:rFonts w:ascii="FreightSans Pro Book" w:hAnsi="FreightSans Pro Book"/>
                <w:sz w:val="28"/>
              </w:rPr>
              <w:t xml:space="preserve"> for Match play against opposition</w:t>
            </w:r>
            <w:r>
              <w:rPr>
                <w:rFonts w:ascii="FreightSans Pro Book" w:hAnsi="FreightSans Pro Book"/>
                <w:sz w:val="28"/>
              </w:rPr>
              <w:t>.</w:t>
            </w:r>
            <w:r w:rsidR="00DB5F46">
              <w:rPr>
                <w:rFonts w:ascii="FreightSans Pro Book" w:hAnsi="FreightSans Pro Book"/>
                <w:sz w:val="28"/>
              </w:rPr>
              <w:t xml:space="preserve">  We attach our terms and conditions for hire.  Please note all </w:t>
            </w:r>
            <w:proofErr w:type="spellStart"/>
            <w:r w:rsidR="00DB5F46">
              <w:rPr>
                <w:rFonts w:ascii="FreightSans Pro Book" w:hAnsi="FreightSans Pro Book"/>
                <w:sz w:val="28"/>
              </w:rPr>
              <w:t>Covid</w:t>
            </w:r>
            <w:proofErr w:type="spellEnd"/>
            <w:r w:rsidR="00DB5F46">
              <w:rPr>
                <w:rFonts w:ascii="FreightSans Pro Book" w:hAnsi="FreightSans Pro Book"/>
                <w:sz w:val="28"/>
              </w:rPr>
              <w:t xml:space="preserve"> instructions at the pitch must be followed.  All UCL players using the DM pitch must complete the EH Participation Agreement and notify the UCL </w:t>
            </w:r>
            <w:proofErr w:type="spellStart"/>
            <w:r w:rsidR="00DB5F46">
              <w:rPr>
                <w:rFonts w:ascii="FreightSans Pro Book" w:hAnsi="FreightSans Pro Book"/>
                <w:sz w:val="28"/>
              </w:rPr>
              <w:t>Covid</w:t>
            </w:r>
            <w:proofErr w:type="spellEnd"/>
            <w:r w:rsidR="00DB5F46">
              <w:rPr>
                <w:rFonts w:ascii="FreightSans Pro Book" w:hAnsi="FreightSans Pro Book"/>
                <w:sz w:val="28"/>
              </w:rPr>
              <w:t xml:space="preserve"> Officer each time they play.  </w:t>
            </w:r>
          </w:p>
          <w:p w14:paraId="61992FD1" w14:textId="77777777" w:rsidR="00FE35D1" w:rsidRPr="005F6EEC" w:rsidRDefault="00FE35D1" w:rsidP="00FE35D1">
            <w:pPr>
              <w:rPr>
                <w:rFonts w:ascii="FreightSans Pro Book" w:hAnsi="FreightSans Pro Book"/>
                <w:sz w:val="28"/>
              </w:rPr>
            </w:pPr>
          </w:p>
        </w:tc>
      </w:tr>
      <w:tr w:rsidR="00FE35D1" w:rsidRPr="005F6EEC" w14:paraId="53E4070E" w14:textId="77777777" w:rsidTr="00C404D0">
        <w:trPr>
          <w:trHeight w:val="4220"/>
        </w:trPr>
        <w:tc>
          <w:tcPr>
            <w:tcW w:w="9016" w:type="dxa"/>
            <w:gridSpan w:val="2"/>
          </w:tcPr>
          <w:p w14:paraId="6F2C3E44" w14:textId="718253C6" w:rsidR="00FE35D1" w:rsidRDefault="00FE35D1" w:rsidP="000B26AF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lastRenderedPageBreak/>
              <w:t>Please check any of the following that apply:</w:t>
            </w:r>
            <w:r w:rsidR="00DB5F46">
              <w:rPr>
                <w:rFonts w:ascii="FreightSans Pro Book" w:hAnsi="FreightSans Pro Book"/>
                <w:sz w:val="28"/>
              </w:rPr>
              <w:t xml:space="preserve"> </w:t>
            </w:r>
          </w:p>
          <w:p w14:paraId="0F5DA8E6" w14:textId="37DE3885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NAME=\"Accessible Toilet\"&gt;"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48B01376" wp14:editId="20017EC0">
                  <wp:extent cx="205740" cy="205740"/>
                  <wp:effectExtent l="0" t="0" r="3810" b="381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Accessible toilet</w:t>
            </w:r>
            <w:r w:rsidR="00B507BA">
              <w:rPr>
                <w:rFonts w:ascii="FreightSans Pro Book" w:hAnsi="FreightSans Pro Book"/>
                <w:sz w:val="28"/>
              </w:rPr>
              <w:t xml:space="preserve">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- available </w:t>
            </w:r>
            <w:r w:rsidR="00734005">
              <w:rPr>
                <w:rFonts w:ascii="FreightSans Pro Book" w:hAnsi="FreightSans Pro Book"/>
                <w:color w:val="FF0000"/>
                <w:sz w:val="28"/>
              </w:rPr>
              <w:t xml:space="preserve">Port-a-loo </w:t>
            </w:r>
            <w:r w:rsidR="00DB5F46">
              <w:rPr>
                <w:rFonts w:ascii="FreightSans Pro Book" w:hAnsi="FreightSans Pro Book"/>
                <w:color w:val="FF0000"/>
                <w:sz w:val="28"/>
              </w:rPr>
              <w:t xml:space="preserve">provided – a Toilet block is being planned for this season </w:t>
            </w:r>
          </w:p>
          <w:p w14:paraId="17252C24" w14:textId="37291FBC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NAME=\"Hearing/Induction Loop\"&gt;"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25E780D4" wp14:editId="425286A3">
                  <wp:extent cx="205740" cy="2057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Hearing/Induction loop</w:t>
            </w:r>
            <w:r w:rsidR="00B507BA">
              <w:rPr>
                <w:rFonts w:ascii="FreightSans Pro Book" w:hAnsi="FreightSans Pro Book"/>
                <w:sz w:val="28"/>
              </w:rPr>
              <w:t xml:space="preserve"> –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not available </w:t>
            </w:r>
          </w:p>
          <w:p w14:paraId="081B177B" w14:textId="4E88631D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NAME=\"Step-free access to venue\"&gt;"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3D4616D6" wp14:editId="36CF2729">
                  <wp:extent cx="205740" cy="2057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</w:t>
            </w:r>
            <w:r w:rsidRPr="005F6EEC">
              <w:rPr>
                <w:rFonts w:ascii="FreightSans Pro Book" w:hAnsi="FreightSans Pro Book"/>
                <w:sz w:val="28"/>
              </w:rPr>
              <w:t>Ste</w:t>
            </w:r>
            <w:r>
              <w:rPr>
                <w:rFonts w:ascii="FreightSans Pro Book" w:hAnsi="FreightSans Pro Book"/>
                <w:sz w:val="28"/>
              </w:rPr>
              <w:t>p-free Access to ven</w:t>
            </w:r>
            <w:r w:rsidR="00B507BA">
              <w:rPr>
                <w:rFonts w:ascii="FreightSans Pro Book" w:hAnsi="FreightSans Pro Book"/>
                <w:sz w:val="28"/>
              </w:rPr>
              <w:t xml:space="preserve">ue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– yes </w:t>
            </w:r>
          </w:p>
          <w:p w14:paraId="12607838" w14:textId="286890D1" w:rsidR="00FE35D1" w:rsidRPr="00B507BA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color w:val="FF0000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NAME=\"BSL user at training/venue\"&gt;"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44E6F711" wp14:editId="59F6072A">
                  <wp:extent cx="205740" cy="2057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 w:rsidRPr="005F6EEC">
              <w:rPr>
                <w:rFonts w:ascii="FreightSans Pro Book" w:hAnsi="FreightSans Pro Book"/>
                <w:sz w:val="28"/>
              </w:rPr>
              <w:t xml:space="preserve"> BSL</w:t>
            </w:r>
            <w:r>
              <w:rPr>
                <w:rFonts w:ascii="FreightSans Pro Book" w:hAnsi="FreightSans Pro Book"/>
                <w:sz w:val="28"/>
              </w:rPr>
              <w:t xml:space="preserve"> user at training/venue</w:t>
            </w:r>
            <w:r w:rsidR="00B507BA">
              <w:rPr>
                <w:rFonts w:ascii="FreightSans Pro Book" w:hAnsi="FreightSans Pro Book"/>
                <w:sz w:val="28"/>
              </w:rPr>
              <w:t xml:space="preserve">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– not available </w:t>
            </w:r>
          </w:p>
          <w:p w14:paraId="19F0A81B" w14:textId="3747DCA0" w:rsidR="00FE35D1" w:rsidRDefault="00FE35D1" w:rsidP="002A5E74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NAME=\"Stoma friendly\"&gt;"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6BA13385" wp14:editId="0474526C">
                  <wp:extent cx="205740" cy="2057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</w:t>
            </w:r>
            <w:r w:rsidRPr="005F6EEC">
              <w:rPr>
                <w:rFonts w:ascii="FreightSans Pro Book" w:hAnsi="FreightSans Pro Book"/>
                <w:sz w:val="28"/>
              </w:rPr>
              <w:t>Stoma friendly</w:t>
            </w:r>
            <w:r w:rsidR="00B507BA">
              <w:rPr>
                <w:rFonts w:ascii="FreightSans Pro Book" w:hAnsi="FreightSans Pro Book"/>
                <w:sz w:val="28"/>
              </w:rPr>
              <w:t xml:space="preserve"> –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not at the moment – being built </w:t>
            </w:r>
          </w:p>
          <w:p w14:paraId="406DCA48" w14:textId="2EF18A8E" w:rsidR="00FE35D1" w:rsidRDefault="004841C4" w:rsidP="002A5E74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NAME=\"Accessible parking\"&gt;"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>
              <w:rPr>
                <w:noProof/>
                <w:lang w:eastAsia="en-GB"/>
              </w:rPr>
              <w:drawing>
                <wp:inline distT="0" distB="0" distL="0" distR="0" wp14:anchorId="3F0EEAA5" wp14:editId="47EB74ED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 w:rsidR="00FE35D1">
              <w:rPr>
                <w:rFonts w:ascii="FreightSans Pro Book" w:hAnsi="FreightSans Pro Book"/>
                <w:sz w:val="28"/>
              </w:rPr>
              <w:t xml:space="preserve"> </w:t>
            </w:r>
            <w:r w:rsidR="00FE35D1" w:rsidRPr="005F6EEC">
              <w:rPr>
                <w:rFonts w:ascii="FreightSans Pro Book" w:hAnsi="FreightSans Pro Book"/>
                <w:sz w:val="28"/>
              </w:rPr>
              <w:t>Accessible</w:t>
            </w:r>
            <w:r w:rsidR="00FE35D1">
              <w:rPr>
                <w:rFonts w:ascii="FreightSans Pro Book" w:hAnsi="FreightSans Pro Book"/>
                <w:sz w:val="28"/>
              </w:rPr>
              <w:t xml:space="preserve"> parking</w:t>
            </w:r>
          </w:p>
          <w:p w14:paraId="4EF60805" w14:textId="1E0FB0EC" w:rsidR="00FE35D1" w:rsidRPr="004841C4" w:rsidRDefault="00FE35D1" w:rsidP="004841C4">
            <w:pPr>
              <w:pStyle w:val="ListParagraph"/>
              <w:numPr>
                <w:ilvl w:val="0"/>
                <w:numId w:val="1"/>
              </w:num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 w:rsidRPr="004841C4">
              <w:rPr>
                <w:rFonts w:ascii="FreightSans Pro Book" w:hAnsi="FreightSans Pro Book"/>
                <w:sz w:val="28"/>
              </w:rPr>
              <w:t xml:space="preserve">Disability awareness training completed by Welfare Officer </w:t>
            </w:r>
            <w:r w:rsidR="00734005">
              <w:rPr>
                <w:rFonts w:ascii="FreightSans Pro Book" w:hAnsi="FreightSans Pro Book"/>
                <w:sz w:val="28"/>
              </w:rPr>
              <w:t xml:space="preserve">- </w:t>
            </w:r>
            <w:r w:rsidR="005051CF">
              <w:rPr>
                <w:rFonts w:ascii="FreightSans Pro Book" w:hAnsi="FreightSans Pro Book"/>
                <w:sz w:val="28"/>
              </w:rPr>
              <w:t>no</w:t>
            </w:r>
          </w:p>
          <w:p w14:paraId="4F9E75D1" w14:textId="0FFCA11B" w:rsidR="00FE35D1" w:rsidRDefault="00FE35D1" w:rsidP="00EE7668">
            <w:pPr>
              <w:tabs>
                <w:tab w:val="left" w:pos="5520"/>
              </w:tabs>
              <w:rPr>
                <w:rFonts w:ascii="FreightSans Pro Book" w:hAnsi="FreightSans Pro Book"/>
                <w:sz w:val="28"/>
              </w:rPr>
            </w:pP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</w:instrText>
            </w:r>
            <w:r>
              <w:rPr>
                <w:rFonts w:ascii="FreightSans Pro Book" w:hAnsi="FreightSans Pro Book"/>
                <w:sz w:val="28"/>
              </w:rPr>
              <w:fldChar w:fldCharType="begin"/>
            </w:r>
            <w:r>
              <w:rPr>
                <w:rFonts w:ascii="FreightSans Pro Book" w:hAnsi="FreightSans Pro Book"/>
                <w:sz w:val="28"/>
              </w:rPr>
              <w:instrText xml:space="preserve"> PRIVATE "&lt;INPUT TYPE=\"CHECKBOX\" NAME=\"Changing places facility\"&gt;" </w:instrText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instrText xml:space="preserve">MACROBUTTON HTMLDirect </w:instrText>
            </w:r>
            <w:r w:rsidR="00372664">
              <w:rPr>
                <w:noProof/>
                <w:lang w:eastAsia="en-GB"/>
              </w:rPr>
              <w:drawing>
                <wp:inline distT="0" distB="0" distL="0" distR="0" wp14:anchorId="670E42A1" wp14:editId="38250BA0">
                  <wp:extent cx="205740" cy="205740"/>
                  <wp:effectExtent l="0" t="0" r="3810" b="381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eightSans Pro Book" w:hAnsi="FreightSans Pro Book"/>
                <w:sz w:val="28"/>
              </w:rPr>
              <w:fldChar w:fldCharType="end"/>
            </w:r>
            <w:r>
              <w:rPr>
                <w:rFonts w:ascii="FreightSans Pro Book" w:hAnsi="FreightSans Pro Book"/>
                <w:sz w:val="28"/>
              </w:rPr>
              <w:t xml:space="preserve"> </w:t>
            </w:r>
            <w:r w:rsidRPr="005F6EEC">
              <w:rPr>
                <w:rFonts w:ascii="FreightSans Pro Book" w:hAnsi="FreightSans Pro Book"/>
                <w:sz w:val="28"/>
              </w:rPr>
              <w:t>Changing places facility</w:t>
            </w:r>
            <w:r w:rsidR="00B507BA">
              <w:rPr>
                <w:rFonts w:ascii="FreightSans Pro Book" w:hAnsi="FreightSans Pro Book"/>
                <w:sz w:val="28"/>
              </w:rPr>
              <w:t xml:space="preserve"> 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 xml:space="preserve">– </w:t>
            </w:r>
            <w:r w:rsidR="00B507BA">
              <w:rPr>
                <w:rFonts w:ascii="FreightSans Pro Book" w:hAnsi="FreightSans Pro Book"/>
                <w:color w:val="FF0000"/>
                <w:sz w:val="28"/>
              </w:rPr>
              <w:t>Home and Away c</w:t>
            </w:r>
            <w:r w:rsidR="00B507BA" w:rsidRPr="00B507BA">
              <w:rPr>
                <w:rFonts w:ascii="FreightSans Pro Book" w:hAnsi="FreightSans Pro Book"/>
                <w:color w:val="FF0000"/>
                <w:sz w:val="28"/>
              </w:rPr>
              <w:t>hanging cabins are available</w:t>
            </w:r>
            <w:r w:rsidR="00DB5F46">
              <w:rPr>
                <w:rFonts w:ascii="FreightSans Pro Book" w:hAnsi="FreightSans Pro Book"/>
                <w:color w:val="FF0000"/>
                <w:sz w:val="28"/>
              </w:rPr>
              <w:t>, no showers</w:t>
            </w:r>
          </w:p>
          <w:p w14:paraId="0D1AB024" w14:textId="77777777" w:rsidR="00FE35D1" w:rsidRPr="005F6EEC" w:rsidRDefault="00FE35D1" w:rsidP="00FF64CE">
            <w:pPr>
              <w:rPr>
                <w:rFonts w:ascii="FreightSans Pro Book" w:hAnsi="FreightSans Pro Book"/>
                <w:sz w:val="28"/>
              </w:rPr>
            </w:pPr>
            <w:r>
              <w:rPr>
                <w:noProof/>
                <w:lang w:eastAsia="en-GB"/>
              </w:rPr>
              <w:t xml:space="preserve">   </w:t>
            </w:r>
          </w:p>
        </w:tc>
      </w:tr>
    </w:tbl>
    <w:p w14:paraId="6DEF83D8" w14:textId="77777777" w:rsidR="002A5E74" w:rsidRDefault="00FE35D1">
      <w:pPr>
        <w:pStyle w:val="z-BottomofForm"/>
      </w:pPr>
      <w:r w:rsidRPr="005F6EEC">
        <w:rPr>
          <w:rFonts w:ascii="FreightSans Pro Book" w:hAnsi="FreightSans Pro Book"/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80768" behindDoc="0" locked="0" layoutInCell="1" allowOverlap="1" wp14:anchorId="291F14FF" wp14:editId="287553CE">
                <wp:simplePos x="190500" y="1337310"/>
                <wp:positionH relativeFrom="column">
                  <wp:posOffset>190500</wp:posOffset>
                </wp:positionH>
                <wp:positionV relativeFrom="paragraph">
                  <wp:posOffset>1337310</wp:posOffset>
                </wp:positionV>
                <wp:extent cx="7886700" cy="387350"/>
                <wp:effectExtent l="0" t="0" r="381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9F328" id="Rectangle 19" o:spid="_x0000_s1026" style="position:absolute;margin-left:15pt;margin-top:105.3pt;width:621pt;height:3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" fillcolor="#7030a0" strokecolor="white [3201]" strokeweight="1.5pt"/>
            </w:pict>
          </mc:Fallback>
        </mc:AlternateContent>
      </w:r>
      <w:r w:rsidRPr="005F6EEC">
        <w:rPr>
          <w:rFonts w:ascii="FreightSans Pro Book" w:hAnsi="FreightSans Pro Book"/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78720" behindDoc="0" locked="0" layoutInCell="1" allowOverlap="1" wp14:anchorId="381CBF28" wp14:editId="41DE39A6">
                <wp:simplePos x="38100" y="1184910"/>
                <wp:positionH relativeFrom="column">
                  <wp:posOffset>38100</wp:posOffset>
                </wp:positionH>
                <wp:positionV relativeFrom="paragraph">
                  <wp:posOffset>1184910</wp:posOffset>
                </wp:positionV>
                <wp:extent cx="7886700" cy="387350"/>
                <wp:effectExtent l="0" t="0" r="381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6A0F4" id="Rectangle 18" o:spid="_x0000_s1026" style="position:absolute;margin-left:3pt;margin-top:93.3pt;width:621pt;height:3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" fillcolor="#7030a0" strokecolor="white [3201]" strokeweight="1.5pt"/>
            </w:pict>
          </mc:Fallback>
        </mc:AlternateContent>
      </w:r>
      <w:r w:rsidR="00C17F30">
        <w:rPr>
          <w:noProof/>
          <w:lang w:eastAsia="en-GB"/>
        </w:rPr>
        <mc:AlternateContent>
          <mc:Choice Requires="wps">
            <w:drawing>
              <wp:anchor distT="0" distB="0" distL="114300" distR="114300" simplePos="1" relativeHeight="251676672" behindDoc="0" locked="0" layoutInCell="1" allowOverlap="1" wp14:anchorId="05566029" wp14:editId="5DB3C9FA">
                <wp:simplePos x="0" y="9435465"/>
                <wp:positionH relativeFrom="page">
                  <wp:posOffset>0</wp:posOffset>
                </wp:positionH>
                <wp:positionV relativeFrom="paragraph">
                  <wp:posOffset>339725</wp:posOffset>
                </wp:positionV>
                <wp:extent cx="7772400" cy="3873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8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55189" id="Rectangle 11" o:spid="_x0000_s1026" style="position:absolute;margin-left:0;margin-top:26.75pt;width:612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" fillcolor="#7030a0" strokecolor="white [3201]" strokeweight="1.5pt">
                <w10:wrap anchorx="page"/>
              </v:rect>
            </w:pict>
          </mc:Fallback>
        </mc:AlternateContent>
      </w:r>
      <w:r w:rsidR="002A5E74">
        <w:t>Bottom of Form</w:t>
      </w:r>
    </w:p>
    <w:p w14:paraId="18A1D48E" w14:textId="77777777" w:rsidR="00FF64CE" w:rsidRDefault="00FF64CE"/>
    <w:sectPr w:rsidR="00FF64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570A" w14:textId="77777777" w:rsidR="00454976" w:rsidRDefault="00454976" w:rsidP="00B21EF3">
      <w:pPr>
        <w:spacing w:after="0" w:line="240" w:lineRule="auto"/>
      </w:pPr>
      <w:r>
        <w:separator/>
      </w:r>
    </w:p>
  </w:endnote>
  <w:endnote w:type="continuationSeparator" w:id="0">
    <w:p w14:paraId="468CD192" w14:textId="77777777" w:rsidR="00454976" w:rsidRDefault="00454976" w:rsidP="00B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ok">
    <w:panose1 w:val="020B0604020202020204"/>
    <w:charset w:val="00"/>
    <w:family w:val="auto"/>
    <w:notTrueType/>
    <w:pitch w:val="variable"/>
    <w:sig w:usb0="A000002F" w:usb1="5000044B" w:usb2="00000000" w:usb3="00000000" w:csb0="00000093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9B68" w14:textId="77777777" w:rsidR="00FA7C87" w:rsidRDefault="00FA7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DB82" w14:textId="5CC6E7EE" w:rsidR="0012366D" w:rsidRPr="0059598F" w:rsidRDefault="0012366D" w:rsidP="0012366D">
    <w:pPr>
      <w:pStyle w:val="Footer"/>
      <w:rPr>
        <w:rFonts w:ascii="FreightSans Pro Book" w:hAnsi="FreightSans Pro Book"/>
        <w:sz w:val="28"/>
        <w:szCs w:val="28"/>
      </w:rPr>
    </w:pPr>
    <w:r w:rsidRPr="0059598F">
      <w:rPr>
        <w:rFonts w:ascii="FreightSans Pro Book" w:hAnsi="FreightSans Pro Book"/>
        <w:sz w:val="28"/>
        <w:szCs w:val="28"/>
      </w:rPr>
      <w:t xml:space="preserve">Completed by: </w:t>
    </w:r>
    <w:r>
      <w:rPr>
        <w:rFonts w:ascii="FreightSans Pro Book" w:hAnsi="FreightSans Pro Book"/>
        <w:sz w:val="28"/>
        <w:szCs w:val="28"/>
      </w:rPr>
      <w:tab/>
    </w:r>
    <w:r w:rsidR="00B507BA">
      <w:rPr>
        <w:rFonts w:ascii="FreightSans Pro Book" w:hAnsi="FreightSans Pro Book"/>
        <w:sz w:val="28"/>
        <w:szCs w:val="28"/>
      </w:rPr>
      <w:t xml:space="preserve">Linda Lonsdale </w:t>
    </w:r>
    <w:r>
      <w:rPr>
        <w:rFonts w:ascii="FreightSans Pro Book" w:hAnsi="FreightSans Pro Book"/>
        <w:sz w:val="28"/>
        <w:szCs w:val="28"/>
      </w:rPr>
      <w:t xml:space="preserve">                    Date:</w:t>
    </w:r>
    <w:r w:rsidR="00B507BA">
      <w:rPr>
        <w:rFonts w:ascii="FreightSans Pro Book" w:hAnsi="FreightSans Pro Book"/>
        <w:sz w:val="28"/>
        <w:szCs w:val="28"/>
      </w:rPr>
      <w:t xml:space="preserve">  2/9/2020</w:t>
    </w:r>
  </w:p>
  <w:p w14:paraId="7B7BF871" w14:textId="77777777" w:rsidR="0012366D" w:rsidRPr="0059598F" w:rsidRDefault="0012366D" w:rsidP="0059598F">
    <w:pPr>
      <w:pStyle w:val="Footer"/>
      <w:rPr>
        <w:rFonts w:ascii="FreightSans Pro Book" w:hAnsi="FreightSans Pro Book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AEF" w14:textId="77777777" w:rsidR="00FA7C87" w:rsidRDefault="00FA7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5DFB" w14:textId="77777777" w:rsidR="00454976" w:rsidRDefault="00454976" w:rsidP="00B21EF3">
      <w:pPr>
        <w:spacing w:after="0" w:line="240" w:lineRule="auto"/>
      </w:pPr>
      <w:r>
        <w:separator/>
      </w:r>
    </w:p>
  </w:footnote>
  <w:footnote w:type="continuationSeparator" w:id="0">
    <w:p w14:paraId="16CE5D87" w14:textId="77777777" w:rsidR="00454976" w:rsidRDefault="00454976" w:rsidP="00B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0364" w14:textId="77777777" w:rsidR="00FA7C87" w:rsidRDefault="00FA7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76C8" w14:textId="1B68D980" w:rsidR="0012366D" w:rsidRPr="00B6079A" w:rsidRDefault="00B6079A" w:rsidP="00B6079A">
    <w:pPr>
      <w:jc w:val="center"/>
      <w:rPr>
        <w:rFonts w:ascii="Lucida Sans" w:hAnsi="Lucida Sans"/>
        <w:color w:val="000000" w:themeColor="text1"/>
      </w:rPr>
    </w:pPr>
    <w:r>
      <w:rPr>
        <w:rStyle w:val="Heading1Char"/>
        <w:rFonts w:ascii="FreightSans Pro Book" w:hAnsi="FreightSans Pro Book"/>
        <w:color w:val="000000" w:themeColor="text1"/>
        <w:sz w:val="40"/>
        <w:szCs w:val="40"/>
      </w:rPr>
      <w:t xml:space="preserve">                </w:t>
    </w:r>
    <w:r w:rsidR="0012366D" w:rsidRPr="00B6079A">
      <w:rPr>
        <w:rStyle w:val="Heading1Char"/>
        <w:rFonts w:ascii="FreightSans Pro Book" w:hAnsi="FreightSans Pro Book"/>
        <w:color w:val="000000" w:themeColor="text1"/>
        <w:sz w:val="40"/>
        <w:szCs w:val="40"/>
      </w:rPr>
      <w:t>Access Information</w:t>
    </w:r>
    <w:r>
      <w:rPr>
        <w:rStyle w:val="Heading1Char"/>
        <w:rFonts w:ascii="FreightSans Pro Book" w:hAnsi="FreightSans Pro Book"/>
        <w:color w:val="000000" w:themeColor="text1"/>
        <w:sz w:val="40"/>
        <w:szCs w:val="40"/>
      </w:rPr>
      <w:t xml:space="preserve">                         </w:t>
    </w:r>
    <w:r w:rsidRPr="00D22492">
      <w:rPr>
        <w:noProof/>
        <w:lang w:eastAsia="en-GB"/>
      </w:rPr>
      <w:drawing>
        <wp:inline distT="0" distB="0" distL="0" distR="0" wp14:anchorId="5F2005DC" wp14:editId="6A8DA502">
          <wp:extent cx="640080" cy="640080"/>
          <wp:effectExtent l="0" t="0" r="0" b="0"/>
          <wp:docPr id="35" name="Picture 14">
            <a:extLst xmlns:a="http://schemas.openxmlformats.org/drawingml/2006/main">
              <a:ext uri="{FF2B5EF4-FFF2-40B4-BE49-F238E27FC236}">
                <a16:creationId xmlns:a16="http://schemas.microsoft.com/office/drawing/2014/main" id="{C85F9515-D6AA-E447-872D-3A0ABD7603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C85F9515-D6AA-E447-872D-3A0ABD7603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223" cy="64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927E" w14:textId="77777777" w:rsidR="00FA7C87" w:rsidRDefault="00FA7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;visibility:visible;mso-wrap-style:square" o:bullet="t">
        <v:imagedata r:id="rId1" o:title=""/>
      </v:shape>
    </w:pict>
  </w:numPicBullet>
  <w:abstractNum w:abstractNumId="0" w15:restartNumberingAfterBreak="0">
    <w:nsid w:val="2DE6084C"/>
    <w:multiLevelType w:val="hybridMultilevel"/>
    <w:tmpl w:val="0F4C384A"/>
    <w:lvl w:ilvl="0" w:tplc="D32AA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06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AE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45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2C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A3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E3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44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B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CE"/>
    <w:rsid w:val="000B26AF"/>
    <w:rsid w:val="000B3E7E"/>
    <w:rsid w:val="000C7176"/>
    <w:rsid w:val="00117A60"/>
    <w:rsid w:val="0012366D"/>
    <w:rsid w:val="00124E1C"/>
    <w:rsid w:val="001A3C24"/>
    <w:rsid w:val="002A5E74"/>
    <w:rsid w:val="002D6CB9"/>
    <w:rsid w:val="0030365A"/>
    <w:rsid w:val="00372664"/>
    <w:rsid w:val="00454976"/>
    <w:rsid w:val="004841C4"/>
    <w:rsid w:val="004852F2"/>
    <w:rsid w:val="005051CF"/>
    <w:rsid w:val="00572634"/>
    <w:rsid w:val="0059598F"/>
    <w:rsid w:val="005F6EEC"/>
    <w:rsid w:val="00654F69"/>
    <w:rsid w:val="00734005"/>
    <w:rsid w:val="007B2BA5"/>
    <w:rsid w:val="008126E9"/>
    <w:rsid w:val="00AE1E49"/>
    <w:rsid w:val="00B21EF3"/>
    <w:rsid w:val="00B507BA"/>
    <w:rsid w:val="00B6079A"/>
    <w:rsid w:val="00C17F30"/>
    <w:rsid w:val="00C20745"/>
    <w:rsid w:val="00C404D0"/>
    <w:rsid w:val="00C45AF8"/>
    <w:rsid w:val="00C96624"/>
    <w:rsid w:val="00D974F6"/>
    <w:rsid w:val="00DB5F46"/>
    <w:rsid w:val="00DF2B01"/>
    <w:rsid w:val="00E13FBD"/>
    <w:rsid w:val="00EB6526"/>
    <w:rsid w:val="00EC1D4F"/>
    <w:rsid w:val="00EE7668"/>
    <w:rsid w:val="00FA7C87"/>
    <w:rsid w:val="00FE35D1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26233"/>
  <w15:docId w15:val="{BE077291-5F01-4899-B953-037888B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F3"/>
  </w:style>
  <w:style w:type="paragraph" w:styleId="Footer">
    <w:name w:val="footer"/>
    <w:basedOn w:val="Normal"/>
    <w:link w:val="FooterChar"/>
    <w:uiPriority w:val="99"/>
    <w:unhideWhenUsed/>
    <w:rsid w:val="00B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F3"/>
  </w:style>
  <w:style w:type="character" w:customStyle="1" w:styleId="Heading1Char">
    <w:name w:val="Heading 1 Char"/>
    <w:basedOn w:val="DefaultParagraphFont"/>
    <w:link w:val="Heading1"/>
    <w:uiPriority w:val="9"/>
    <w:rsid w:val="00B21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E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EC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5E7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5E7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5E7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5E7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84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rew.zhou.19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AGeorge@ao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F30B3-CD0D-4F8E-AEB9-19890DA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Neal</dc:creator>
  <cp:keywords/>
  <dc:description/>
  <cp:lastModifiedBy>Maidment, James</cp:lastModifiedBy>
  <cp:revision>2</cp:revision>
  <cp:lastPrinted>2020-09-02T16:43:00Z</cp:lastPrinted>
  <dcterms:created xsi:type="dcterms:W3CDTF">2020-09-06T12:52:00Z</dcterms:created>
  <dcterms:modified xsi:type="dcterms:W3CDTF">2020-09-06T12:52:00Z</dcterms:modified>
</cp:coreProperties>
</file>