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C87464" w14:textId="54463119" w:rsidR="00014D3D" w:rsidRPr="00014D3D" w:rsidRDefault="00014D3D" w:rsidP="0007156F">
      <w:pPr>
        <w:pStyle w:val="SUTitle"/>
      </w:pPr>
      <w:r w:rsidRPr="00014D3D">
        <w:t xml:space="preserve">Disability </w:t>
      </w:r>
      <w:r w:rsidR="000E24AC">
        <w:t>D</w:t>
      </w:r>
      <w:r w:rsidRPr="00014D3D">
        <w:t xml:space="preserve">iscrimination </w:t>
      </w:r>
      <w:r w:rsidR="000E24AC">
        <w:t>F</w:t>
      </w:r>
      <w:r w:rsidRPr="00014D3D">
        <w:t xml:space="preserve">aced by UCL </w:t>
      </w:r>
      <w:r w:rsidR="000E24AC">
        <w:t>S</w:t>
      </w:r>
      <w:r w:rsidRPr="00014D3D">
        <w:t xml:space="preserve">tudents &amp; </w:t>
      </w:r>
      <w:r w:rsidR="000E24AC">
        <w:t>R</w:t>
      </w:r>
      <w:r w:rsidRPr="00014D3D">
        <w:t xml:space="preserve">ecommended </w:t>
      </w:r>
      <w:r w:rsidR="000E24AC">
        <w:t>M</w:t>
      </w:r>
      <w:r w:rsidRPr="00014D3D">
        <w:t>easures</w:t>
      </w:r>
    </w:p>
    <w:p w14:paraId="2125F5F9" w14:textId="74BA4D43" w:rsidR="002E0465" w:rsidRPr="0014476F" w:rsidRDefault="007361F8">
      <w:pPr>
        <w:pStyle w:val="Subtitle"/>
        <w:jc w:val="center"/>
        <w:rPr>
          <w:rFonts w:ascii="FreightSans Pro Book" w:hAnsi="FreightSans Pro Book"/>
          <w:color w:val="auto"/>
        </w:rPr>
      </w:pPr>
      <w:r w:rsidRPr="0014476F">
        <w:rPr>
          <w:rFonts w:ascii="FreightSans Pro Book" w:hAnsi="FreightSans Pro Book"/>
          <w:color w:val="auto"/>
        </w:rPr>
        <w:t xml:space="preserve">A UCL Disabled Students’ Network </w:t>
      </w:r>
      <w:r w:rsidR="000E24AC">
        <w:rPr>
          <w:rFonts w:ascii="FreightSans Pro Book" w:hAnsi="FreightSans Pro Book"/>
          <w:color w:val="auto"/>
        </w:rPr>
        <w:t>R</w:t>
      </w:r>
      <w:r w:rsidRPr="0014476F">
        <w:rPr>
          <w:rFonts w:ascii="FreightSans Pro Book" w:hAnsi="FreightSans Pro Book"/>
          <w:color w:val="auto"/>
        </w:rPr>
        <w:t>eport</w:t>
      </w:r>
    </w:p>
    <w:p w14:paraId="485A1C89" w14:textId="2B1193E2" w:rsidR="002E0465" w:rsidRPr="007361F8" w:rsidRDefault="00E254DC">
      <w:pPr>
        <w:rPr>
          <w:rFonts w:ascii="FreightSans Pro Book" w:hAnsi="FreightSans Pro Book"/>
        </w:rPr>
      </w:pPr>
      <w:r w:rsidRPr="00E254DC">
        <w:rPr>
          <w:rFonts w:ascii="FreightSans Pro Book" w:hAnsi="FreightSans Pro Book"/>
          <w:noProof/>
        </w:rPr>
        <w:drawing>
          <wp:anchor distT="0" distB="0" distL="114300" distR="114300" simplePos="0" relativeHeight="251658240" behindDoc="0" locked="0" layoutInCell="1" allowOverlap="1" wp14:anchorId="60B795EF" wp14:editId="3C478183">
            <wp:simplePos x="0" y="0"/>
            <wp:positionH relativeFrom="margin">
              <wp:align>center</wp:align>
            </wp:positionH>
            <wp:positionV relativeFrom="paragraph">
              <wp:posOffset>6350</wp:posOffset>
            </wp:positionV>
            <wp:extent cx="2584450" cy="2584450"/>
            <wp:effectExtent l="0" t="0" r="635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4450" cy="258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058DC2" w14:textId="78084378" w:rsidR="002E0465" w:rsidRPr="007361F8" w:rsidRDefault="002E0465">
      <w:pPr>
        <w:rPr>
          <w:rFonts w:ascii="FreightSans Pro Book" w:hAnsi="FreightSans Pro Book"/>
        </w:rPr>
      </w:pPr>
    </w:p>
    <w:p w14:paraId="241C2B16" w14:textId="25C6CCE9" w:rsidR="002E0465" w:rsidRPr="007361F8" w:rsidRDefault="002E0465">
      <w:pPr>
        <w:rPr>
          <w:rFonts w:ascii="FreightSans Pro Book" w:hAnsi="FreightSans Pro Book"/>
        </w:rPr>
      </w:pPr>
    </w:p>
    <w:p w14:paraId="67ADBC23" w14:textId="27151333" w:rsidR="002E0465" w:rsidRPr="007361F8" w:rsidRDefault="002E0465">
      <w:pPr>
        <w:rPr>
          <w:rFonts w:ascii="FreightSans Pro Book" w:hAnsi="FreightSans Pro Book"/>
        </w:rPr>
      </w:pPr>
    </w:p>
    <w:p w14:paraId="0F17800E" w14:textId="4B5C32B1" w:rsidR="002E0465" w:rsidRPr="007361F8" w:rsidRDefault="002E0465">
      <w:pPr>
        <w:rPr>
          <w:rFonts w:ascii="FreightSans Pro Book" w:hAnsi="FreightSans Pro Book"/>
        </w:rPr>
      </w:pPr>
    </w:p>
    <w:p w14:paraId="13985DCC" w14:textId="77777777" w:rsidR="002E0465" w:rsidRPr="007361F8" w:rsidRDefault="002E0465">
      <w:pPr>
        <w:rPr>
          <w:rFonts w:ascii="FreightSans Pro Book" w:hAnsi="FreightSans Pro Book"/>
        </w:rPr>
      </w:pPr>
    </w:p>
    <w:p w14:paraId="5753243D" w14:textId="77777777" w:rsidR="002E0465" w:rsidRPr="007361F8" w:rsidRDefault="002E0465">
      <w:pPr>
        <w:rPr>
          <w:rFonts w:ascii="FreightSans Pro Book" w:hAnsi="FreightSans Pro Book"/>
        </w:rPr>
      </w:pPr>
    </w:p>
    <w:p w14:paraId="2BA21CCA" w14:textId="77777777" w:rsidR="002E0465" w:rsidRPr="007361F8" w:rsidRDefault="002E0465">
      <w:pPr>
        <w:rPr>
          <w:rFonts w:ascii="FreightSans Pro Book" w:hAnsi="FreightSans Pro Book"/>
        </w:rPr>
      </w:pPr>
    </w:p>
    <w:p w14:paraId="0537490E" w14:textId="77777777" w:rsidR="002E0465" w:rsidRPr="007361F8" w:rsidRDefault="002E0465">
      <w:pPr>
        <w:rPr>
          <w:rFonts w:ascii="FreightSans Pro Book" w:hAnsi="FreightSans Pro Book"/>
        </w:rPr>
      </w:pPr>
    </w:p>
    <w:p w14:paraId="34FA3F21" w14:textId="77777777" w:rsidR="002E0465" w:rsidRPr="007361F8" w:rsidRDefault="002E0465">
      <w:pPr>
        <w:rPr>
          <w:rFonts w:ascii="FreightSans Pro Book" w:hAnsi="FreightSans Pro Book"/>
        </w:rPr>
      </w:pPr>
    </w:p>
    <w:p w14:paraId="7F54B2CC" w14:textId="77777777" w:rsidR="002E0465" w:rsidRPr="007361F8" w:rsidRDefault="002E0465">
      <w:pPr>
        <w:rPr>
          <w:rFonts w:ascii="FreightSans Pro Book" w:hAnsi="FreightSans Pro Book"/>
        </w:rPr>
      </w:pPr>
    </w:p>
    <w:p w14:paraId="6F5C25D5" w14:textId="77777777" w:rsidR="002E0465" w:rsidRPr="007361F8" w:rsidRDefault="002E0465">
      <w:pPr>
        <w:rPr>
          <w:rFonts w:ascii="FreightSans Pro Book" w:hAnsi="FreightSans Pro Book"/>
        </w:rPr>
      </w:pPr>
    </w:p>
    <w:p w14:paraId="3D24419C" w14:textId="77777777" w:rsidR="002E0465" w:rsidRPr="007361F8" w:rsidRDefault="002E0465">
      <w:pPr>
        <w:rPr>
          <w:rFonts w:ascii="FreightSans Pro Book" w:hAnsi="FreightSans Pro Book"/>
        </w:rPr>
      </w:pPr>
    </w:p>
    <w:p w14:paraId="32F5C06F" w14:textId="77777777" w:rsidR="002E0465" w:rsidRPr="007361F8" w:rsidRDefault="002E0465">
      <w:pPr>
        <w:rPr>
          <w:rFonts w:ascii="FreightSans Pro Book" w:hAnsi="FreightSans Pro Book"/>
        </w:rPr>
      </w:pPr>
    </w:p>
    <w:p w14:paraId="18E43619" w14:textId="77777777" w:rsidR="002E0465" w:rsidRPr="007361F8" w:rsidRDefault="002E0465">
      <w:pPr>
        <w:rPr>
          <w:rFonts w:ascii="FreightSans Pro Book" w:hAnsi="FreightSans Pro Book"/>
        </w:rPr>
      </w:pPr>
    </w:p>
    <w:p w14:paraId="05FC1369" w14:textId="77777777" w:rsidR="002E0465" w:rsidRPr="007361F8" w:rsidRDefault="002E0465">
      <w:pPr>
        <w:rPr>
          <w:rFonts w:ascii="FreightSans Pro Book" w:hAnsi="FreightSans Pro Book"/>
        </w:rPr>
      </w:pPr>
    </w:p>
    <w:p w14:paraId="32814AB5" w14:textId="77777777" w:rsidR="002E0465" w:rsidRPr="007361F8" w:rsidRDefault="002E0465">
      <w:pPr>
        <w:rPr>
          <w:rFonts w:ascii="FreightSans Pro Book" w:hAnsi="FreightSans Pro Book"/>
        </w:rPr>
      </w:pPr>
    </w:p>
    <w:p w14:paraId="251BD800" w14:textId="77777777" w:rsidR="002E0465" w:rsidRPr="007361F8" w:rsidRDefault="002E0465">
      <w:pPr>
        <w:rPr>
          <w:rFonts w:ascii="FreightSans Pro Book" w:hAnsi="FreightSans Pro Book"/>
        </w:rPr>
      </w:pPr>
    </w:p>
    <w:p w14:paraId="383A2E19" w14:textId="77777777" w:rsidR="002E0465" w:rsidRPr="007361F8" w:rsidRDefault="002E0465">
      <w:pPr>
        <w:rPr>
          <w:rFonts w:ascii="FreightSans Pro Book" w:hAnsi="FreightSans Pro Book"/>
        </w:rPr>
      </w:pPr>
    </w:p>
    <w:p w14:paraId="2B075478" w14:textId="77777777" w:rsidR="002E0465" w:rsidRPr="007361F8" w:rsidRDefault="002E0465">
      <w:pPr>
        <w:rPr>
          <w:rFonts w:ascii="FreightSans Pro Book" w:hAnsi="FreightSans Pro Book"/>
        </w:rPr>
      </w:pPr>
    </w:p>
    <w:p w14:paraId="53403BD6" w14:textId="77777777" w:rsidR="002E0465" w:rsidRPr="007361F8" w:rsidRDefault="002E0465">
      <w:pPr>
        <w:rPr>
          <w:rFonts w:ascii="FreightSans Pro Book" w:hAnsi="FreightSans Pro Book"/>
        </w:rPr>
      </w:pPr>
    </w:p>
    <w:p w14:paraId="62445C14" w14:textId="77777777" w:rsidR="002E0465" w:rsidRPr="007361F8" w:rsidRDefault="002E0465">
      <w:pPr>
        <w:rPr>
          <w:rFonts w:ascii="FreightSans Pro Book" w:hAnsi="FreightSans Pro Book"/>
        </w:rPr>
      </w:pPr>
    </w:p>
    <w:p w14:paraId="738D5536" w14:textId="77777777" w:rsidR="002E0465" w:rsidRPr="007361F8" w:rsidRDefault="002E0465">
      <w:pPr>
        <w:rPr>
          <w:rFonts w:ascii="FreightSans Pro Book" w:hAnsi="FreightSans Pro Book"/>
        </w:rPr>
      </w:pPr>
    </w:p>
    <w:p w14:paraId="100AF2AE" w14:textId="6242B50B" w:rsidR="002E0465" w:rsidRDefault="002E0465">
      <w:pPr>
        <w:rPr>
          <w:rFonts w:ascii="FreightSans Pro Book" w:hAnsi="FreightSans Pro Book"/>
        </w:rPr>
      </w:pPr>
    </w:p>
    <w:p w14:paraId="3428476E" w14:textId="08491809" w:rsidR="001604FC" w:rsidRDefault="001604FC">
      <w:pPr>
        <w:rPr>
          <w:rFonts w:ascii="FreightSans Pro Book" w:hAnsi="FreightSans Pro Book"/>
        </w:rPr>
      </w:pPr>
    </w:p>
    <w:p w14:paraId="772BD946" w14:textId="683B419F" w:rsidR="001604FC" w:rsidRDefault="001604FC">
      <w:pPr>
        <w:rPr>
          <w:rFonts w:ascii="FreightSans Pro Book" w:hAnsi="FreightSans Pro Book"/>
        </w:rPr>
      </w:pPr>
    </w:p>
    <w:p w14:paraId="44515FE1" w14:textId="00D822E5" w:rsidR="001604FC" w:rsidRDefault="001604FC">
      <w:pPr>
        <w:rPr>
          <w:rFonts w:ascii="FreightSans Pro Book" w:hAnsi="FreightSans Pro Book"/>
        </w:rPr>
      </w:pPr>
    </w:p>
    <w:p w14:paraId="7EBF4ABC" w14:textId="5404D444" w:rsidR="001604FC" w:rsidRDefault="001604FC">
      <w:pPr>
        <w:rPr>
          <w:rFonts w:ascii="FreightSans Pro Book" w:hAnsi="FreightSans Pro Book"/>
        </w:rPr>
      </w:pPr>
    </w:p>
    <w:p w14:paraId="585023E5" w14:textId="77777777" w:rsidR="00574798" w:rsidRPr="007361F8" w:rsidRDefault="00574798">
      <w:pPr>
        <w:rPr>
          <w:rFonts w:ascii="FreightSans Pro Book" w:hAnsi="FreightSans Pro Book"/>
        </w:rPr>
      </w:pPr>
    </w:p>
    <w:p w14:paraId="0E3114E3" w14:textId="77777777" w:rsidR="002E0465" w:rsidRPr="007361F8" w:rsidRDefault="002E0465">
      <w:pPr>
        <w:rPr>
          <w:rFonts w:ascii="FreightSans Pro Book" w:hAnsi="FreightSans Pro Book"/>
        </w:rPr>
      </w:pPr>
    </w:p>
    <w:sdt>
      <w:sdtPr>
        <w:rPr>
          <w:rFonts w:ascii="FreightSans Pro Book" w:hAnsi="FreightSans Pro Book"/>
          <w:sz w:val="20"/>
          <w:szCs w:val="20"/>
        </w:rPr>
        <w:id w:val="-1137409340"/>
        <w:docPartObj>
          <w:docPartGallery w:val="Table of Contents"/>
          <w:docPartUnique/>
        </w:docPartObj>
      </w:sdtPr>
      <w:sdtContent>
        <w:p w14:paraId="6D7A7FBD" w14:textId="527A8F69" w:rsidR="006C0024" w:rsidRPr="00FA460B" w:rsidRDefault="006C0024">
          <w:pPr>
            <w:tabs>
              <w:tab w:val="right" w:pos="9360"/>
            </w:tabs>
            <w:spacing w:before="80" w:line="240" w:lineRule="auto"/>
            <w:rPr>
              <w:rFonts w:ascii="FreightSans Pro Book" w:hAnsi="FreightSans Pro Book"/>
              <w:sz w:val="20"/>
              <w:szCs w:val="20"/>
            </w:rPr>
          </w:pPr>
        </w:p>
        <w:p w14:paraId="22EF24E3" w14:textId="457788FF" w:rsidR="00E06446" w:rsidRPr="00142BAF" w:rsidRDefault="007361F8" w:rsidP="00142BAF">
          <w:pPr>
            <w:pStyle w:val="TOC2"/>
            <w:rPr>
              <w:rFonts w:eastAsiaTheme="minorEastAsia" w:cstheme="minorBidi"/>
            </w:rPr>
          </w:pPr>
          <w:r w:rsidRPr="00FA460B">
            <w:rPr>
              <w:rFonts w:ascii="FreightSans Pro Book" w:hAnsi="FreightSans Pro Book"/>
            </w:rPr>
            <w:lastRenderedPageBreak/>
            <w:fldChar w:fldCharType="begin"/>
          </w:r>
          <w:r w:rsidRPr="00FA460B">
            <w:rPr>
              <w:rFonts w:ascii="FreightSans Pro Book" w:hAnsi="FreightSans Pro Book"/>
            </w:rPr>
            <w:instrText xml:space="preserve"> TOC \h \u \z </w:instrText>
          </w:r>
          <w:r w:rsidRPr="00FA460B">
            <w:rPr>
              <w:rFonts w:ascii="FreightSans Pro Book" w:hAnsi="FreightSans Pro Book"/>
            </w:rPr>
            <w:fldChar w:fldCharType="separate"/>
          </w:r>
          <w:hyperlink w:anchor="_Toc29982101" w:history="1">
            <w:r w:rsidR="00E06446" w:rsidRPr="00142BAF">
              <w:rPr>
                <w:rStyle w:val="Hyperlink"/>
              </w:rPr>
              <w:t>Section 1 – Context</w:t>
            </w:r>
            <w:r w:rsidR="00E06446" w:rsidRPr="00142BAF">
              <w:rPr>
                <w:webHidden/>
              </w:rPr>
              <w:tab/>
            </w:r>
            <w:r w:rsidR="00E06446" w:rsidRPr="00142BAF">
              <w:rPr>
                <w:webHidden/>
              </w:rPr>
              <w:fldChar w:fldCharType="begin"/>
            </w:r>
            <w:r w:rsidR="00E06446" w:rsidRPr="00142BAF">
              <w:rPr>
                <w:webHidden/>
              </w:rPr>
              <w:instrText xml:space="preserve"> PAGEREF _Toc29982101 \h </w:instrText>
            </w:r>
            <w:r w:rsidR="00E06446" w:rsidRPr="00142BAF">
              <w:rPr>
                <w:webHidden/>
              </w:rPr>
            </w:r>
            <w:r w:rsidR="00E06446" w:rsidRPr="00142BAF">
              <w:rPr>
                <w:webHidden/>
              </w:rPr>
              <w:fldChar w:fldCharType="separate"/>
            </w:r>
            <w:r w:rsidR="004247BB">
              <w:rPr>
                <w:webHidden/>
              </w:rPr>
              <w:t>4</w:t>
            </w:r>
            <w:r w:rsidR="00E06446" w:rsidRPr="00142BAF">
              <w:rPr>
                <w:webHidden/>
              </w:rPr>
              <w:fldChar w:fldCharType="end"/>
            </w:r>
          </w:hyperlink>
        </w:p>
        <w:p w14:paraId="4B66CB7E" w14:textId="01CDD8BE" w:rsidR="00E06446" w:rsidRPr="00FA460B" w:rsidRDefault="008C702D">
          <w:pPr>
            <w:pStyle w:val="TOC3"/>
            <w:tabs>
              <w:tab w:val="right" w:pos="9350"/>
            </w:tabs>
            <w:rPr>
              <w:rFonts w:ascii="FreightSans Pro Book" w:eastAsiaTheme="minorEastAsia" w:hAnsi="FreightSans Pro Book" w:cstheme="minorBidi"/>
              <w:noProof/>
              <w:sz w:val="20"/>
              <w:szCs w:val="20"/>
            </w:rPr>
          </w:pPr>
          <w:hyperlink w:anchor="_Toc29982102" w:history="1">
            <w:r w:rsidR="00E06446" w:rsidRPr="00FA460B">
              <w:rPr>
                <w:rStyle w:val="Hyperlink"/>
                <w:rFonts w:ascii="FreightSans Pro Book" w:hAnsi="FreightSans Pro Book"/>
                <w:noProof/>
                <w:sz w:val="20"/>
                <w:szCs w:val="20"/>
              </w:rPr>
              <w:t>Part 1: National context</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_Toc29982102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4</w:t>
            </w:r>
            <w:r w:rsidR="00E06446" w:rsidRPr="00FA460B">
              <w:rPr>
                <w:rFonts w:ascii="FreightSans Pro Book" w:hAnsi="FreightSans Pro Book"/>
                <w:noProof/>
                <w:webHidden/>
                <w:sz w:val="20"/>
                <w:szCs w:val="20"/>
              </w:rPr>
              <w:fldChar w:fldCharType="end"/>
            </w:r>
          </w:hyperlink>
        </w:p>
        <w:p w14:paraId="41996F00" w14:textId="22E41AF5" w:rsidR="00E06446" w:rsidRPr="00FA460B" w:rsidRDefault="008C702D">
          <w:pPr>
            <w:pStyle w:val="TOC3"/>
            <w:tabs>
              <w:tab w:val="right" w:pos="9350"/>
            </w:tabs>
            <w:rPr>
              <w:rFonts w:ascii="FreightSans Pro Book" w:eastAsiaTheme="minorEastAsia" w:hAnsi="FreightSans Pro Book" w:cstheme="minorBidi"/>
              <w:noProof/>
              <w:sz w:val="20"/>
              <w:szCs w:val="20"/>
            </w:rPr>
          </w:pPr>
          <w:hyperlink w:anchor="_Toc29982103" w:history="1">
            <w:r w:rsidR="00E06446" w:rsidRPr="00FA460B">
              <w:rPr>
                <w:rStyle w:val="Hyperlink"/>
                <w:rFonts w:ascii="FreightSans Pro Book" w:hAnsi="FreightSans Pro Book"/>
                <w:noProof/>
                <w:sz w:val="20"/>
                <w:szCs w:val="20"/>
                <w:lang w:eastAsia="en-US"/>
              </w:rPr>
              <w:t>Part 2: This report</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_Toc29982103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6</w:t>
            </w:r>
            <w:r w:rsidR="00E06446" w:rsidRPr="00FA460B">
              <w:rPr>
                <w:rFonts w:ascii="FreightSans Pro Book" w:hAnsi="FreightSans Pro Book"/>
                <w:noProof/>
                <w:webHidden/>
                <w:sz w:val="20"/>
                <w:szCs w:val="20"/>
              </w:rPr>
              <w:fldChar w:fldCharType="end"/>
            </w:r>
          </w:hyperlink>
        </w:p>
        <w:p w14:paraId="36441EC1" w14:textId="07C801F1"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04" w:history="1">
            <w:r w:rsidR="00E06446" w:rsidRPr="00FA460B">
              <w:rPr>
                <w:rStyle w:val="Hyperlink"/>
                <w:rFonts w:ascii="FreightSans Pro Book" w:hAnsi="FreightSans Pro Book"/>
                <w:noProof/>
                <w:sz w:val="20"/>
                <w:szCs w:val="20"/>
              </w:rPr>
              <w:t>The Disabled Students’ Network</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_Toc29982104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6</w:t>
            </w:r>
            <w:r w:rsidR="00E06446" w:rsidRPr="00FA460B">
              <w:rPr>
                <w:rFonts w:ascii="FreightSans Pro Book" w:hAnsi="FreightSans Pro Book"/>
                <w:noProof/>
                <w:webHidden/>
                <w:sz w:val="20"/>
                <w:szCs w:val="20"/>
              </w:rPr>
              <w:fldChar w:fldCharType="end"/>
            </w:r>
          </w:hyperlink>
        </w:p>
        <w:p w14:paraId="6E5C9E17" w14:textId="3D2B6483"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05" w:history="1">
            <w:r w:rsidR="00E06446" w:rsidRPr="00FA460B">
              <w:rPr>
                <w:rStyle w:val="Hyperlink"/>
                <w:rFonts w:ascii="FreightSans Pro Book" w:hAnsi="FreightSans Pro Book"/>
                <w:noProof/>
                <w:sz w:val="20"/>
                <w:szCs w:val="20"/>
              </w:rPr>
              <w:t>The report</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_Toc29982105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7</w:t>
            </w:r>
            <w:r w:rsidR="00E06446" w:rsidRPr="00FA460B">
              <w:rPr>
                <w:rFonts w:ascii="FreightSans Pro Book" w:hAnsi="FreightSans Pro Book"/>
                <w:noProof/>
                <w:webHidden/>
                <w:sz w:val="20"/>
                <w:szCs w:val="20"/>
              </w:rPr>
              <w:fldChar w:fldCharType="end"/>
            </w:r>
          </w:hyperlink>
        </w:p>
        <w:p w14:paraId="7229B93C" w14:textId="71542030"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06" w:history="1">
            <w:r w:rsidR="00E06446" w:rsidRPr="00FA460B">
              <w:rPr>
                <w:rStyle w:val="Hyperlink"/>
                <w:rFonts w:ascii="FreightSans Pro Book" w:hAnsi="FreightSans Pro Book"/>
                <w:noProof/>
                <w:sz w:val="20"/>
                <w:szCs w:val="20"/>
              </w:rPr>
              <w:t>Going forward</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_Toc29982106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7</w:t>
            </w:r>
            <w:r w:rsidR="00E06446" w:rsidRPr="00FA460B">
              <w:rPr>
                <w:rFonts w:ascii="FreightSans Pro Book" w:hAnsi="FreightSans Pro Book"/>
                <w:noProof/>
                <w:webHidden/>
                <w:sz w:val="20"/>
                <w:szCs w:val="20"/>
              </w:rPr>
              <w:fldChar w:fldCharType="end"/>
            </w:r>
          </w:hyperlink>
        </w:p>
        <w:p w14:paraId="45B42DC1" w14:textId="1451B2F1" w:rsidR="00E06446" w:rsidRPr="00FA460B" w:rsidRDefault="008C702D">
          <w:pPr>
            <w:pStyle w:val="TOC3"/>
            <w:tabs>
              <w:tab w:val="right" w:pos="9350"/>
            </w:tabs>
            <w:rPr>
              <w:rFonts w:ascii="FreightSans Pro Book" w:eastAsiaTheme="minorEastAsia" w:hAnsi="FreightSans Pro Book" w:cstheme="minorBidi"/>
              <w:noProof/>
              <w:sz w:val="20"/>
              <w:szCs w:val="20"/>
            </w:rPr>
          </w:pPr>
          <w:hyperlink w:anchor="_Toc29982107" w:history="1">
            <w:r w:rsidR="00E06446" w:rsidRPr="00FA460B">
              <w:rPr>
                <w:rStyle w:val="Hyperlink"/>
                <w:rFonts w:ascii="FreightSans Pro Book" w:hAnsi="FreightSans Pro Book"/>
                <w:noProof/>
                <w:sz w:val="20"/>
                <w:szCs w:val="20"/>
                <w:lang w:eastAsia="en-US"/>
              </w:rPr>
              <w:t>Part 3: Responsibilities toward disabled students</w:t>
            </w:r>
            <w:r w:rsidR="00E06446" w:rsidRPr="00FA460B">
              <w:rPr>
                <w:rFonts w:ascii="FreightSans Pro Book" w:hAnsi="FreightSans Pro Book"/>
                <w:noProof/>
                <w:webHidden/>
                <w:sz w:val="20"/>
                <w:szCs w:val="20"/>
              </w:rPr>
              <w:tab/>
            </w:r>
            <w:r w:rsidR="00547456" w:rsidRPr="00FA460B">
              <w:rPr>
                <w:rFonts w:ascii="FreightSans Pro Book" w:hAnsi="FreightSans Pro Book"/>
                <w:noProof/>
                <w:webHidden/>
                <w:sz w:val="20"/>
                <w:szCs w:val="20"/>
              </w:rPr>
              <w:t>9</w:t>
            </w:r>
          </w:hyperlink>
        </w:p>
        <w:p w14:paraId="2C4C21CD" w14:textId="62D3C759"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08" w:history="1">
            <w:r w:rsidR="00E06446" w:rsidRPr="00FA460B">
              <w:rPr>
                <w:rStyle w:val="Hyperlink"/>
                <w:rFonts w:ascii="FreightSans Pro Book" w:hAnsi="FreightSans Pro Book"/>
                <w:noProof/>
                <w:sz w:val="20"/>
                <w:szCs w:val="20"/>
              </w:rPr>
              <w:t>The responsibility to make reasonable adjustments</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_Toc29982108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9</w:t>
            </w:r>
            <w:r w:rsidR="00E06446" w:rsidRPr="00FA460B">
              <w:rPr>
                <w:rFonts w:ascii="FreightSans Pro Book" w:hAnsi="FreightSans Pro Book"/>
                <w:noProof/>
                <w:webHidden/>
                <w:sz w:val="20"/>
                <w:szCs w:val="20"/>
              </w:rPr>
              <w:fldChar w:fldCharType="end"/>
            </w:r>
          </w:hyperlink>
        </w:p>
        <w:p w14:paraId="7FB98365" w14:textId="43226A8F"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09" w:history="1">
            <w:r w:rsidR="00E06446" w:rsidRPr="00FA460B">
              <w:rPr>
                <w:rStyle w:val="Hyperlink"/>
                <w:rFonts w:ascii="FreightSans Pro Book" w:hAnsi="FreightSans Pro Book"/>
                <w:noProof/>
                <w:sz w:val="20"/>
                <w:szCs w:val="20"/>
              </w:rPr>
              <w:t>Types of discrimination</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_Toc29982109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11</w:t>
            </w:r>
            <w:r w:rsidR="00E06446" w:rsidRPr="00FA460B">
              <w:rPr>
                <w:rFonts w:ascii="FreightSans Pro Book" w:hAnsi="FreightSans Pro Book"/>
                <w:noProof/>
                <w:webHidden/>
                <w:sz w:val="20"/>
                <w:szCs w:val="20"/>
              </w:rPr>
              <w:fldChar w:fldCharType="end"/>
            </w:r>
          </w:hyperlink>
        </w:p>
        <w:p w14:paraId="0AF2B64D" w14:textId="430E096F"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10" w:history="1">
            <w:r w:rsidR="00E06446" w:rsidRPr="00FA460B">
              <w:rPr>
                <w:rStyle w:val="Hyperlink"/>
                <w:rFonts w:ascii="FreightSans Pro Book" w:hAnsi="FreightSans Pro Book"/>
                <w:noProof/>
                <w:sz w:val="20"/>
                <w:szCs w:val="20"/>
              </w:rPr>
              <w:t>Responsibilities after the 2016 DSA changes</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_Toc29982110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13</w:t>
            </w:r>
            <w:r w:rsidR="00E06446" w:rsidRPr="00FA460B">
              <w:rPr>
                <w:rFonts w:ascii="FreightSans Pro Book" w:hAnsi="FreightSans Pro Book"/>
                <w:noProof/>
                <w:webHidden/>
                <w:sz w:val="20"/>
                <w:szCs w:val="20"/>
              </w:rPr>
              <w:fldChar w:fldCharType="end"/>
            </w:r>
          </w:hyperlink>
        </w:p>
        <w:p w14:paraId="1C485E26" w14:textId="0C1819BF" w:rsidR="00E06446" w:rsidRPr="00142BAF" w:rsidRDefault="008C702D" w:rsidP="00142BAF">
          <w:pPr>
            <w:pStyle w:val="TOC2"/>
            <w:rPr>
              <w:rFonts w:eastAsiaTheme="minorEastAsia" w:cstheme="minorBidi"/>
            </w:rPr>
          </w:pPr>
          <w:hyperlink w:anchor="_Toc29982111" w:history="1">
            <w:r w:rsidR="00E06446" w:rsidRPr="00142BAF">
              <w:rPr>
                <w:rStyle w:val="Hyperlink"/>
              </w:rPr>
              <w:t>Section 2 – Testimonies</w:t>
            </w:r>
            <w:r w:rsidR="00E06446" w:rsidRPr="00142BAF">
              <w:rPr>
                <w:webHidden/>
              </w:rPr>
              <w:tab/>
            </w:r>
            <w:r w:rsidR="00E06446" w:rsidRPr="00142BAF">
              <w:rPr>
                <w:webHidden/>
              </w:rPr>
              <w:fldChar w:fldCharType="begin"/>
            </w:r>
            <w:r w:rsidR="00E06446" w:rsidRPr="00142BAF">
              <w:rPr>
                <w:webHidden/>
              </w:rPr>
              <w:instrText xml:space="preserve"> PAGEREF _Toc29982111 \h </w:instrText>
            </w:r>
            <w:r w:rsidR="00E06446" w:rsidRPr="00142BAF">
              <w:rPr>
                <w:webHidden/>
              </w:rPr>
            </w:r>
            <w:r w:rsidR="00E06446" w:rsidRPr="00142BAF">
              <w:rPr>
                <w:webHidden/>
              </w:rPr>
              <w:fldChar w:fldCharType="separate"/>
            </w:r>
            <w:r w:rsidR="004247BB">
              <w:rPr>
                <w:webHidden/>
              </w:rPr>
              <w:t>14</w:t>
            </w:r>
            <w:r w:rsidR="00E06446" w:rsidRPr="00142BAF">
              <w:rPr>
                <w:webHidden/>
              </w:rPr>
              <w:fldChar w:fldCharType="end"/>
            </w:r>
          </w:hyperlink>
        </w:p>
        <w:p w14:paraId="1F5097CC" w14:textId="0E1EBF8B" w:rsidR="00E06446" w:rsidRPr="00FA460B" w:rsidRDefault="008C702D">
          <w:pPr>
            <w:pStyle w:val="TOC3"/>
            <w:tabs>
              <w:tab w:val="right" w:pos="9350"/>
            </w:tabs>
            <w:rPr>
              <w:rFonts w:ascii="FreightSans Pro Book" w:eastAsiaTheme="minorEastAsia" w:hAnsi="FreightSans Pro Book" w:cstheme="minorBidi"/>
              <w:noProof/>
              <w:sz w:val="20"/>
              <w:szCs w:val="20"/>
            </w:rPr>
          </w:pPr>
          <w:hyperlink w:anchor="_Toc29982112" w:history="1">
            <w:r w:rsidR="00E06446" w:rsidRPr="00FA460B">
              <w:rPr>
                <w:rStyle w:val="Hyperlink"/>
                <w:rFonts w:ascii="FreightSans Pro Book" w:hAnsi="FreightSans Pro Book"/>
                <w:noProof/>
                <w:sz w:val="20"/>
                <w:szCs w:val="20"/>
                <w:lang w:eastAsia="en-US"/>
              </w:rPr>
              <w:t>Part 4: Academic departments</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_Toc29982112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14</w:t>
            </w:r>
            <w:r w:rsidR="00E06446" w:rsidRPr="00FA460B">
              <w:rPr>
                <w:rFonts w:ascii="FreightSans Pro Book" w:hAnsi="FreightSans Pro Book"/>
                <w:noProof/>
                <w:webHidden/>
                <w:sz w:val="20"/>
                <w:szCs w:val="20"/>
              </w:rPr>
              <w:fldChar w:fldCharType="end"/>
            </w:r>
          </w:hyperlink>
        </w:p>
        <w:p w14:paraId="71DC253A" w14:textId="3BCD55E7"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13" w:history="1">
            <w:r w:rsidR="00E06446" w:rsidRPr="00FA460B">
              <w:rPr>
                <w:rStyle w:val="Hyperlink"/>
                <w:rFonts w:ascii="FreightSans Pro Book" w:hAnsi="FreightSans Pro Book"/>
                <w:noProof/>
                <w:sz w:val="20"/>
                <w:szCs w:val="20"/>
              </w:rPr>
              <w:t>Experiences</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_Toc29982113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14</w:t>
            </w:r>
            <w:r w:rsidR="00E06446" w:rsidRPr="00FA460B">
              <w:rPr>
                <w:rFonts w:ascii="FreightSans Pro Book" w:hAnsi="FreightSans Pro Book"/>
                <w:noProof/>
                <w:webHidden/>
                <w:sz w:val="20"/>
                <w:szCs w:val="20"/>
              </w:rPr>
              <w:fldChar w:fldCharType="end"/>
            </w:r>
          </w:hyperlink>
        </w:p>
        <w:p w14:paraId="32CC7C13" w14:textId="7F07D0C4"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18" w:history="1">
            <w:r w:rsidR="00E06446" w:rsidRPr="00FA460B">
              <w:rPr>
                <w:rStyle w:val="Hyperlink"/>
                <w:rFonts w:ascii="FreightSans Pro Book" w:hAnsi="FreightSans Pro Book"/>
                <w:noProof/>
                <w:sz w:val="20"/>
                <w:szCs w:val="20"/>
              </w:rPr>
              <w:t>Next steps</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_Toc29982118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18</w:t>
            </w:r>
            <w:r w:rsidR="00E06446" w:rsidRPr="00FA460B">
              <w:rPr>
                <w:rFonts w:ascii="FreightSans Pro Book" w:hAnsi="FreightSans Pro Book"/>
                <w:noProof/>
                <w:webHidden/>
                <w:sz w:val="20"/>
                <w:szCs w:val="20"/>
              </w:rPr>
              <w:fldChar w:fldCharType="end"/>
            </w:r>
          </w:hyperlink>
        </w:p>
        <w:p w14:paraId="69C0A078" w14:textId="72A1194E"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19" w:history="1">
            <w:r w:rsidR="00E06446" w:rsidRPr="00FA460B">
              <w:rPr>
                <w:rStyle w:val="Hyperlink"/>
                <w:rFonts w:ascii="FreightSans Pro Book" w:hAnsi="FreightSans Pro Book"/>
                <w:noProof/>
                <w:sz w:val="20"/>
                <w:szCs w:val="20"/>
              </w:rPr>
              <w:t>Recommendations</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_Toc29982119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19</w:t>
            </w:r>
            <w:r w:rsidR="00E06446" w:rsidRPr="00FA460B">
              <w:rPr>
                <w:rFonts w:ascii="FreightSans Pro Book" w:hAnsi="FreightSans Pro Book"/>
                <w:noProof/>
                <w:webHidden/>
                <w:sz w:val="20"/>
                <w:szCs w:val="20"/>
              </w:rPr>
              <w:fldChar w:fldCharType="end"/>
            </w:r>
          </w:hyperlink>
        </w:p>
        <w:p w14:paraId="1DD904F2" w14:textId="32A70244" w:rsidR="00E06446" w:rsidRPr="00FA460B" w:rsidRDefault="008C702D">
          <w:pPr>
            <w:pStyle w:val="TOC3"/>
            <w:tabs>
              <w:tab w:val="right" w:pos="9350"/>
            </w:tabs>
            <w:rPr>
              <w:rFonts w:ascii="FreightSans Pro Book" w:eastAsiaTheme="minorEastAsia" w:hAnsi="FreightSans Pro Book" w:cstheme="minorBidi"/>
              <w:noProof/>
              <w:sz w:val="20"/>
              <w:szCs w:val="20"/>
            </w:rPr>
          </w:pPr>
          <w:hyperlink w:anchor="_Toc29982120" w:history="1">
            <w:r w:rsidR="00E06446" w:rsidRPr="00FA460B">
              <w:rPr>
                <w:rStyle w:val="Hyperlink"/>
                <w:rFonts w:ascii="FreightSans Pro Book" w:hAnsi="FreightSans Pro Book"/>
                <w:noProof/>
                <w:sz w:val="20"/>
                <w:szCs w:val="20"/>
                <w:lang w:eastAsia="en-US"/>
              </w:rPr>
              <w:t>Part 5: Student Support and Wellbeing</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_Toc29982120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21</w:t>
            </w:r>
            <w:r w:rsidR="00E06446" w:rsidRPr="00FA460B">
              <w:rPr>
                <w:rFonts w:ascii="FreightSans Pro Book" w:hAnsi="FreightSans Pro Book"/>
                <w:noProof/>
                <w:webHidden/>
                <w:sz w:val="20"/>
                <w:szCs w:val="20"/>
              </w:rPr>
              <w:fldChar w:fldCharType="end"/>
            </w:r>
          </w:hyperlink>
        </w:p>
        <w:p w14:paraId="299F7A3A" w14:textId="6AA89BEB"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21" w:history="1">
            <w:r w:rsidR="00E06446" w:rsidRPr="00FA460B">
              <w:rPr>
                <w:rStyle w:val="Hyperlink"/>
                <w:rFonts w:ascii="FreightSans Pro Book" w:hAnsi="FreightSans Pro Book"/>
                <w:noProof/>
                <w:sz w:val="20"/>
                <w:szCs w:val="20"/>
              </w:rPr>
              <w:t>Experiences</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_Toc29982121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22</w:t>
            </w:r>
            <w:r w:rsidR="00E06446" w:rsidRPr="00FA460B">
              <w:rPr>
                <w:rFonts w:ascii="FreightSans Pro Book" w:hAnsi="FreightSans Pro Book"/>
                <w:noProof/>
                <w:webHidden/>
                <w:sz w:val="20"/>
                <w:szCs w:val="20"/>
              </w:rPr>
              <w:fldChar w:fldCharType="end"/>
            </w:r>
          </w:hyperlink>
        </w:p>
        <w:p w14:paraId="59DF9022" w14:textId="01C6E566"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26" w:history="1">
            <w:r w:rsidR="00E06446" w:rsidRPr="00FA460B">
              <w:rPr>
                <w:rStyle w:val="Hyperlink"/>
                <w:rFonts w:ascii="FreightSans Pro Book" w:hAnsi="FreightSans Pro Book"/>
                <w:noProof/>
                <w:sz w:val="20"/>
                <w:szCs w:val="20"/>
              </w:rPr>
              <w:t>Next steps</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_Toc29982126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30</w:t>
            </w:r>
            <w:r w:rsidR="00E06446" w:rsidRPr="00FA460B">
              <w:rPr>
                <w:rFonts w:ascii="FreightSans Pro Book" w:hAnsi="FreightSans Pro Book"/>
                <w:noProof/>
                <w:webHidden/>
                <w:sz w:val="20"/>
                <w:szCs w:val="20"/>
              </w:rPr>
              <w:fldChar w:fldCharType="end"/>
            </w:r>
          </w:hyperlink>
        </w:p>
        <w:p w14:paraId="70A94376" w14:textId="3095C71C"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27" w:history="1">
            <w:r w:rsidR="00E06446" w:rsidRPr="00FA460B">
              <w:rPr>
                <w:rStyle w:val="Hyperlink"/>
                <w:rFonts w:ascii="FreightSans Pro Book" w:hAnsi="FreightSans Pro Book"/>
                <w:noProof/>
                <w:sz w:val="20"/>
                <w:szCs w:val="20"/>
              </w:rPr>
              <w:t>Recommendations</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_Toc29982127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30</w:t>
            </w:r>
            <w:r w:rsidR="00E06446" w:rsidRPr="00FA460B">
              <w:rPr>
                <w:rFonts w:ascii="FreightSans Pro Book" w:hAnsi="FreightSans Pro Book"/>
                <w:noProof/>
                <w:webHidden/>
                <w:sz w:val="20"/>
                <w:szCs w:val="20"/>
              </w:rPr>
              <w:fldChar w:fldCharType="end"/>
            </w:r>
          </w:hyperlink>
        </w:p>
        <w:p w14:paraId="288E0147" w14:textId="2AC45D2D" w:rsidR="00E06446" w:rsidRPr="00FA460B" w:rsidRDefault="008C702D">
          <w:pPr>
            <w:pStyle w:val="TOC3"/>
            <w:tabs>
              <w:tab w:val="right" w:pos="9350"/>
            </w:tabs>
            <w:rPr>
              <w:rFonts w:ascii="FreightSans Pro Book" w:eastAsiaTheme="minorEastAsia" w:hAnsi="FreightSans Pro Book" w:cstheme="minorBidi"/>
              <w:noProof/>
              <w:sz w:val="20"/>
              <w:szCs w:val="20"/>
            </w:rPr>
          </w:pPr>
          <w:hyperlink w:anchor="_Toc29982128" w:history="1">
            <w:r w:rsidR="00E06446" w:rsidRPr="00FA460B">
              <w:rPr>
                <w:rStyle w:val="Hyperlink"/>
                <w:rFonts w:ascii="FreightSans Pro Book" w:hAnsi="FreightSans Pro Book"/>
                <w:noProof/>
                <w:sz w:val="20"/>
                <w:szCs w:val="20"/>
                <w:lang w:eastAsia="en-US"/>
              </w:rPr>
              <w:t xml:space="preserve">Part </w:t>
            </w:r>
            <w:r w:rsidR="00E07A61" w:rsidRPr="00FA460B">
              <w:rPr>
                <w:rStyle w:val="Hyperlink"/>
                <w:rFonts w:ascii="FreightSans Pro Book" w:hAnsi="FreightSans Pro Book"/>
                <w:noProof/>
                <w:sz w:val="20"/>
                <w:szCs w:val="20"/>
                <w:lang w:eastAsia="en-US"/>
              </w:rPr>
              <w:t>6</w:t>
            </w:r>
            <w:r w:rsidR="00E06446" w:rsidRPr="00FA460B">
              <w:rPr>
                <w:rStyle w:val="Hyperlink"/>
                <w:rFonts w:ascii="FreightSans Pro Book" w:hAnsi="FreightSans Pro Book"/>
                <w:noProof/>
                <w:sz w:val="20"/>
                <w:szCs w:val="20"/>
                <w:lang w:eastAsia="en-US"/>
              </w:rPr>
              <w:t>: Student Psychological and Counselling Services</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_Toc29982128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33</w:t>
            </w:r>
            <w:r w:rsidR="00E06446" w:rsidRPr="00FA460B">
              <w:rPr>
                <w:rFonts w:ascii="FreightSans Pro Book" w:hAnsi="FreightSans Pro Book"/>
                <w:noProof/>
                <w:webHidden/>
                <w:sz w:val="20"/>
                <w:szCs w:val="20"/>
              </w:rPr>
              <w:fldChar w:fldCharType="end"/>
            </w:r>
          </w:hyperlink>
        </w:p>
        <w:p w14:paraId="6AD3BA8F" w14:textId="48B24A75"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29" w:history="1">
            <w:r w:rsidR="00E06446" w:rsidRPr="00FA460B">
              <w:rPr>
                <w:rStyle w:val="Hyperlink"/>
                <w:rFonts w:ascii="FreightSans Pro Book" w:hAnsi="FreightSans Pro Book"/>
                <w:noProof/>
                <w:sz w:val="20"/>
                <w:szCs w:val="20"/>
              </w:rPr>
              <w:t>Experiences</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_Toc29982129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34</w:t>
            </w:r>
            <w:r w:rsidR="00E06446" w:rsidRPr="00FA460B">
              <w:rPr>
                <w:rFonts w:ascii="FreightSans Pro Book" w:hAnsi="FreightSans Pro Book"/>
                <w:noProof/>
                <w:webHidden/>
                <w:sz w:val="20"/>
                <w:szCs w:val="20"/>
              </w:rPr>
              <w:fldChar w:fldCharType="end"/>
            </w:r>
          </w:hyperlink>
        </w:p>
        <w:p w14:paraId="57A901E0" w14:textId="5FE69151"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30" w:history="1">
            <w:r w:rsidR="00E06446" w:rsidRPr="00FA460B">
              <w:rPr>
                <w:rStyle w:val="Hyperlink"/>
                <w:rFonts w:ascii="FreightSans Pro Book" w:hAnsi="FreightSans Pro Book"/>
                <w:noProof/>
                <w:sz w:val="20"/>
                <w:szCs w:val="20"/>
              </w:rPr>
              <w:t>Recommendations</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_Toc29982130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35</w:t>
            </w:r>
            <w:r w:rsidR="00E06446" w:rsidRPr="00FA460B">
              <w:rPr>
                <w:rFonts w:ascii="FreightSans Pro Book" w:hAnsi="FreightSans Pro Book"/>
                <w:noProof/>
                <w:webHidden/>
                <w:sz w:val="20"/>
                <w:szCs w:val="20"/>
              </w:rPr>
              <w:fldChar w:fldCharType="end"/>
            </w:r>
          </w:hyperlink>
        </w:p>
        <w:p w14:paraId="09B9C705" w14:textId="5CAB45ED" w:rsidR="00E06446" w:rsidRPr="00FA460B" w:rsidRDefault="008C702D">
          <w:pPr>
            <w:pStyle w:val="TOC3"/>
            <w:tabs>
              <w:tab w:val="right" w:pos="9350"/>
            </w:tabs>
            <w:rPr>
              <w:rFonts w:ascii="FreightSans Pro Book" w:eastAsiaTheme="minorEastAsia" w:hAnsi="FreightSans Pro Book" w:cstheme="minorBidi"/>
              <w:noProof/>
              <w:sz w:val="20"/>
              <w:szCs w:val="20"/>
            </w:rPr>
          </w:pPr>
          <w:hyperlink w:anchor="_Toc29982131" w:history="1">
            <w:r w:rsidR="00E06446" w:rsidRPr="00FA460B">
              <w:rPr>
                <w:rStyle w:val="Hyperlink"/>
                <w:rFonts w:ascii="FreightSans Pro Book" w:hAnsi="FreightSans Pro Book"/>
                <w:noProof/>
                <w:sz w:val="20"/>
                <w:szCs w:val="20"/>
                <w:lang w:eastAsia="en-US"/>
              </w:rPr>
              <w:t xml:space="preserve">Part </w:t>
            </w:r>
            <w:r w:rsidR="00E07A61" w:rsidRPr="00FA460B">
              <w:rPr>
                <w:rStyle w:val="Hyperlink"/>
                <w:rFonts w:ascii="FreightSans Pro Book" w:hAnsi="FreightSans Pro Book"/>
                <w:noProof/>
                <w:sz w:val="20"/>
                <w:szCs w:val="20"/>
                <w:lang w:eastAsia="en-US"/>
              </w:rPr>
              <w:t>7</w:t>
            </w:r>
            <w:r w:rsidR="00E06446" w:rsidRPr="00FA460B">
              <w:rPr>
                <w:rStyle w:val="Hyperlink"/>
                <w:rFonts w:ascii="FreightSans Pro Book" w:hAnsi="FreightSans Pro Book"/>
                <w:noProof/>
                <w:sz w:val="20"/>
                <w:szCs w:val="20"/>
                <w:lang w:eastAsia="en-US"/>
              </w:rPr>
              <w:t>: UCL Estates</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_Toc29982131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36</w:t>
            </w:r>
            <w:r w:rsidR="00E06446" w:rsidRPr="00FA460B">
              <w:rPr>
                <w:rFonts w:ascii="FreightSans Pro Book" w:hAnsi="FreightSans Pro Book"/>
                <w:noProof/>
                <w:webHidden/>
                <w:sz w:val="20"/>
                <w:szCs w:val="20"/>
              </w:rPr>
              <w:fldChar w:fldCharType="end"/>
            </w:r>
          </w:hyperlink>
        </w:p>
        <w:p w14:paraId="3714B9B9" w14:textId="5A92EC7E"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32" w:history="1">
            <w:r w:rsidR="00E06446" w:rsidRPr="00FA460B">
              <w:rPr>
                <w:rStyle w:val="Hyperlink"/>
                <w:rFonts w:ascii="FreightSans Pro Book" w:hAnsi="FreightSans Pro Book"/>
                <w:noProof/>
                <w:sz w:val="20"/>
                <w:szCs w:val="20"/>
              </w:rPr>
              <w:t>Experiences</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_Toc29982132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36</w:t>
            </w:r>
            <w:r w:rsidR="00E06446" w:rsidRPr="00FA460B">
              <w:rPr>
                <w:rFonts w:ascii="FreightSans Pro Book" w:hAnsi="FreightSans Pro Book"/>
                <w:noProof/>
                <w:webHidden/>
                <w:sz w:val="20"/>
                <w:szCs w:val="20"/>
              </w:rPr>
              <w:fldChar w:fldCharType="end"/>
            </w:r>
          </w:hyperlink>
        </w:p>
        <w:p w14:paraId="3125BCCF" w14:textId="593D6314"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33" w:history="1">
            <w:r w:rsidR="00E06446" w:rsidRPr="00FA460B">
              <w:rPr>
                <w:rStyle w:val="Hyperlink"/>
                <w:rFonts w:ascii="FreightSans Pro Book" w:hAnsi="FreightSans Pro Book"/>
                <w:noProof/>
                <w:sz w:val="20"/>
                <w:szCs w:val="20"/>
              </w:rPr>
              <w:t>Next steps</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_Toc29982133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39</w:t>
            </w:r>
            <w:r w:rsidR="00E06446" w:rsidRPr="00FA460B">
              <w:rPr>
                <w:rFonts w:ascii="FreightSans Pro Book" w:hAnsi="FreightSans Pro Book"/>
                <w:noProof/>
                <w:webHidden/>
                <w:sz w:val="20"/>
                <w:szCs w:val="20"/>
              </w:rPr>
              <w:fldChar w:fldCharType="end"/>
            </w:r>
          </w:hyperlink>
        </w:p>
        <w:p w14:paraId="0FC9196F" w14:textId="0DC205E9"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34" w:history="1">
            <w:r w:rsidR="00E06446" w:rsidRPr="00FA460B">
              <w:rPr>
                <w:rStyle w:val="Hyperlink"/>
                <w:rFonts w:ascii="FreightSans Pro Book" w:hAnsi="FreightSans Pro Book"/>
                <w:noProof/>
                <w:sz w:val="20"/>
                <w:szCs w:val="20"/>
              </w:rPr>
              <w:t>Recommendations</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_Toc29982134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39</w:t>
            </w:r>
            <w:r w:rsidR="00E06446" w:rsidRPr="00FA460B">
              <w:rPr>
                <w:rFonts w:ascii="FreightSans Pro Book" w:hAnsi="FreightSans Pro Book"/>
                <w:noProof/>
                <w:webHidden/>
                <w:sz w:val="20"/>
                <w:szCs w:val="20"/>
              </w:rPr>
              <w:fldChar w:fldCharType="end"/>
            </w:r>
          </w:hyperlink>
        </w:p>
        <w:p w14:paraId="30E16EB3" w14:textId="5385422C" w:rsidR="00E06446" w:rsidRPr="00FA460B" w:rsidRDefault="008C702D">
          <w:pPr>
            <w:pStyle w:val="TOC3"/>
            <w:tabs>
              <w:tab w:val="right" w:pos="9350"/>
            </w:tabs>
            <w:rPr>
              <w:rFonts w:ascii="FreightSans Pro Book" w:eastAsiaTheme="minorEastAsia" w:hAnsi="FreightSans Pro Book" w:cstheme="minorBidi"/>
              <w:noProof/>
              <w:sz w:val="20"/>
              <w:szCs w:val="20"/>
            </w:rPr>
          </w:pPr>
          <w:hyperlink w:anchor="_Toc29982135" w:history="1">
            <w:r w:rsidR="00E06446" w:rsidRPr="00FA460B">
              <w:rPr>
                <w:rStyle w:val="Hyperlink"/>
                <w:rFonts w:ascii="FreightSans Pro Book" w:hAnsi="FreightSans Pro Book"/>
                <w:noProof/>
                <w:sz w:val="20"/>
                <w:szCs w:val="20"/>
                <w:lang w:eastAsia="en-US"/>
              </w:rPr>
              <w:t>Part 8: UCL East - SSW &amp; Estates</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_Toc29982135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42</w:t>
            </w:r>
            <w:r w:rsidR="00E06446" w:rsidRPr="00FA460B">
              <w:rPr>
                <w:rFonts w:ascii="FreightSans Pro Book" w:hAnsi="FreightSans Pro Book"/>
                <w:noProof/>
                <w:webHidden/>
                <w:sz w:val="20"/>
                <w:szCs w:val="20"/>
              </w:rPr>
              <w:fldChar w:fldCharType="end"/>
            </w:r>
          </w:hyperlink>
        </w:p>
        <w:p w14:paraId="5360856B" w14:textId="0A7C6B60"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36" w:history="1">
            <w:r w:rsidR="00E06446" w:rsidRPr="00FA460B">
              <w:rPr>
                <w:rStyle w:val="Hyperlink"/>
                <w:rFonts w:ascii="FreightSans Pro Book" w:hAnsi="FreightSans Pro Book"/>
                <w:noProof/>
                <w:sz w:val="20"/>
                <w:szCs w:val="20"/>
              </w:rPr>
              <w:t>Experiences</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_Toc29982136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42</w:t>
            </w:r>
            <w:r w:rsidR="00E06446" w:rsidRPr="00FA460B">
              <w:rPr>
                <w:rFonts w:ascii="FreightSans Pro Book" w:hAnsi="FreightSans Pro Book"/>
                <w:noProof/>
                <w:webHidden/>
                <w:sz w:val="20"/>
                <w:szCs w:val="20"/>
              </w:rPr>
              <w:fldChar w:fldCharType="end"/>
            </w:r>
          </w:hyperlink>
        </w:p>
        <w:p w14:paraId="421D266A" w14:textId="659C4717" w:rsidR="00CB38A0" w:rsidRDefault="008C702D" w:rsidP="00CB38A0">
          <w:pPr>
            <w:pStyle w:val="TOC4"/>
            <w:tabs>
              <w:tab w:val="right" w:pos="9350"/>
            </w:tabs>
            <w:rPr>
              <w:rFonts w:ascii="FreightSans Pro Book" w:hAnsi="FreightSans Pro Book"/>
              <w:noProof/>
              <w:sz w:val="20"/>
              <w:szCs w:val="20"/>
            </w:rPr>
          </w:pPr>
          <w:hyperlink w:anchor="_Toc29982137" w:history="1">
            <w:r w:rsidR="00E06446" w:rsidRPr="00FA460B">
              <w:rPr>
                <w:rStyle w:val="Hyperlink"/>
                <w:rFonts w:ascii="FreightSans Pro Book" w:hAnsi="FreightSans Pro Book"/>
                <w:noProof/>
                <w:sz w:val="20"/>
                <w:szCs w:val="20"/>
              </w:rPr>
              <w:t>Recommendations</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_Toc29982137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43</w:t>
            </w:r>
            <w:r w:rsidR="00E06446" w:rsidRPr="00FA460B">
              <w:rPr>
                <w:rFonts w:ascii="FreightSans Pro Book" w:hAnsi="FreightSans Pro Book"/>
                <w:noProof/>
                <w:webHidden/>
                <w:sz w:val="20"/>
                <w:szCs w:val="20"/>
              </w:rPr>
              <w:fldChar w:fldCharType="end"/>
            </w:r>
          </w:hyperlink>
        </w:p>
        <w:p w14:paraId="3222096F" w14:textId="77777777" w:rsidR="00CB38A0" w:rsidRDefault="00CB38A0">
          <w:pPr>
            <w:rPr>
              <w:rFonts w:ascii="FreightSans Pro Book" w:hAnsi="FreightSans Pro Book"/>
              <w:noProof/>
              <w:sz w:val="20"/>
              <w:szCs w:val="20"/>
            </w:rPr>
          </w:pPr>
          <w:r>
            <w:rPr>
              <w:rFonts w:ascii="FreightSans Pro Book" w:hAnsi="FreightSans Pro Book"/>
              <w:noProof/>
              <w:sz w:val="20"/>
              <w:szCs w:val="20"/>
            </w:rPr>
            <w:br w:type="page"/>
          </w:r>
        </w:p>
        <w:p w14:paraId="0DC18E21" w14:textId="77777777" w:rsidR="00142BAF" w:rsidRDefault="00142BAF" w:rsidP="00CB38A0">
          <w:pPr>
            <w:pStyle w:val="TOC4"/>
            <w:tabs>
              <w:tab w:val="right" w:pos="9350"/>
            </w:tabs>
            <w:rPr>
              <w:rFonts w:ascii="FreightSans Pro Book" w:hAnsi="FreightSans Pro Book"/>
              <w:noProof/>
              <w:sz w:val="20"/>
              <w:szCs w:val="20"/>
            </w:rPr>
          </w:pPr>
        </w:p>
        <w:p w14:paraId="347BC426" w14:textId="7D0D6355" w:rsidR="00E06446" w:rsidRPr="00FA460B" w:rsidRDefault="008C702D">
          <w:pPr>
            <w:pStyle w:val="TOC3"/>
            <w:tabs>
              <w:tab w:val="right" w:pos="9350"/>
            </w:tabs>
            <w:rPr>
              <w:rFonts w:ascii="FreightSans Pro Book" w:eastAsiaTheme="minorEastAsia" w:hAnsi="FreightSans Pro Book" w:cstheme="minorBidi"/>
              <w:noProof/>
              <w:sz w:val="20"/>
              <w:szCs w:val="20"/>
            </w:rPr>
          </w:pPr>
          <w:hyperlink w:anchor="_Toc29982138" w:history="1">
            <w:r w:rsidR="00E06446" w:rsidRPr="00FA460B">
              <w:rPr>
                <w:rStyle w:val="Hyperlink"/>
                <w:rFonts w:ascii="FreightSans Pro Book" w:hAnsi="FreightSans Pro Book"/>
                <w:noProof/>
                <w:sz w:val="20"/>
                <w:szCs w:val="20"/>
                <w:lang w:eastAsia="en-US"/>
              </w:rPr>
              <w:t>Part 9: UCL Council</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_Toc29982138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44</w:t>
            </w:r>
            <w:r w:rsidR="00E06446" w:rsidRPr="00FA460B">
              <w:rPr>
                <w:rFonts w:ascii="FreightSans Pro Book" w:hAnsi="FreightSans Pro Book"/>
                <w:noProof/>
                <w:webHidden/>
                <w:sz w:val="20"/>
                <w:szCs w:val="20"/>
              </w:rPr>
              <w:fldChar w:fldCharType="end"/>
            </w:r>
          </w:hyperlink>
        </w:p>
        <w:p w14:paraId="0B20BA41" w14:textId="32ACEB6A"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39" w:history="1">
            <w:r w:rsidR="00E06446" w:rsidRPr="00FA460B">
              <w:rPr>
                <w:rStyle w:val="Hyperlink"/>
                <w:rFonts w:ascii="FreightSans Pro Book" w:hAnsi="FreightSans Pro Book"/>
                <w:noProof/>
                <w:sz w:val="20"/>
                <w:szCs w:val="20"/>
              </w:rPr>
              <w:t>Recommendations</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_Toc29982139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44</w:t>
            </w:r>
            <w:r w:rsidR="00E06446" w:rsidRPr="00FA460B">
              <w:rPr>
                <w:rFonts w:ascii="FreightSans Pro Book" w:hAnsi="FreightSans Pro Book"/>
                <w:noProof/>
                <w:webHidden/>
                <w:sz w:val="20"/>
                <w:szCs w:val="20"/>
              </w:rPr>
              <w:fldChar w:fldCharType="end"/>
            </w:r>
          </w:hyperlink>
        </w:p>
        <w:p w14:paraId="0195F7EE" w14:textId="7DC7B8C1" w:rsidR="00E06446" w:rsidRPr="00FA460B" w:rsidRDefault="008C702D">
          <w:pPr>
            <w:pStyle w:val="TOC3"/>
            <w:tabs>
              <w:tab w:val="right" w:pos="9350"/>
            </w:tabs>
            <w:rPr>
              <w:rFonts w:ascii="FreightSans Pro Book" w:eastAsiaTheme="minorEastAsia" w:hAnsi="FreightSans Pro Book" w:cstheme="minorBidi"/>
              <w:noProof/>
              <w:sz w:val="20"/>
              <w:szCs w:val="20"/>
            </w:rPr>
          </w:pPr>
          <w:hyperlink w:anchor="_Toc29982140" w:history="1">
            <w:r w:rsidR="00E06446" w:rsidRPr="00FA460B">
              <w:rPr>
                <w:rStyle w:val="Hyperlink"/>
                <w:rFonts w:ascii="FreightSans Pro Book" w:hAnsi="FreightSans Pro Book"/>
                <w:noProof/>
                <w:sz w:val="20"/>
                <w:szCs w:val="20"/>
                <w:lang w:eastAsia="en-US"/>
              </w:rPr>
              <w:t>Part 10: Disabled students’ sense of belonging at UCL</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_Toc29982140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47</w:t>
            </w:r>
            <w:r w:rsidR="00E06446" w:rsidRPr="00FA460B">
              <w:rPr>
                <w:rFonts w:ascii="FreightSans Pro Book" w:hAnsi="FreightSans Pro Book"/>
                <w:noProof/>
                <w:webHidden/>
                <w:sz w:val="20"/>
                <w:szCs w:val="20"/>
              </w:rPr>
              <w:fldChar w:fldCharType="end"/>
            </w:r>
          </w:hyperlink>
        </w:p>
        <w:p w14:paraId="71550E4B" w14:textId="2F28876B"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41" w:history="1">
            <w:r w:rsidR="00E06446" w:rsidRPr="00FA460B">
              <w:rPr>
                <w:rStyle w:val="Hyperlink"/>
                <w:rFonts w:ascii="FreightSans Pro Book" w:hAnsi="FreightSans Pro Book"/>
                <w:noProof/>
                <w:sz w:val="20"/>
                <w:szCs w:val="20"/>
              </w:rPr>
              <w:t>Overall experiences of being disabled at UCL</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_Toc29982141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48</w:t>
            </w:r>
            <w:r w:rsidR="00E06446" w:rsidRPr="00FA460B">
              <w:rPr>
                <w:rFonts w:ascii="FreightSans Pro Book" w:hAnsi="FreightSans Pro Book"/>
                <w:noProof/>
                <w:webHidden/>
                <w:sz w:val="20"/>
                <w:szCs w:val="20"/>
              </w:rPr>
              <w:fldChar w:fldCharType="end"/>
            </w:r>
          </w:hyperlink>
        </w:p>
        <w:p w14:paraId="67125339" w14:textId="67594BB0"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42" w:history="1">
            <w:r w:rsidR="00E06446" w:rsidRPr="00FA460B">
              <w:rPr>
                <w:rStyle w:val="Hyperlink"/>
                <w:rFonts w:ascii="FreightSans Pro Book" w:hAnsi="FreightSans Pro Book"/>
                <w:noProof/>
                <w:sz w:val="20"/>
                <w:szCs w:val="20"/>
              </w:rPr>
              <w:t>What is it like to be disabled at UCL?</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_Toc29982142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48</w:t>
            </w:r>
            <w:r w:rsidR="00E06446" w:rsidRPr="00FA460B">
              <w:rPr>
                <w:rFonts w:ascii="FreightSans Pro Book" w:hAnsi="FreightSans Pro Book"/>
                <w:noProof/>
                <w:webHidden/>
                <w:sz w:val="20"/>
                <w:szCs w:val="20"/>
              </w:rPr>
              <w:fldChar w:fldCharType="end"/>
            </w:r>
          </w:hyperlink>
        </w:p>
        <w:p w14:paraId="450FA060" w14:textId="5343E5FB" w:rsidR="00E06446" w:rsidRPr="00142BAF" w:rsidRDefault="008C702D" w:rsidP="00142BAF">
          <w:pPr>
            <w:pStyle w:val="TOC2"/>
            <w:rPr>
              <w:rFonts w:eastAsiaTheme="minorEastAsia" w:cstheme="minorBidi"/>
            </w:rPr>
          </w:pPr>
          <w:hyperlink w:anchor="_Toc29982143" w:history="1">
            <w:r w:rsidR="00E06446" w:rsidRPr="00142BAF">
              <w:rPr>
                <w:rStyle w:val="Hyperlink"/>
              </w:rPr>
              <w:t>Section 3 – Responding</w:t>
            </w:r>
            <w:r w:rsidR="00E06446" w:rsidRPr="00142BAF">
              <w:rPr>
                <w:webHidden/>
              </w:rPr>
              <w:tab/>
            </w:r>
            <w:r w:rsidR="00E06446" w:rsidRPr="00142BAF">
              <w:rPr>
                <w:webHidden/>
              </w:rPr>
              <w:fldChar w:fldCharType="begin"/>
            </w:r>
            <w:r w:rsidR="00E06446" w:rsidRPr="00142BAF">
              <w:rPr>
                <w:webHidden/>
              </w:rPr>
              <w:instrText xml:space="preserve"> PAGEREF _Toc29982143 \h </w:instrText>
            </w:r>
            <w:r w:rsidR="00E06446" w:rsidRPr="00142BAF">
              <w:rPr>
                <w:webHidden/>
              </w:rPr>
            </w:r>
            <w:r w:rsidR="00E06446" w:rsidRPr="00142BAF">
              <w:rPr>
                <w:webHidden/>
              </w:rPr>
              <w:fldChar w:fldCharType="separate"/>
            </w:r>
            <w:r w:rsidR="004247BB">
              <w:rPr>
                <w:webHidden/>
              </w:rPr>
              <w:t>50</w:t>
            </w:r>
            <w:r w:rsidR="00E06446" w:rsidRPr="00142BAF">
              <w:rPr>
                <w:webHidden/>
              </w:rPr>
              <w:fldChar w:fldCharType="end"/>
            </w:r>
          </w:hyperlink>
        </w:p>
        <w:p w14:paraId="03886795" w14:textId="53DA51F5" w:rsidR="00E06446" w:rsidRPr="00FA460B" w:rsidRDefault="008C702D">
          <w:pPr>
            <w:pStyle w:val="TOC3"/>
            <w:tabs>
              <w:tab w:val="right" w:pos="9350"/>
            </w:tabs>
            <w:rPr>
              <w:rFonts w:ascii="FreightSans Pro Book" w:eastAsiaTheme="minorEastAsia" w:hAnsi="FreightSans Pro Book" w:cstheme="minorBidi"/>
              <w:noProof/>
              <w:sz w:val="20"/>
              <w:szCs w:val="20"/>
            </w:rPr>
          </w:pPr>
          <w:hyperlink w:anchor="_Toc29982144" w:history="1">
            <w:r w:rsidR="00E06446" w:rsidRPr="00FA460B">
              <w:rPr>
                <w:rStyle w:val="Hyperlink"/>
                <w:rFonts w:ascii="FreightSans Pro Book" w:hAnsi="FreightSans Pro Book"/>
                <w:noProof/>
                <w:sz w:val="20"/>
                <w:szCs w:val="20"/>
                <w:lang w:eastAsia="en-US"/>
              </w:rPr>
              <w:t>Part 11: Why has this not been reported before?</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_Toc29982144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50</w:t>
            </w:r>
            <w:r w:rsidR="00E06446" w:rsidRPr="00FA460B">
              <w:rPr>
                <w:rFonts w:ascii="FreightSans Pro Book" w:hAnsi="FreightSans Pro Book"/>
                <w:noProof/>
                <w:webHidden/>
                <w:sz w:val="20"/>
                <w:szCs w:val="20"/>
              </w:rPr>
              <w:fldChar w:fldCharType="end"/>
            </w:r>
          </w:hyperlink>
        </w:p>
        <w:p w14:paraId="4796047C" w14:textId="52CA7795" w:rsidR="00250BA7" w:rsidRDefault="008C702D" w:rsidP="00250BA7">
          <w:pPr>
            <w:pStyle w:val="TOC3"/>
            <w:tabs>
              <w:tab w:val="right" w:pos="9360"/>
            </w:tabs>
            <w:rPr>
              <w:rFonts w:ascii="FreightSans Pro Book" w:hAnsi="FreightSans Pro Book"/>
              <w:noProof/>
              <w:sz w:val="20"/>
              <w:szCs w:val="20"/>
            </w:rPr>
          </w:pPr>
          <w:r>
            <w:rPr>
              <w:rFonts w:ascii="FreightSans Pro Book" w:hAnsi="FreightSans Pro Book"/>
              <w:noProof/>
              <w:sz w:val="20"/>
              <w:szCs w:val="20"/>
            </w:rPr>
            <w:t xml:space="preserve">     </w:t>
          </w:r>
          <w:r w:rsidR="00250BA7">
            <w:rPr>
              <w:rFonts w:ascii="FreightSans Pro Book" w:hAnsi="FreightSans Pro Book"/>
              <w:noProof/>
              <w:sz w:val="20"/>
              <w:szCs w:val="20"/>
            </w:rPr>
            <w:t>Students lack information about rights</w:t>
          </w:r>
          <w:r w:rsidR="00142BAF">
            <w:rPr>
              <w:rFonts w:ascii="FreightSans Pro Book" w:hAnsi="FreightSans Pro Book"/>
              <w:noProof/>
              <w:sz w:val="20"/>
              <w:szCs w:val="20"/>
            </w:rPr>
            <w:t xml:space="preserve">     </w:t>
          </w:r>
          <w:r w:rsidR="00250BA7">
            <w:rPr>
              <w:rFonts w:ascii="FreightSans Pro Book" w:hAnsi="FreightSans Pro Book"/>
              <w:noProof/>
              <w:sz w:val="20"/>
              <w:szCs w:val="20"/>
            </w:rPr>
            <w:tab/>
            <w:t>50</w:t>
          </w:r>
        </w:p>
        <w:p w14:paraId="265BC805" w14:textId="0F24D893" w:rsidR="00142BAF" w:rsidRPr="00142BAF" w:rsidRDefault="008C702D" w:rsidP="00250BA7">
          <w:pPr>
            <w:pStyle w:val="TOC3"/>
            <w:tabs>
              <w:tab w:val="right" w:pos="9360"/>
            </w:tabs>
            <w:rPr>
              <w:rFonts w:ascii="FreightSans Pro Book" w:hAnsi="FreightSans Pro Book"/>
              <w:noProof/>
              <w:sz w:val="20"/>
              <w:szCs w:val="20"/>
            </w:rPr>
          </w:pPr>
          <w:r>
            <w:rPr>
              <w:rFonts w:ascii="FreightSans Pro Book" w:hAnsi="FreightSans Pro Book"/>
              <w:noProof/>
              <w:sz w:val="20"/>
              <w:szCs w:val="20"/>
            </w:rPr>
            <w:t xml:space="preserve">     </w:t>
          </w:r>
          <w:r w:rsidR="00142BAF" w:rsidRPr="00142BAF">
            <w:rPr>
              <w:rFonts w:ascii="FreightSans Pro Book" w:hAnsi="FreightSans Pro Book"/>
              <w:noProof/>
              <w:sz w:val="20"/>
              <w:szCs w:val="20"/>
            </w:rPr>
            <w:t>Staff lack information about rights</w:t>
          </w:r>
          <w:r w:rsidR="00250BA7">
            <w:rPr>
              <w:rFonts w:ascii="FreightSans Pro Book" w:hAnsi="FreightSans Pro Book"/>
              <w:noProof/>
              <w:sz w:val="20"/>
              <w:szCs w:val="20"/>
            </w:rPr>
            <w:tab/>
            <w:t>50</w:t>
          </w:r>
        </w:p>
        <w:p w14:paraId="2A1539CA" w14:textId="5C4A52EB" w:rsidR="00142BAF" w:rsidRPr="00142BAF" w:rsidRDefault="00142BAF" w:rsidP="00250BA7">
          <w:pPr>
            <w:pStyle w:val="TOC3"/>
            <w:tabs>
              <w:tab w:val="right" w:pos="9360"/>
            </w:tabs>
            <w:rPr>
              <w:rFonts w:ascii="FreightSans Pro Book" w:hAnsi="FreightSans Pro Book"/>
              <w:noProof/>
              <w:sz w:val="20"/>
              <w:szCs w:val="20"/>
            </w:rPr>
          </w:pPr>
          <w:r>
            <w:rPr>
              <w:rFonts w:ascii="FreightSans Pro Book" w:hAnsi="FreightSans Pro Book"/>
              <w:noProof/>
              <w:sz w:val="20"/>
              <w:szCs w:val="20"/>
            </w:rPr>
            <w:t xml:space="preserve">     </w:t>
          </w:r>
          <w:r w:rsidRPr="00142BAF">
            <w:rPr>
              <w:rFonts w:ascii="FreightSans Pro Book" w:hAnsi="FreightSans Pro Book"/>
              <w:noProof/>
              <w:sz w:val="20"/>
              <w:szCs w:val="20"/>
            </w:rPr>
            <w:t>Lack of investigation into the conditions of disabled students</w:t>
          </w:r>
          <w:r w:rsidR="00250BA7">
            <w:rPr>
              <w:rFonts w:ascii="FreightSans Pro Book" w:hAnsi="FreightSans Pro Book"/>
              <w:noProof/>
              <w:sz w:val="20"/>
              <w:szCs w:val="20"/>
            </w:rPr>
            <w:tab/>
            <w:t>51</w:t>
          </w:r>
        </w:p>
        <w:p w14:paraId="0B56C949" w14:textId="0CD6CDA5" w:rsidR="00142BAF" w:rsidRPr="00142BAF" w:rsidRDefault="00142BAF" w:rsidP="00250BA7">
          <w:pPr>
            <w:pStyle w:val="TOC3"/>
            <w:tabs>
              <w:tab w:val="right" w:pos="9360"/>
            </w:tabs>
            <w:rPr>
              <w:rFonts w:ascii="FreightSans Pro Book" w:hAnsi="FreightSans Pro Book"/>
              <w:noProof/>
              <w:sz w:val="20"/>
              <w:szCs w:val="20"/>
            </w:rPr>
          </w:pPr>
          <w:r>
            <w:rPr>
              <w:rFonts w:ascii="FreightSans Pro Book" w:hAnsi="FreightSans Pro Book"/>
              <w:noProof/>
              <w:sz w:val="20"/>
              <w:szCs w:val="20"/>
            </w:rPr>
            <w:t xml:space="preserve">     </w:t>
          </w:r>
          <w:r w:rsidRPr="00142BAF">
            <w:rPr>
              <w:rFonts w:ascii="FreightSans Pro Book" w:hAnsi="FreightSans Pro Book"/>
              <w:noProof/>
              <w:sz w:val="20"/>
              <w:szCs w:val="20"/>
            </w:rPr>
            <w:t>Lack of accountability built into the disabled students’ support system</w:t>
          </w:r>
          <w:r w:rsidR="00250BA7">
            <w:rPr>
              <w:rFonts w:ascii="FreightSans Pro Book" w:hAnsi="FreightSans Pro Book"/>
              <w:noProof/>
              <w:sz w:val="20"/>
              <w:szCs w:val="20"/>
            </w:rPr>
            <w:tab/>
            <w:t>51</w:t>
          </w:r>
        </w:p>
        <w:p w14:paraId="1B74B343" w14:textId="03E63A32" w:rsidR="00142BAF" w:rsidRPr="00142BAF" w:rsidRDefault="00142BAF" w:rsidP="00250BA7">
          <w:pPr>
            <w:pStyle w:val="TOC3"/>
            <w:tabs>
              <w:tab w:val="right" w:pos="9360"/>
            </w:tabs>
            <w:rPr>
              <w:rFonts w:ascii="FreightSans Pro Book" w:hAnsi="FreightSans Pro Book"/>
              <w:noProof/>
              <w:sz w:val="20"/>
              <w:szCs w:val="20"/>
            </w:rPr>
          </w:pPr>
          <w:r>
            <w:rPr>
              <w:rFonts w:ascii="FreightSans Pro Book" w:hAnsi="FreightSans Pro Book"/>
              <w:noProof/>
              <w:sz w:val="20"/>
              <w:szCs w:val="20"/>
            </w:rPr>
            <w:t xml:space="preserve">     </w:t>
          </w:r>
          <w:r w:rsidRPr="00142BAF">
            <w:rPr>
              <w:rFonts w:ascii="FreightSans Pro Book" w:hAnsi="FreightSans Pro Book"/>
              <w:noProof/>
              <w:sz w:val="20"/>
              <w:szCs w:val="20"/>
            </w:rPr>
            <w:t>Lack of support</w:t>
          </w:r>
          <w:r w:rsidR="00250BA7">
            <w:rPr>
              <w:rFonts w:ascii="FreightSans Pro Book" w:hAnsi="FreightSans Pro Book"/>
              <w:noProof/>
              <w:sz w:val="20"/>
              <w:szCs w:val="20"/>
            </w:rPr>
            <w:tab/>
            <w:t>52</w:t>
          </w:r>
        </w:p>
        <w:p w14:paraId="670DDE97" w14:textId="127F7B26" w:rsidR="00142BAF" w:rsidRPr="00142BAF" w:rsidRDefault="00142BAF" w:rsidP="00250BA7">
          <w:pPr>
            <w:pStyle w:val="TOC3"/>
            <w:tabs>
              <w:tab w:val="right" w:pos="9360"/>
            </w:tabs>
            <w:rPr>
              <w:rFonts w:ascii="FreightSans Pro Book" w:hAnsi="FreightSans Pro Book"/>
              <w:noProof/>
              <w:sz w:val="20"/>
              <w:szCs w:val="20"/>
            </w:rPr>
          </w:pPr>
          <w:r>
            <w:rPr>
              <w:rFonts w:ascii="FreightSans Pro Book" w:hAnsi="FreightSans Pro Book"/>
              <w:noProof/>
              <w:sz w:val="20"/>
              <w:szCs w:val="20"/>
            </w:rPr>
            <w:t xml:space="preserve">     </w:t>
          </w:r>
          <w:r w:rsidRPr="00142BAF">
            <w:rPr>
              <w:rFonts w:ascii="FreightSans Pro Book" w:hAnsi="FreightSans Pro Book"/>
              <w:noProof/>
              <w:sz w:val="20"/>
              <w:szCs w:val="20"/>
            </w:rPr>
            <w:t>Feedback not taken seriously or acted upon</w:t>
          </w:r>
          <w:r w:rsidR="00250BA7">
            <w:rPr>
              <w:rFonts w:ascii="FreightSans Pro Book" w:hAnsi="FreightSans Pro Book"/>
              <w:noProof/>
              <w:sz w:val="20"/>
              <w:szCs w:val="20"/>
            </w:rPr>
            <w:tab/>
            <w:t>52</w:t>
          </w:r>
        </w:p>
        <w:p w14:paraId="7368C9E2" w14:textId="21340720" w:rsidR="00142BAF" w:rsidRDefault="00142BAF" w:rsidP="00250BA7">
          <w:pPr>
            <w:pStyle w:val="TOC3"/>
            <w:tabs>
              <w:tab w:val="right" w:pos="9360"/>
            </w:tabs>
            <w:rPr>
              <w:rFonts w:ascii="FreightSans Pro Book" w:hAnsi="FreightSans Pro Book"/>
              <w:noProof/>
              <w:sz w:val="20"/>
              <w:szCs w:val="20"/>
            </w:rPr>
          </w:pPr>
          <w:r>
            <w:rPr>
              <w:rFonts w:ascii="FreightSans Pro Book" w:hAnsi="FreightSans Pro Book"/>
              <w:noProof/>
              <w:sz w:val="20"/>
              <w:szCs w:val="20"/>
            </w:rPr>
            <w:t xml:space="preserve">     </w:t>
          </w:r>
          <w:r w:rsidRPr="00142BAF">
            <w:rPr>
              <w:rFonts w:ascii="FreightSans Pro Book" w:hAnsi="FreightSans Pro Book"/>
              <w:noProof/>
              <w:sz w:val="20"/>
              <w:szCs w:val="20"/>
            </w:rPr>
            <w:t>Response to DSN activism</w:t>
          </w:r>
          <w:r w:rsidR="00250BA7">
            <w:rPr>
              <w:rFonts w:ascii="FreightSans Pro Book" w:hAnsi="FreightSans Pro Book"/>
              <w:noProof/>
              <w:sz w:val="20"/>
              <w:szCs w:val="20"/>
            </w:rPr>
            <w:tab/>
            <w:t>53</w:t>
          </w:r>
        </w:p>
        <w:p w14:paraId="22FA7767" w14:textId="4AF31712" w:rsidR="00E06446" w:rsidRPr="00FA460B" w:rsidRDefault="008C702D">
          <w:pPr>
            <w:pStyle w:val="TOC3"/>
            <w:tabs>
              <w:tab w:val="right" w:pos="9350"/>
            </w:tabs>
            <w:rPr>
              <w:rFonts w:ascii="FreightSans Pro Book" w:eastAsiaTheme="minorEastAsia" w:hAnsi="FreightSans Pro Book" w:cstheme="minorBidi"/>
              <w:noProof/>
              <w:sz w:val="20"/>
              <w:szCs w:val="20"/>
            </w:rPr>
          </w:pPr>
          <w:hyperlink w:anchor="_Toc29982145" w:history="1">
            <w:r w:rsidR="00E06446" w:rsidRPr="00FA460B">
              <w:rPr>
                <w:rStyle w:val="Hyperlink"/>
                <w:rFonts w:ascii="FreightSans Pro Book" w:hAnsi="FreightSans Pro Book"/>
                <w:noProof/>
                <w:sz w:val="20"/>
                <w:szCs w:val="20"/>
                <w:lang w:eastAsia="en-US"/>
              </w:rPr>
              <w:t>Part 12: It is possible</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_Toc29982145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54</w:t>
            </w:r>
            <w:r w:rsidR="00E06446" w:rsidRPr="00FA460B">
              <w:rPr>
                <w:rFonts w:ascii="FreightSans Pro Book" w:hAnsi="FreightSans Pro Book"/>
                <w:noProof/>
                <w:webHidden/>
                <w:sz w:val="20"/>
                <w:szCs w:val="20"/>
              </w:rPr>
              <w:fldChar w:fldCharType="end"/>
            </w:r>
          </w:hyperlink>
        </w:p>
        <w:p w14:paraId="7DC36DB3" w14:textId="39F3B3CE"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46" w:history="1">
            <w:r w:rsidR="00E06446" w:rsidRPr="00FA460B">
              <w:rPr>
                <w:rStyle w:val="Hyperlink"/>
                <w:rFonts w:ascii="FreightSans Pro Book" w:hAnsi="FreightSans Pro Book"/>
                <w:noProof/>
                <w:sz w:val="20"/>
                <w:szCs w:val="20"/>
              </w:rPr>
              <w:t>What the positive accounts say</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_Toc29982146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54</w:t>
            </w:r>
            <w:r w:rsidR="00E06446" w:rsidRPr="00FA460B">
              <w:rPr>
                <w:rFonts w:ascii="FreightSans Pro Book" w:hAnsi="FreightSans Pro Book"/>
                <w:noProof/>
                <w:webHidden/>
                <w:sz w:val="20"/>
                <w:szCs w:val="20"/>
              </w:rPr>
              <w:fldChar w:fldCharType="end"/>
            </w:r>
          </w:hyperlink>
        </w:p>
        <w:p w14:paraId="4D547093" w14:textId="6F92249F"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47" w:history="1">
            <w:r w:rsidR="00E06446" w:rsidRPr="00FA460B">
              <w:rPr>
                <w:rStyle w:val="Hyperlink"/>
                <w:rFonts w:ascii="FreightSans Pro Book" w:hAnsi="FreightSans Pro Book"/>
                <w:noProof/>
                <w:sz w:val="20"/>
                <w:szCs w:val="20"/>
              </w:rPr>
              <w:t>Testimony comparisons</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_Toc29982147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55</w:t>
            </w:r>
            <w:r w:rsidR="00E06446" w:rsidRPr="00FA460B">
              <w:rPr>
                <w:rFonts w:ascii="FreightSans Pro Book" w:hAnsi="FreightSans Pro Book"/>
                <w:noProof/>
                <w:webHidden/>
                <w:sz w:val="20"/>
                <w:szCs w:val="20"/>
              </w:rPr>
              <w:fldChar w:fldCharType="end"/>
            </w:r>
          </w:hyperlink>
        </w:p>
        <w:p w14:paraId="3B6F9DAE" w14:textId="46B89D30"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48" w:history="1">
            <w:r w:rsidR="00E06446" w:rsidRPr="00FA460B">
              <w:rPr>
                <w:rStyle w:val="Hyperlink"/>
                <w:rFonts w:ascii="FreightSans Pro Book" w:hAnsi="FreightSans Pro Book"/>
                <w:noProof/>
                <w:sz w:val="20"/>
                <w:szCs w:val="20"/>
              </w:rPr>
              <w:t>Best practice examples</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_Toc29982148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55</w:t>
            </w:r>
            <w:r w:rsidR="00E06446" w:rsidRPr="00FA460B">
              <w:rPr>
                <w:rFonts w:ascii="FreightSans Pro Book" w:hAnsi="FreightSans Pro Book"/>
                <w:noProof/>
                <w:webHidden/>
                <w:sz w:val="20"/>
                <w:szCs w:val="20"/>
              </w:rPr>
              <w:fldChar w:fldCharType="end"/>
            </w:r>
          </w:hyperlink>
        </w:p>
        <w:p w14:paraId="4400F3BA" w14:textId="60F7984D"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49" w:history="1">
            <w:r w:rsidR="00E06446" w:rsidRPr="00FA460B">
              <w:rPr>
                <w:rStyle w:val="Hyperlink"/>
                <w:rFonts w:ascii="FreightSans Pro Book" w:hAnsi="FreightSans Pro Book"/>
                <w:noProof/>
                <w:sz w:val="20"/>
                <w:szCs w:val="20"/>
              </w:rPr>
              <w:t>Best practice lists</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_Toc29982149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56</w:t>
            </w:r>
            <w:r w:rsidR="00E06446" w:rsidRPr="00FA460B">
              <w:rPr>
                <w:rFonts w:ascii="FreightSans Pro Book" w:hAnsi="FreightSans Pro Book"/>
                <w:noProof/>
                <w:webHidden/>
                <w:sz w:val="20"/>
                <w:szCs w:val="20"/>
              </w:rPr>
              <w:fldChar w:fldCharType="end"/>
            </w:r>
          </w:hyperlink>
        </w:p>
        <w:p w14:paraId="73930667" w14:textId="6777EACF"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50" w:history="1">
            <w:r w:rsidR="00E06446" w:rsidRPr="00FA460B">
              <w:rPr>
                <w:rStyle w:val="Hyperlink"/>
                <w:rFonts w:ascii="FreightSans Pro Book" w:hAnsi="FreightSans Pro Book"/>
                <w:noProof/>
                <w:sz w:val="20"/>
                <w:szCs w:val="20"/>
              </w:rPr>
              <w:t>Additional resources</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_Toc29982150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57</w:t>
            </w:r>
            <w:r w:rsidR="00E06446" w:rsidRPr="00FA460B">
              <w:rPr>
                <w:rFonts w:ascii="FreightSans Pro Book" w:hAnsi="FreightSans Pro Book"/>
                <w:noProof/>
                <w:webHidden/>
                <w:sz w:val="20"/>
                <w:szCs w:val="20"/>
              </w:rPr>
              <w:fldChar w:fldCharType="end"/>
            </w:r>
          </w:hyperlink>
        </w:p>
        <w:p w14:paraId="6A698378" w14:textId="5CA438E4" w:rsidR="00E06446" w:rsidRPr="00FA460B" w:rsidRDefault="008C702D">
          <w:pPr>
            <w:pStyle w:val="TOC3"/>
            <w:tabs>
              <w:tab w:val="right" w:pos="9350"/>
            </w:tabs>
            <w:rPr>
              <w:rFonts w:ascii="FreightSans Pro Book" w:eastAsiaTheme="minorEastAsia" w:hAnsi="FreightSans Pro Book" w:cstheme="minorBidi"/>
              <w:noProof/>
              <w:sz w:val="20"/>
              <w:szCs w:val="20"/>
            </w:rPr>
          </w:pPr>
          <w:hyperlink w:anchor="_Toc29982151" w:history="1">
            <w:r w:rsidR="00E06446" w:rsidRPr="00FA460B">
              <w:rPr>
                <w:rStyle w:val="Hyperlink"/>
                <w:rFonts w:ascii="FreightSans Pro Book" w:hAnsi="FreightSans Pro Book"/>
                <w:noProof/>
                <w:sz w:val="20"/>
                <w:szCs w:val="20"/>
                <w:lang w:eastAsia="en-US"/>
              </w:rPr>
              <w:t xml:space="preserve">Part 13: </w:t>
            </w:r>
            <w:r w:rsidR="00142BAF">
              <w:rPr>
                <w:rStyle w:val="Hyperlink"/>
                <w:rFonts w:ascii="FreightSans Pro Book" w:hAnsi="FreightSans Pro Book"/>
                <w:noProof/>
                <w:sz w:val="20"/>
                <w:szCs w:val="20"/>
                <w:lang w:eastAsia="en-US"/>
              </w:rPr>
              <w:t>PACT</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_Toc29982151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58</w:t>
            </w:r>
            <w:r w:rsidR="00E06446" w:rsidRPr="00FA460B">
              <w:rPr>
                <w:rFonts w:ascii="FreightSans Pro Book" w:hAnsi="FreightSans Pro Book"/>
                <w:noProof/>
                <w:webHidden/>
                <w:sz w:val="20"/>
                <w:szCs w:val="20"/>
              </w:rPr>
              <w:fldChar w:fldCharType="end"/>
            </w:r>
          </w:hyperlink>
        </w:p>
        <w:p w14:paraId="6CE57BB7" w14:textId="3BB2B469" w:rsidR="00E06446" w:rsidRPr="00FA460B" w:rsidRDefault="008C702D">
          <w:pPr>
            <w:pStyle w:val="TOC4"/>
            <w:tabs>
              <w:tab w:val="right" w:pos="9350"/>
            </w:tabs>
            <w:rPr>
              <w:rFonts w:ascii="FreightSans Pro Book" w:eastAsiaTheme="minorEastAsia" w:hAnsi="FreightSans Pro Book" w:cstheme="minorBidi"/>
              <w:noProof/>
              <w:sz w:val="20"/>
              <w:szCs w:val="20"/>
            </w:rPr>
          </w:pPr>
          <w:hyperlink w:anchor="_Toc29982152" w:history="1">
            <w:r w:rsidR="00E06446" w:rsidRPr="00FA460B">
              <w:rPr>
                <w:rStyle w:val="Hyperlink"/>
                <w:rFonts w:ascii="FreightSans Pro Book" w:hAnsi="FreightSans Pro Book"/>
                <w:noProof/>
                <w:sz w:val="20"/>
                <w:szCs w:val="20"/>
              </w:rPr>
              <w:t>Our request of UCL</w:t>
            </w:r>
            <w:r w:rsidR="00E06446" w:rsidRPr="00FA460B">
              <w:rPr>
                <w:rFonts w:ascii="FreightSans Pro Book" w:hAnsi="FreightSans Pro Book"/>
                <w:noProof/>
                <w:webHidden/>
                <w:sz w:val="20"/>
                <w:szCs w:val="20"/>
              </w:rPr>
              <w:tab/>
            </w:r>
            <w:r w:rsidR="00E06446" w:rsidRPr="00FA460B">
              <w:rPr>
                <w:rFonts w:ascii="FreightSans Pro Book" w:hAnsi="FreightSans Pro Book"/>
                <w:noProof/>
                <w:webHidden/>
                <w:sz w:val="20"/>
                <w:szCs w:val="20"/>
              </w:rPr>
              <w:fldChar w:fldCharType="begin"/>
            </w:r>
            <w:r w:rsidR="00E06446" w:rsidRPr="00FA460B">
              <w:rPr>
                <w:rFonts w:ascii="FreightSans Pro Book" w:hAnsi="FreightSans Pro Book"/>
                <w:noProof/>
                <w:webHidden/>
                <w:sz w:val="20"/>
                <w:szCs w:val="20"/>
              </w:rPr>
              <w:instrText xml:space="preserve"> PAGEREF _Toc29982152 \h </w:instrText>
            </w:r>
            <w:r w:rsidR="00E06446" w:rsidRPr="00FA460B">
              <w:rPr>
                <w:rFonts w:ascii="FreightSans Pro Book" w:hAnsi="FreightSans Pro Book"/>
                <w:noProof/>
                <w:webHidden/>
                <w:sz w:val="20"/>
                <w:szCs w:val="20"/>
              </w:rPr>
            </w:r>
            <w:r w:rsidR="00E06446" w:rsidRPr="00FA460B">
              <w:rPr>
                <w:rFonts w:ascii="FreightSans Pro Book" w:hAnsi="FreightSans Pro Book"/>
                <w:noProof/>
                <w:webHidden/>
                <w:sz w:val="20"/>
                <w:szCs w:val="20"/>
              </w:rPr>
              <w:fldChar w:fldCharType="separate"/>
            </w:r>
            <w:r w:rsidR="004247BB">
              <w:rPr>
                <w:rFonts w:ascii="FreightSans Pro Book" w:hAnsi="FreightSans Pro Book"/>
                <w:noProof/>
                <w:webHidden/>
                <w:sz w:val="20"/>
                <w:szCs w:val="20"/>
              </w:rPr>
              <w:t>59</w:t>
            </w:r>
            <w:r w:rsidR="00E06446" w:rsidRPr="00FA460B">
              <w:rPr>
                <w:rFonts w:ascii="FreightSans Pro Book" w:hAnsi="FreightSans Pro Book"/>
                <w:noProof/>
                <w:webHidden/>
                <w:sz w:val="20"/>
                <w:szCs w:val="20"/>
              </w:rPr>
              <w:fldChar w:fldCharType="end"/>
            </w:r>
          </w:hyperlink>
        </w:p>
        <w:p w14:paraId="54F52F98" w14:textId="11E540AF" w:rsidR="002E0465" w:rsidRPr="007361F8" w:rsidRDefault="007361F8">
          <w:pPr>
            <w:tabs>
              <w:tab w:val="right" w:pos="9360"/>
            </w:tabs>
            <w:spacing w:before="200" w:after="80" w:line="240" w:lineRule="auto"/>
            <w:rPr>
              <w:rFonts w:ascii="FreightSans Pro Book" w:hAnsi="FreightSans Pro Book"/>
              <w:b/>
              <w:color w:val="000000"/>
            </w:rPr>
          </w:pPr>
          <w:r w:rsidRPr="00FA460B">
            <w:rPr>
              <w:rFonts w:ascii="FreightSans Pro Book" w:hAnsi="FreightSans Pro Book"/>
              <w:sz w:val="20"/>
              <w:szCs w:val="20"/>
            </w:rPr>
            <w:fldChar w:fldCharType="end"/>
          </w:r>
        </w:p>
      </w:sdtContent>
    </w:sdt>
    <w:p w14:paraId="7DF4C223" w14:textId="77777777" w:rsidR="00142BAF" w:rsidRDefault="00142BAF">
      <w:pPr>
        <w:rPr>
          <w:rFonts w:ascii="FreightSans Pro Bold" w:eastAsia="Calibri" w:hAnsi="FreightSans Pro Bold"/>
          <w:color w:val="F26641"/>
          <w:kern w:val="32"/>
          <w:sz w:val="48"/>
          <w:szCs w:val="32"/>
          <w:lang w:eastAsia="en-US"/>
        </w:rPr>
      </w:pPr>
      <w:bookmarkStart w:id="0" w:name="_r519d8cnk0zd" w:colFirst="0" w:colLast="0"/>
      <w:bookmarkStart w:id="1" w:name="_Toc29982101"/>
      <w:bookmarkEnd w:id="0"/>
      <w:r>
        <w:br w:type="page"/>
      </w:r>
    </w:p>
    <w:p w14:paraId="259C081F" w14:textId="254C5F67" w:rsidR="000D51FB" w:rsidRPr="000D51FB" w:rsidRDefault="000D51FB" w:rsidP="0007156F">
      <w:pPr>
        <w:pStyle w:val="SUHeading2"/>
      </w:pPr>
      <w:r w:rsidRPr="000D51FB">
        <w:lastRenderedPageBreak/>
        <w:t>Section 1 – Context</w:t>
      </w:r>
      <w:bookmarkEnd w:id="1"/>
    </w:p>
    <w:p w14:paraId="304B1662" w14:textId="531D4F90" w:rsidR="002E0465" w:rsidRPr="000D51FB" w:rsidRDefault="00D905FF" w:rsidP="0007156F">
      <w:pPr>
        <w:pStyle w:val="SUHeading3"/>
      </w:pPr>
      <w:bookmarkStart w:id="2" w:name="_Toc29982102"/>
      <w:r w:rsidRPr="006068FE">
        <w:t xml:space="preserve">Part 1: </w:t>
      </w:r>
      <w:bookmarkStart w:id="3" w:name="_dzrj7tee4wi" w:colFirst="0" w:colLast="0"/>
      <w:bookmarkEnd w:id="3"/>
      <w:r w:rsidR="000D51FB" w:rsidRPr="006068FE">
        <w:t>National context</w:t>
      </w:r>
      <w:bookmarkEnd w:id="2"/>
      <w:r w:rsidR="000D51FB">
        <w:t xml:space="preserve"> </w:t>
      </w:r>
    </w:p>
    <w:p w14:paraId="4BA66C64" w14:textId="24EB7203" w:rsidR="002E0465" w:rsidRPr="00516C59" w:rsidRDefault="007D458C" w:rsidP="00737154">
      <w:pPr>
        <w:pStyle w:val="SUNormal"/>
        <w:jc w:val="both"/>
        <w:rPr>
          <w:szCs w:val="22"/>
        </w:rPr>
      </w:pPr>
      <w:r w:rsidRPr="00516C59">
        <w:rPr>
          <w:szCs w:val="22"/>
        </w:rPr>
        <w:t>Recent research shows that disabled students are significantly less likely to complete their university course, are lower paid as graduates and are more likely to experience loneliness</w:t>
      </w:r>
      <w:r w:rsidR="009C7C36" w:rsidRPr="00516C59">
        <w:rPr>
          <w:szCs w:val="22"/>
          <w:highlight w:val="white"/>
        </w:rPr>
        <w:t>.</w:t>
      </w:r>
      <w:r w:rsidR="007361F8" w:rsidRPr="00516C59">
        <w:rPr>
          <w:szCs w:val="22"/>
          <w:highlight w:val="white"/>
          <w:vertAlign w:val="superscript"/>
        </w:rPr>
        <w:footnoteReference w:id="1"/>
      </w:r>
      <w:r w:rsidR="007361F8" w:rsidRPr="00516C59">
        <w:rPr>
          <w:szCs w:val="22"/>
          <w:highlight w:val="white"/>
        </w:rPr>
        <w:t xml:space="preserve"> A recent study from the University of Bristol stated that </w:t>
      </w:r>
      <w:r w:rsidR="00DC4CE8" w:rsidRPr="00516C59">
        <w:rPr>
          <w:szCs w:val="22"/>
          <w:highlight w:val="white"/>
        </w:rPr>
        <w:t>“</w:t>
      </w:r>
      <w:r w:rsidR="00535C92">
        <w:rPr>
          <w:i/>
          <w:iCs/>
          <w:szCs w:val="22"/>
          <w:highlight w:val="white"/>
        </w:rPr>
        <w:t>de</w:t>
      </w:r>
      <w:r w:rsidR="007361F8" w:rsidRPr="00516C59">
        <w:rPr>
          <w:i/>
          <w:iCs/>
          <w:szCs w:val="22"/>
          <w:highlight w:val="white"/>
        </w:rPr>
        <w:t xml:space="preserve">spite verbal adherence to the </w:t>
      </w:r>
      <w:r w:rsidR="00DC4CE8" w:rsidRPr="00516C59">
        <w:rPr>
          <w:i/>
          <w:iCs/>
          <w:szCs w:val="22"/>
          <w:highlight w:val="white"/>
        </w:rPr>
        <w:t>‘</w:t>
      </w:r>
      <w:r w:rsidR="007361F8" w:rsidRPr="00516C59">
        <w:rPr>
          <w:i/>
          <w:iCs/>
          <w:szCs w:val="22"/>
          <w:highlight w:val="white"/>
        </w:rPr>
        <w:t>social model of disability</w:t>
      </w:r>
      <w:r w:rsidR="00DC4CE8" w:rsidRPr="00516C59">
        <w:rPr>
          <w:i/>
          <w:iCs/>
          <w:szCs w:val="22"/>
          <w:highlight w:val="white"/>
        </w:rPr>
        <w:t>’</w:t>
      </w:r>
      <w:r w:rsidR="007361F8" w:rsidRPr="00516C59">
        <w:rPr>
          <w:i/>
          <w:iCs/>
          <w:szCs w:val="22"/>
          <w:highlight w:val="white"/>
        </w:rPr>
        <w:t>, many institutions st</w:t>
      </w:r>
      <w:r w:rsidR="00535C92">
        <w:rPr>
          <w:i/>
          <w:iCs/>
          <w:szCs w:val="22"/>
          <w:highlight w:val="white"/>
        </w:rPr>
        <w:t>ill saw a disabled person as a ‘</w:t>
      </w:r>
      <w:r w:rsidR="007361F8" w:rsidRPr="00516C59">
        <w:rPr>
          <w:i/>
          <w:iCs/>
          <w:szCs w:val="22"/>
          <w:highlight w:val="white"/>
        </w:rPr>
        <w:t>problem</w:t>
      </w:r>
      <w:r w:rsidR="00535C92">
        <w:rPr>
          <w:i/>
          <w:iCs/>
          <w:szCs w:val="22"/>
          <w:highlight w:val="white"/>
        </w:rPr>
        <w:t>’</w:t>
      </w:r>
      <w:r w:rsidR="007361F8" w:rsidRPr="00516C59">
        <w:rPr>
          <w:i/>
          <w:iCs/>
          <w:szCs w:val="22"/>
          <w:highlight w:val="white"/>
        </w:rPr>
        <w:t xml:space="preserve"> to be solved</w:t>
      </w:r>
      <w:r w:rsidR="00535C92">
        <w:rPr>
          <w:i/>
          <w:iCs/>
          <w:szCs w:val="22"/>
          <w:highlight w:val="white"/>
        </w:rPr>
        <w:t>”</w:t>
      </w:r>
      <w:r w:rsidR="00535C92">
        <w:rPr>
          <w:iCs/>
          <w:szCs w:val="22"/>
          <w:highlight w:val="white"/>
        </w:rPr>
        <w:t>.</w:t>
      </w:r>
      <w:r w:rsidR="007361F8" w:rsidRPr="00516C59">
        <w:rPr>
          <w:szCs w:val="22"/>
          <w:highlight w:val="white"/>
          <w:vertAlign w:val="superscript"/>
        </w:rPr>
        <w:footnoteReference w:id="2"/>
      </w:r>
      <w:r w:rsidR="0014476F" w:rsidRPr="00516C59">
        <w:rPr>
          <w:szCs w:val="22"/>
          <w:highlight w:val="white"/>
        </w:rPr>
        <w:t xml:space="preserve"> </w:t>
      </w:r>
      <w:r w:rsidR="007361F8" w:rsidRPr="00516C59">
        <w:rPr>
          <w:szCs w:val="22"/>
          <w:highlight w:val="white"/>
        </w:rPr>
        <w:t xml:space="preserve">In other words, despite disabled students paying the same tuition fees, universities are failing to provide </w:t>
      </w:r>
      <w:r w:rsidR="009C7C36" w:rsidRPr="00516C59">
        <w:rPr>
          <w:szCs w:val="22"/>
          <w:highlight w:val="white"/>
        </w:rPr>
        <w:t xml:space="preserve">them with </w:t>
      </w:r>
      <w:r w:rsidR="007361F8" w:rsidRPr="00516C59">
        <w:rPr>
          <w:szCs w:val="22"/>
          <w:highlight w:val="white"/>
        </w:rPr>
        <w:t>equal access</w:t>
      </w:r>
      <w:r w:rsidR="009C7C36" w:rsidRPr="00516C59">
        <w:rPr>
          <w:szCs w:val="22"/>
          <w:highlight w:val="white"/>
        </w:rPr>
        <w:t xml:space="preserve"> to education</w:t>
      </w:r>
      <w:r w:rsidR="007361F8" w:rsidRPr="00516C59">
        <w:rPr>
          <w:szCs w:val="22"/>
          <w:highlight w:val="white"/>
        </w:rPr>
        <w:t xml:space="preserve">. </w:t>
      </w:r>
    </w:p>
    <w:p w14:paraId="4A991A69" w14:textId="77777777" w:rsidR="002E0465" w:rsidRPr="00516C59" w:rsidRDefault="002E0465" w:rsidP="00737154">
      <w:pPr>
        <w:jc w:val="both"/>
        <w:rPr>
          <w:rFonts w:ascii="FreightSans Pro Book" w:hAnsi="FreightSans Pro Book"/>
        </w:rPr>
      </w:pPr>
    </w:p>
    <w:p w14:paraId="35F0C10A" w14:textId="2ED9DD65" w:rsidR="006C0024" w:rsidRPr="00516C59" w:rsidRDefault="007361F8" w:rsidP="00737154">
      <w:pPr>
        <w:jc w:val="both"/>
        <w:rPr>
          <w:rFonts w:ascii="FreightSans Pro Book" w:hAnsi="FreightSans Pro Book"/>
        </w:rPr>
      </w:pPr>
      <w:r w:rsidRPr="00516C59">
        <w:rPr>
          <w:rFonts w:ascii="FreightSans Pro Book" w:hAnsi="FreightSans Pro Book"/>
        </w:rPr>
        <w:t xml:space="preserve">2020 will be a big year for disability justice in higher education. </w:t>
      </w:r>
      <w:r w:rsidR="00190B41" w:rsidRPr="00516C59">
        <w:rPr>
          <w:rFonts w:ascii="FreightSans Pro Book" w:hAnsi="FreightSans Pro Book"/>
        </w:rPr>
        <w:t xml:space="preserve">It is the 10-year anniversary of the 2010 Equality Act, a law that solidified the right of disabled students to have equal access to education. </w:t>
      </w:r>
      <w:r w:rsidRPr="00516C59">
        <w:rPr>
          <w:rFonts w:ascii="FreightSans Pro Book" w:hAnsi="FreightSans Pro Book"/>
        </w:rPr>
        <w:t>On a national scale, disabled people’s inclusion in higher education is being increasingly scrutinised by government bodies.</w:t>
      </w:r>
      <w:r w:rsidR="009805A0" w:rsidRPr="00516C59">
        <w:rPr>
          <w:rFonts w:ascii="FreightSans Pro Book" w:hAnsi="FreightSans Pro Book"/>
        </w:rPr>
        <w:t xml:space="preserve"> </w:t>
      </w:r>
    </w:p>
    <w:p w14:paraId="2788B7B6" w14:textId="77777777" w:rsidR="006C0024" w:rsidRPr="00516C59" w:rsidRDefault="006C0024" w:rsidP="00737154">
      <w:pPr>
        <w:jc w:val="both"/>
        <w:rPr>
          <w:rFonts w:ascii="FreightSans Pro Book" w:hAnsi="FreightSans Pro Book"/>
        </w:rPr>
      </w:pPr>
    </w:p>
    <w:p w14:paraId="4997A4D2" w14:textId="270BA13C" w:rsidR="002E0465" w:rsidRPr="00157FB7" w:rsidRDefault="00535C92" w:rsidP="00157FB7">
      <w:pPr>
        <w:pStyle w:val="SUNormal"/>
        <w:jc w:val="both"/>
        <w:rPr>
          <w:szCs w:val="22"/>
          <w:highlight w:val="white"/>
        </w:rPr>
      </w:pPr>
      <w:r>
        <w:rPr>
          <w:szCs w:val="22"/>
          <w:highlight w:val="white"/>
        </w:rPr>
        <w:t xml:space="preserve">The regulatory </w:t>
      </w:r>
      <w:r w:rsidR="007D458C" w:rsidRPr="00516C59">
        <w:rPr>
          <w:szCs w:val="22"/>
          <w:highlight w:val="white"/>
        </w:rPr>
        <w:t>body</w:t>
      </w:r>
      <w:r w:rsidR="007361F8" w:rsidRPr="00516C59">
        <w:rPr>
          <w:szCs w:val="22"/>
          <w:highlight w:val="white"/>
        </w:rPr>
        <w:t xml:space="preserve"> </w:t>
      </w:r>
      <w:r w:rsidR="007361F8" w:rsidRPr="00FB594D">
        <w:rPr>
          <w:szCs w:val="22"/>
          <w:highlight w:val="white"/>
        </w:rPr>
        <w:t>the Office for Students</w:t>
      </w:r>
      <w:r>
        <w:rPr>
          <w:szCs w:val="22"/>
          <w:highlight w:val="white"/>
        </w:rPr>
        <w:t xml:space="preserve"> (OfS)</w:t>
      </w:r>
      <w:r w:rsidR="007361F8" w:rsidRPr="00516C59">
        <w:rPr>
          <w:szCs w:val="22"/>
          <w:highlight w:val="white"/>
        </w:rPr>
        <w:t xml:space="preserve"> monitor</w:t>
      </w:r>
      <w:r w:rsidR="00CC6E97">
        <w:rPr>
          <w:szCs w:val="22"/>
          <w:highlight w:val="white"/>
        </w:rPr>
        <w:t>s</w:t>
      </w:r>
      <w:r w:rsidR="007361F8" w:rsidRPr="00516C59">
        <w:rPr>
          <w:szCs w:val="22"/>
          <w:highlight w:val="white"/>
        </w:rPr>
        <w:t xml:space="preserve"> the access and participation plans put forward by universities. These plans determine whether the universities will be allowed to charge fees of up to £9,250</w:t>
      </w:r>
      <w:r w:rsidR="00157FB7">
        <w:rPr>
          <w:szCs w:val="22"/>
          <w:highlight w:val="white"/>
        </w:rPr>
        <w:t xml:space="preserve">. </w:t>
      </w:r>
      <w:r w:rsidR="007361F8" w:rsidRPr="00516C59">
        <w:rPr>
          <w:highlight w:val="white"/>
        </w:rPr>
        <w:t>The OfS states that they are</w:t>
      </w:r>
      <w:r w:rsidR="007361F8" w:rsidRPr="00516C59">
        <w:t xml:space="preserve"> “</w:t>
      </w:r>
      <w:r w:rsidR="007361F8" w:rsidRPr="00516C59">
        <w:rPr>
          <w:i/>
          <w:iCs/>
        </w:rPr>
        <w:t>concerned about persistent gaps in access, success and progression for disabled students</w:t>
      </w:r>
      <w:r w:rsidR="007361F8" w:rsidRPr="00516C59">
        <w:t>”</w:t>
      </w:r>
      <w:r w:rsidR="007361F8" w:rsidRPr="00516C59">
        <w:rPr>
          <w:highlight w:val="white"/>
        </w:rPr>
        <w:t xml:space="preserve"> and are targeting the equalisation of outcomes between disabled and non-disabled students</w:t>
      </w:r>
      <w:r w:rsidR="0014476F" w:rsidRPr="00516C59">
        <w:rPr>
          <w:highlight w:val="white"/>
        </w:rPr>
        <w:t>.</w:t>
      </w:r>
      <w:r w:rsidR="007361F8" w:rsidRPr="00516C59">
        <w:rPr>
          <w:highlight w:val="white"/>
          <w:vertAlign w:val="superscript"/>
        </w:rPr>
        <w:footnoteReference w:id="3"/>
      </w:r>
      <w:r w:rsidR="007361F8" w:rsidRPr="00516C59">
        <w:rPr>
          <w:highlight w:val="white"/>
        </w:rPr>
        <w:t xml:space="preserve"> </w:t>
      </w:r>
      <w:r w:rsidR="007361F8" w:rsidRPr="00516C59">
        <w:rPr>
          <w:highlight w:val="white"/>
          <w:vertAlign w:val="superscript"/>
        </w:rPr>
        <w:footnoteReference w:id="4"/>
      </w:r>
      <w:r w:rsidR="007361F8" w:rsidRPr="00516C59">
        <w:rPr>
          <w:highlight w:val="white"/>
        </w:rPr>
        <w:t xml:space="preserve"> </w:t>
      </w:r>
    </w:p>
    <w:p w14:paraId="599ADB43" w14:textId="77777777" w:rsidR="002E0465" w:rsidRPr="00516C59" w:rsidRDefault="002E0465" w:rsidP="00737154">
      <w:pPr>
        <w:jc w:val="both"/>
        <w:rPr>
          <w:rFonts w:ascii="FreightSans Pro Book" w:hAnsi="FreightSans Pro Book"/>
          <w:highlight w:val="white"/>
        </w:rPr>
      </w:pPr>
    </w:p>
    <w:p w14:paraId="775DED0A" w14:textId="77777777" w:rsidR="00887D5C" w:rsidRDefault="007D458C" w:rsidP="00516C59">
      <w:pPr>
        <w:jc w:val="both"/>
        <w:rPr>
          <w:rFonts w:ascii="FreightSans Pro Book" w:hAnsi="FreightSans Pro Book"/>
          <w:highlight w:val="white"/>
        </w:rPr>
      </w:pPr>
      <w:r w:rsidRPr="00516C59">
        <w:rPr>
          <w:rFonts w:ascii="FreightSans Pro Book" w:hAnsi="FreightSans Pro Book"/>
          <w:highlight w:val="white"/>
        </w:rPr>
        <w:t xml:space="preserve">To allow higher education institutions to meet increased demands </w:t>
      </w:r>
      <w:r w:rsidR="007361F8" w:rsidRPr="00516C59">
        <w:rPr>
          <w:rFonts w:ascii="FreightSans Pro Book" w:hAnsi="FreightSans Pro Book"/>
          <w:highlight w:val="white"/>
        </w:rPr>
        <w:t>the government has increased funding</w:t>
      </w:r>
      <w:r w:rsidRPr="00516C59">
        <w:rPr>
          <w:rFonts w:ascii="FreightSans Pro Book" w:hAnsi="FreightSans Pro Book"/>
          <w:highlight w:val="white"/>
        </w:rPr>
        <w:t xml:space="preserve"> to higher education</w:t>
      </w:r>
      <w:r w:rsidR="007361F8" w:rsidRPr="00516C59">
        <w:rPr>
          <w:rFonts w:ascii="FreightSans Pro Book" w:hAnsi="FreightSans Pro Book"/>
          <w:highlight w:val="white"/>
        </w:rPr>
        <w:t>. In 2015 they changed the criteria for</w:t>
      </w:r>
      <w:r w:rsidR="00887D5C">
        <w:rPr>
          <w:rFonts w:ascii="FreightSans Pro Book" w:hAnsi="FreightSans Pro Book"/>
          <w:highlight w:val="white"/>
        </w:rPr>
        <w:t xml:space="preserve"> the</w:t>
      </w:r>
      <w:r w:rsidR="007361F8" w:rsidRPr="00516C59">
        <w:rPr>
          <w:rFonts w:ascii="FreightSans Pro Book" w:hAnsi="FreightSans Pro Book"/>
          <w:highlight w:val="white"/>
        </w:rPr>
        <w:t xml:space="preserve"> </w:t>
      </w:r>
      <w:r w:rsidR="00B81609">
        <w:rPr>
          <w:rFonts w:ascii="FreightSans Pro Book" w:hAnsi="FreightSans Pro Book"/>
          <w:highlight w:val="white"/>
        </w:rPr>
        <w:t>Disabled Students Allowance (</w:t>
      </w:r>
      <w:r w:rsidR="007361F8" w:rsidRPr="00516C59">
        <w:rPr>
          <w:rFonts w:ascii="FreightSans Pro Book" w:hAnsi="FreightSans Pro Book"/>
          <w:highlight w:val="white"/>
        </w:rPr>
        <w:t>DSA</w:t>
      </w:r>
      <w:r w:rsidR="00B81609">
        <w:rPr>
          <w:rFonts w:ascii="FreightSans Pro Book" w:hAnsi="FreightSans Pro Book"/>
          <w:highlight w:val="white"/>
        </w:rPr>
        <w:t>)</w:t>
      </w:r>
      <w:r w:rsidR="007361F8" w:rsidRPr="00516C59">
        <w:rPr>
          <w:rFonts w:ascii="FreightSans Pro Book" w:hAnsi="FreightSans Pro Book"/>
          <w:highlight w:val="white"/>
        </w:rPr>
        <w:t xml:space="preserve"> in such a way that non-medical help such as note-takers were no longer funded by the DSA. </w:t>
      </w:r>
      <w:r w:rsidR="00887D5C">
        <w:rPr>
          <w:rFonts w:ascii="FreightSans Pro Book" w:hAnsi="FreightSans Pro Book"/>
          <w:highlight w:val="white"/>
        </w:rPr>
        <w:t>However, according to the OfS:</w:t>
      </w:r>
    </w:p>
    <w:p w14:paraId="10C1AF82" w14:textId="77777777" w:rsidR="00887D5C" w:rsidRDefault="00887D5C" w:rsidP="00516C59">
      <w:pPr>
        <w:jc w:val="both"/>
        <w:rPr>
          <w:rFonts w:ascii="FreightSans Pro Book" w:hAnsi="FreightSans Pro Book"/>
          <w:highlight w:val="white"/>
        </w:rPr>
      </w:pPr>
    </w:p>
    <w:p w14:paraId="24DA846A" w14:textId="35F4F0AB" w:rsidR="002E0465" w:rsidRPr="00516C59" w:rsidRDefault="007361F8" w:rsidP="00516C59">
      <w:pPr>
        <w:jc w:val="both"/>
        <w:rPr>
          <w:rFonts w:ascii="FreightSans Pro Book" w:hAnsi="FreightSans Pro Book"/>
        </w:rPr>
      </w:pPr>
      <w:r w:rsidRPr="00516C59">
        <w:rPr>
          <w:rFonts w:ascii="FreightSans Pro Book" w:hAnsi="FreightSans Pro Book"/>
          <w:highlight w:val="white"/>
        </w:rPr>
        <w:t>“</w:t>
      </w:r>
      <w:r w:rsidRPr="00516C59">
        <w:rPr>
          <w:rFonts w:ascii="FreightSans Pro Book" w:hAnsi="FreightSans Pro Book"/>
          <w:i/>
          <w:iCs/>
        </w:rPr>
        <w:t>This was on the understanding that universities and colleges would meet the shortfall by extending adjustments for individual students into more sustainable inclusive practices across the board, rather than seeing a decline in provision for disabled students. To give</w:t>
      </w:r>
      <w:r w:rsidRPr="00DC4CE8">
        <w:rPr>
          <w:rFonts w:ascii="FreightSans Pro Book" w:hAnsi="FreightSans Pro Book"/>
          <w:i/>
          <w:iCs/>
          <w:szCs w:val="24"/>
        </w:rPr>
        <w:t xml:space="preserve"> </w:t>
      </w:r>
      <w:r w:rsidRPr="00516C59">
        <w:rPr>
          <w:rFonts w:ascii="FreightSans Pro Book" w:hAnsi="FreightSans Pro Book"/>
          <w:i/>
          <w:iCs/>
        </w:rPr>
        <w:t>universities and colleges time to adjust to this new funding regime and expectations, the former Higher Education Funding Council for England (HEFCE), and more recently the OfS, have been distributing an increased level of funding, rising from £20 million in 2015 to £40 million annually from 2016 onwards. The funding has been allocated explicitly to support providers to develop inclusive teaching practices and further the adoption of the social model</w:t>
      </w:r>
      <w:r w:rsidR="0014476F" w:rsidRPr="00516C59">
        <w:rPr>
          <w:rFonts w:ascii="FreightSans Pro Book" w:hAnsi="FreightSans Pro Book"/>
        </w:rPr>
        <w:t>”</w:t>
      </w:r>
      <w:r w:rsidRPr="00516C59">
        <w:rPr>
          <w:rFonts w:ascii="FreightSans Pro Book" w:hAnsi="FreightSans Pro Book"/>
        </w:rPr>
        <w:t>.</w:t>
      </w:r>
      <w:r w:rsidRPr="00516C59">
        <w:rPr>
          <w:rFonts w:ascii="FreightSans Pro Book" w:hAnsi="FreightSans Pro Book"/>
          <w:vertAlign w:val="superscript"/>
        </w:rPr>
        <w:footnoteReference w:id="5"/>
      </w:r>
    </w:p>
    <w:p w14:paraId="74F714D7" w14:textId="5C431F8C" w:rsidR="002E0465" w:rsidRPr="00516C59" w:rsidRDefault="00887D5C" w:rsidP="00516C59">
      <w:pPr>
        <w:jc w:val="both"/>
        <w:rPr>
          <w:rFonts w:ascii="FreightSans Pro Book" w:hAnsi="FreightSans Pro Book"/>
          <w:highlight w:val="white"/>
        </w:rPr>
      </w:pPr>
      <w:r>
        <w:rPr>
          <w:rFonts w:ascii="FreightSans Pro Book" w:hAnsi="FreightSans Pro Book"/>
          <w:highlight w:val="white"/>
        </w:rPr>
        <w:lastRenderedPageBreak/>
        <w:t>Despite this,</w:t>
      </w:r>
      <w:r w:rsidR="007361F8" w:rsidRPr="00516C59">
        <w:rPr>
          <w:rFonts w:ascii="FreightSans Pro Book" w:hAnsi="FreightSans Pro Book"/>
          <w:highlight w:val="white"/>
        </w:rPr>
        <w:t xml:space="preserve"> the OfS 2019 review showed variable support offered to disabled students amon</w:t>
      </w:r>
      <w:r>
        <w:rPr>
          <w:rFonts w:ascii="FreightSans Pro Book" w:hAnsi="FreightSans Pro Book"/>
          <w:highlight w:val="white"/>
        </w:rPr>
        <w:t xml:space="preserve">g higher education institutions. This caused the cross-party think-tank </w:t>
      </w:r>
      <w:r w:rsidR="007361F8" w:rsidRPr="00516C59">
        <w:rPr>
          <w:rFonts w:ascii="FreightSans Pro Book" w:hAnsi="FreightSans Pro Book"/>
          <w:highlight w:val="white"/>
        </w:rPr>
        <w:t>the Higher Education Commission</w:t>
      </w:r>
      <w:r>
        <w:rPr>
          <w:rFonts w:ascii="FreightSans Pro Book" w:hAnsi="FreightSans Pro Book"/>
          <w:highlight w:val="white"/>
        </w:rPr>
        <w:t xml:space="preserve"> (HEC) </w:t>
      </w:r>
      <w:r w:rsidR="007361F8" w:rsidRPr="00516C59">
        <w:rPr>
          <w:rFonts w:ascii="FreightSans Pro Book" w:hAnsi="FreightSans Pro Book"/>
          <w:highlight w:val="white"/>
        </w:rPr>
        <w:t xml:space="preserve">to suggest that this additional disability funding should become tied to performance, requiring universities to demonstrate </w:t>
      </w:r>
      <w:r w:rsidR="007361F8" w:rsidRPr="00887D5C">
        <w:rPr>
          <w:rFonts w:ascii="FreightSans Pro Book" w:hAnsi="FreightSans Pro Book"/>
          <w:i/>
          <w:highlight w:val="white"/>
        </w:rPr>
        <w:t>“</w:t>
      </w:r>
      <w:r w:rsidRPr="00887D5C">
        <w:rPr>
          <w:rFonts w:ascii="FreightSans Pro Book" w:hAnsi="FreightSans Pro Book"/>
          <w:i/>
          <w:highlight w:val="white"/>
        </w:rPr>
        <w:t>c</w:t>
      </w:r>
      <w:r w:rsidR="007361F8" w:rsidRPr="00516C59">
        <w:rPr>
          <w:rFonts w:ascii="FreightSans Pro Book" w:hAnsi="FreightSans Pro Book"/>
          <w:i/>
          <w:iCs/>
          <w:highlight w:val="white"/>
        </w:rPr>
        <w:t>ollaboration between disability services support staff and other staff; the co-creation of services for students with students; and systematically include student opinions and feedback in reviews of said services</w:t>
      </w:r>
      <w:r w:rsidR="007361F8" w:rsidRPr="00887D5C">
        <w:rPr>
          <w:rFonts w:ascii="FreightSans Pro Book" w:hAnsi="FreightSans Pro Book"/>
          <w:i/>
          <w:highlight w:val="white"/>
        </w:rPr>
        <w:t>”</w:t>
      </w:r>
      <w:r w:rsidR="007361F8" w:rsidRPr="00516C59">
        <w:rPr>
          <w:rFonts w:ascii="FreightSans Pro Book" w:hAnsi="FreightSans Pro Book"/>
          <w:highlight w:val="white"/>
        </w:rPr>
        <w:t>.</w:t>
      </w:r>
      <w:r w:rsidR="0014476F" w:rsidRPr="00516C59">
        <w:rPr>
          <w:rFonts w:ascii="FreightSans Pro Book" w:hAnsi="FreightSans Pro Book"/>
          <w:highlight w:val="white"/>
          <w:vertAlign w:val="superscript"/>
        </w:rPr>
        <w:footnoteReference w:id="6"/>
      </w:r>
      <w:r w:rsidR="007361F8" w:rsidRPr="00516C59">
        <w:rPr>
          <w:rFonts w:ascii="FreightSans Pro Book" w:hAnsi="FreightSans Pro Book"/>
          <w:highlight w:val="white"/>
        </w:rPr>
        <w:t xml:space="preserve"> </w:t>
      </w:r>
    </w:p>
    <w:p w14:paraId="45E77A36" w14:textId="77777777" w:rsidR="0014476F" w:rsidRPr="00516C59" w:rsidRDefault="0014476F" w:rsidP="00516C59">
      <w:pPr>
        <w:jc w:val="both"/>
        <w:rPr>
          <w:rFonts w:ascii="FreightSans Pro Book" w:hAnsi="FreightSans Pro Book"/>
          <w:highlight w:val="white"/>
        </w:rPr>
      </w:pPr>
    </w:p>
    <w:p w14:paraId="5C483811" w14:textId="539916C3" w:rsidR="002E0465" w:rsidRPr="00516C59" w:rsidRDefault="007D458C" w:rsidP="00516C59">
      <w:pPr>
        <w:jc w:val="both"/>
        <w:rPr>
          <w:rFonts w:ascii="FreightSans Pro Book" w:hAnsi="FreightSans Pro Book"/>
          <w:highlight w:val="white"/>
        </w:rPr>
      </w:pPr>
      <w:r w:rsidRPr="00516C59">
        <w:rPr>
          <w:rFonts w:ascii="FreightSans Pro Book" w:hAnsi="FreightSans Pro Book"/>
        </w:rPr>
        <w:t>To investigate</w:t>
      </w:r>
      <w:r w:rsidR="007361F8" w:rsidRPr="00516C59">
        <w:rPr>
          <w:rFonts w:ascii="FreightSans Pro Book" w:hAnsi="FreightSans Pro Book"/>
        </w:rPr>
        <w:t xml:space="preserve"> the unequal outcomes for disabled students in higher education the </w:t>
      </w:r>
      <w:r w:rsidR="00887D5C">
        <w:rPr>
          <w:rFonts w:ascii="FreightSans Pro Book" w:hAnsi="FreightSans Pro Book"/>
        </w:rPr>
        <w:t>HEC</w:t>
      </w:r>
      <w:r w:rsidR="007361F8" w:rsidRPr="00516C59">
        <w:rPr>
          <w:rFonts w:ascii="FreightSans Pro Book" w:hAnsi="FreightSans Pro Book"/>
        </w:rPr>
        <w:t xml:space="preserve"> has launched </w:t>
      </w:r>
      <w:r w:rsidR="007361F8" w:rsidRPr="00516C59">
        <w:rPr>
          <w:rFonts w:ascii="FreightSans Pro Book" w:hAnsi="FreightSans Pro Book"/>
          <w:highlight w:val="white"/>
        </w:rPr>
        <w:t>an inquiry into the experiences of disabled students</w:t>
      </w:r>
      <w:r w:rsidRPr="00516C59">
        <w:rPr>
          <w:rFonts w:ascii="FreightSans Pro Book" w:hAnsi="FreightSans Pro Book"/>
          <w:highlight w:val="white"/>
        </w:rPr>
        <w:t xml:space="preserve">. </w:t>
      </w:r>
      <w:r w:rsidR="00157FB7">
        <w:rPr>
          <w:rFonts w:ascii="FreightSans Pro Book" w:hAnsi="FreightSans Pro Book"/>
          <w:highlight w:val="white"/>
        </w:rPr>
        <w:t xml:space="preserve">They have asked for evidence and </w:t>
      </w:r>
      <w:r w:rsidRPr="00516C59">
        <w:rPr>
          <w:rFonts w:ascii="FreightSans Pro Book" w:hAnsi="FreightSans Pro Book"/>
          <w:highlight w:val="white"/>
        </w:rPr>
        <w:t xml:space="preserve">will </w:t>
      </w:r>
      <w:r w:rsidR="007361F8" w:rsidRPr="00516C59">
        <w:rPr>
          <w:rFonts w:ascii="FreightSans Pro Book" w:hAnsi="FreightSans Pro Book"/>
          <w:highlight w:val="white"/>
        </w:rPr>
        <w:t xml:space="preserve">report on </w:t>
      </w:r>
      <w:r w:rsidR="00157FB7">
        <w:rPr>
          <w:rFonts w:ascii="FreightSans Pro Book" w:hAnsi="FreightSans Pro Book"/>
          <w:highlight w:val="white"/>
        </w:rPr>
        <w:t>their</w:t>
      </w:r>
      <w:r w:rsidR="007361F8" w:rsidRPr="00516C59">
        <w:rPr>
          <w:rFonts w:ascii="FreightSans Pro Book" w:hAnsi="FreightSans Pro Book"/>
          <w:highlight w:val="white"/>
        </w:rPr>
        <w:t xml:space="preserve"> findings and recommendations in early 2020. I</w:t>
      </w:r>
      <w:r w:rsidR="004104BE">
        <w:rPr>
          <w:rFonts w:ascii="FreightSans Pro Book" w:hAnsi="FreightSans Pro Book"/>
          <w:highlight w:val="white"/>
        </w:rPr>
        <w:t>n</w:t>
      </w:r>
      <w:r w:rsidR="007361F8" w:rsidRPr="00516C59">
        <w:rPr>
          <w:rFonts w:ascii="FreightSans Pro Book" w:hAnsi="FreightSans Pro Book"/>
          <w:highlight w:val="white"/>
        </w:rPr>
        <w:t xml:space="preserve"> a</w:t>
      </w:r>
      <w:r w:rsidR="004104BE">
        <w:rPr>
          <w:rFonts w:ascii="FreightSans Pro Book" w:hAnsi="FreightSans Pro Book"/>
          <w:highlight w:val="white"/>
        </w:rPr>
        <w:t>n</w:t>
      </w:r>
      <w:r w:rsidR="007361F8" w:rsidRPr="00516C59">
        <w:rPr>
          <w:rFonts w:ascii="FreightSans Pro Book" w:hAnsi="FreightSans Pro Book"/>
          <w:highlight w:val="white"/>
        </w:rPr>
        <w:t xml:space="preserve"> article</w:t>
      </w:r>
      <w:r w:rsidR="004104BE">
        <w:rPr>
          <w:rFonts w:ascii="FreightSans Pro Book" w:hAnsi="FreightSans Pro Book"/>
          <w:highlight w:val="white"/>
        </w:rPr>
        <w:t xml:space="preserve"> published in December 2019</w:t>
      </w:r>
      <w:r w:rsidR="007361F8" w:rsidRPr="00516C59">
        <w:rPr>
          <w:rFonts w:ascii="FreightSans Pro Book" w:hAnsi="FreightSans Pro Book"/>
          <w:highlight w:val="white"/>
        </w:rPr>
        <w:t xml:space="preserve"> they </w:t>
      </w:r>
      <w:r w:rsidR="00887D5C">
        <w:rPr>
          <w:rFonts w:ascii="FreightSans Pro Book" w:hAnsi="FreightSans Pro Book"/>
          <w:highlight w:val="white"/>
        </w:rPr>
        <w:t>emphasized</w:t>
      </w:r>
      <w:r w:rsidR="007361F8" w:rsidRPr="00516C59">
        <w:rPr>
          <w:rFonts w:ascii="FreightSans Pro Book" w:hAnsi="FreightSans Pro Book"/>
          <w:highlight w:val="white"/>
        </w:rPr>
        <w:t xml:space="preserve"> the importance of lecture capture, compulsory staff training and the need for institutions to get “buy-in” from academics</w:t>
      </w:r>
      <w:r w:rsidR="0014476F" w:rsidRPr="00516C59">
        <w:rPr>
          <w:rFonts w:ascii="FreightSans Pro Book" w:hAnsi="FreightSans Pro Book"/>
          <w:highlight w:val="white"/>
        </w:rPr>
        <w:t>.</w:t>
      </w:r>
      <w:r w:rsidR="007361F8" w:rsidRPr="00516C59">
        <w:rPr>
          <w:rFonts w:ascii="FreightSans Pro Book" w:hAnsi="FreightSans Pro Book"/>
          <w:highlight w:val="white"/>
          <w:vertAlign w:val="superscript"/>
        </w:rPr>
        <w:footnoteReference w:id="7"/>
      </w:r>
      <w:r w:rsidR="007361F8" w:rsidRPr="00516C59">
        <w:rPr>
          <w:rFonts w:ascii="FreightSans Pro Book" w:hAnsi="FreightSans Pro Book"/>
          <w:highlight w:val="white"/>
        </w:rPr>
        <w:t xml:space="preserve"> </w:t>
      </w:r>
    </w:p>
    <w:p w14:paraId="599BC4D5" w14:textId="77777777" w:rsidR="002E0465" w:rsidRPr="00516C59" w:rsidRDefault="002E0465" w:rsidP="00516C59">
      <w:pPr>
        <w:jc w:val="both"/>
        <w:rPr>
          <w:rFonts w:ascii="FreightSans Pro Book" w:hAnsi="FreightSans Pro Book"/>
          <w:highlight w:val="white"/>
        </w:rPr>
      </w:pPr>
    </w:p>
    <w:p w14:paraId="47DB055B" w14:textId="7576F94F" w:rsidR="002E0465" w:rsidRPr="00516C59" w:rsidRDefault="007361F8" w:rsidP="00516C59">
      <w:pPr>
        <w:jc w:val="both"/>
        <w:rPr>
          <w:rFonts w:ascii="FreightSans Pro Book" w:hAnsi="FreightSans Pro Book"/>
          <w:highlight w:val="white"/>
        </w:rPr>
      </w:pPr>
      <w:r w:rsidRPr="00516C59">
        <w:rPr>
          <w:rFonts w:ascii="FreightSans Pro Book" w:hAnsi="FreightSans Pro Book"/>
          <w:highlight w:val="white"/>
        </w:rPr>
        <w:t xml:space="preserve">The OfS and the HEC are not the only bodies demanding change. The Student Loans Company and the Department for Education </w:t>
      </w:r>
      <w:r w:rsidR="006C0024" w:rsidRPr="00516C59">
        <w:rPr>
          <w:rFonts w:ascii="FreightSans Pro Book" w:hAnsi="FreightSans Pro Book"/>
          <w:highlight w:val="white"/>
        </w:rPr>
        <w:t>state that they</w:t>
      </w:r>
      <w:r w:rsidRPr="00516C59">
        <w:rPr>
          <w:rFonts w:ascii="FreightSans Pro Book" w:hAnsi="FreightSans Pro Book"/>
          <w:highlight w:val="white"/>
        </w:rPr>
        <w:t xml:space="preserve"> are concerned about the experiences of disabled students and are prepared to intervene more in the sector. In June 2019 the government announced the establishment of a Disabled Students’ Commission to </w:t>
      </w:r>
      <w:r w:rsidRPr="00157FB7">
        <w:rPr>
          <w:rFonts w:ascii="FreightSans Pro Book" w:hAnsi="FreightSans Pro Book"/>
          <w:highlight w:val="white"/>
        </w:rPr>
        <w:t>address the barriers faced by disabled students</w:t>
      </w:r>
      <w:r w:rsidR="0014476F" w:rsidRPr="00516C59">
        <w:rPr>
          <w:rFonts w:ascii="FreightSans Pro Book" w:hAnsi="FreightSans Pro Book"/>
          <w:highlight w:val="white"/>
        </w:rPr>
        <w:t>.</w:t>
      </w:r>
      <w:r w:rsidRPr="00516C59">
        <w:rPr>
          <w:rFonts w:ascii="FreightSans Pro Book" w:hAnsi="FreightSans Pro Book"/>
          <w:highlight w:val="white"/>
          <w:vertAlign w:val="superscript"/>
        </w:rPr>
        <w:footnoteReference w:id="8"/>
      </w:r>
      <w:r w:rsidRPr="00516C59">
        <w:rPr>
          <w:rFonts w:ascii="FreightSans Pro Book" w:hAnsi="FreightSans Pro Book"/>
          <w:highlight w:val="white"/>
        </w:rPr>
        <w:t xml:space="preserve"> </w:t>
      </w:r>
    </w:p>
    <w:p w14:paraId="38695611" w14:textId="77777777" w:rsidR="002E0465" w:rsidRPr="00516C59" w:rsidRDefault="002E0465" w:rsidP="00516C59">
      <w:pPr>
        <w:jc w:val="both"/>
        <w:rPr>
          <w:rFonts w:ascii="FreightSans Pro Book" w:hAnsi="FreightSans Pro Book"/>
          <w:highlight w:val="white"/>
        </w:rPr>
      </w:pPr>
    </w:p>
    <w:p w14:paraId="3C179421" w14:textId="1107EB1E" w:rsidR="002E0465" w:rsidRPr="00516C59" w:rsidRDefault="007361F8" w:rsidP="00516C59">
      <w:pPr>
        <w:jc w:val="both"/>
        <w:rPr>
          <w:rFonts w:ascii="FreightSans Pro Book" w:hAnsi="FreightSans Pro Book"/>
          <w:highlight w:val="white"/>
        </w:rPr>
      </w:pPr>
      <w:r w:rsidRPr="00516C59">
        <w:rPr>
          <w:rFonts w:ascii="FreightSans Pro Book" w:hAnsi="FreightSans Pro Book"/>
          <w:highlight w:val="white"/>
        </w:rPr>
        <w:t xml:space="preserve">Oversight, legislation and intervention is clearly the direction in which government bodies are heading when it comes to disability inclusion in higher education. </w:t>
      </w:r>
      <w:r w:rsidR="007D458C" w:rsidRPr="00516C59">
        <w:rPr>
          <w:rFonts w:ascii="FreightSans Pro Book" w:hAnsi="FreightSans Pro Book"/>
          <w:highlight w:val="white"/>
        </w:rPr>
        <w:t>However,</w:t>
      </w:r>
      <w:r w:rsidRPr="00516C59">
        <w:rPr>
          <w:rFonts w:ascii="FreightSans Pro Book" w:hAnsi="FreightSans Pro Book"/>
          <w:highlight w:val="white"/>
        </w:rPr>
        <w:t xml:space="preserve"> structural change for disabled people is still lacking at UCL. It is notable that UCL has </w:t>
      </w:r>
      <w:r w:rsidR="00231C0F">
        <w:rPr>
          <w:rFonts w:ascii="FreightSans Pro Book" w:hAnsi="FreightSans Pro Book"/>
          <w:highlight w:val="white"/>
        </w:rPr>
        <w:t>not yet</w:t>
      </w:r>
      <w:r w:rsidRPr="00516C59">
        <w:rPr>
          <w:rFonts w:ascii="FreightSans Pro Book" w:hAnsi="FreightSans Pro Book"/>
          <w:highlight w:val="white"/>
        </w:rPr>
        <w:t xml:space="preserve"> met the </w:t>
      </w:r>
      <w:r w:rsidR="008C702D" w:rsidRPr="008C702D">
        <w:rPr>
          <w:rFonts w:ascii="FreightSans Pro Book" w:hAnsi="FreightSans Pro Book"/>
        </w:rPr>
        <w:t>Bronze level requirements</w:t>
      </w:r>
      <w:r w:rsidR="008C702D">
        <w:rPr>
          <w:rFonts w:ascii="FreightSans Pro Book" w:hAnsi="FreightSans Pro Book"/>
        </w:rPr>
        <w:t xml:space="preserve"> (the lowest of the Disability Standard levels)</w:t>
      </w:r>
      <w:r w:rsidR="008C702D" w:rsidRPr="008C702D">
        <w:rPr>
          <w:rFonts w:ascii="FreightSans Pro Book" w:hAnsi="FreightSans Pro Book"/>
        </w:rPr>
        <w:t xml:space="preserve"> since they initially considered applying in 2017</w:t>
      </w:r>
      <w:r w:rsidR="008C702D">
        <w:rPr>
          <w:rFonts w:ascii="FreightSans Pro Book" w:hAnsi="FreightSans Pro Book"/>
        </w:rPr>
        <w:t>.</w:t>
      </w:r>
    </w:p>
    <w:p w14:paraId="6F9A9A8A" w14:textId="77777777" w:rsidR="002E0465" w:rsidRPr="00516C59" w:rsidRDefault="002E0465" w:rsidP="00516C59">
      <w:pPr>
        <w:jc w:val="both"/>
        <w:rPr>
          <w:rFonts w:ascii="FreightSans Pro Book" w:hAnsi="FreightSans Pro Book"/>
          <w:highlight w:val="white"/>
        </w:rPr>
      </w:pPr>
    </w:p>
    <w:p w14:paraId="1EE024C5" w14:textId="72EE6F9E" w:rsidR="00D905FF" w:rsidRPr="00516C59" w:rsidRDefault="007361F8" w:rsidP="00516C59">
      <w:pPr>
        <w:jc w:val="both"/>
        <w:rPr>
          <w:rFonts w:ascii="FreightSans Pro Book" w:hAnsi="FreightSans Pro Book"/>
        </w:rPr>
      </w:pPr>
      <w:r w:rsidRPr="00516C59">
        <w:rPr>
          <w:rFonts w:ascii="FreightSans Pro Book" w:hAnsi="FreightSans Pro Book"/>
          <w:highlight w:val="white"/>
        </w:rPr>
        <w:t>There are many people at UCL working towards disabled people’s inclusion</w:t>
      </w:r>
      <w:r w:rsidR="007D458C" w:rsidRPr="00516C59">
        <w:rPr>
          <w:rFonts w:ascii="FreightSans Pro Book" w:hAnsi="FreightSans Pro Book"/>
          <w:highlight w:val="white"/>
        </w:rPr>
        <w:t>,</w:t>
      </w:r>
      <w:r w:rsidRPr="00516C59">
        <w:rPr>
          <w:rFonts w:ascii="FreightSans Pro Book" w:hAnsi="FreightSans Pro Book"/>
          <w:highlight w:val="white"/>
        </w:rPr>
        <w:t xml:space="preserve"> </w:t>
      </w:r>
      <w:r w:rsidR="00190B41" w:rsidRPr="00516C59">
        <w:rPr>
          <w:rFonts w:ascii="FreightSans Pro Book" w:hAnsi="FreightSans Pro Book"/>
          <w:highlight w:val="white"/>
        </w:rPr>
        <w:t>but their efforts are not</w:t>
      </w:r>
      <w:r w:rsidR="0012162F" w:rsidRPr="00516C59">
        <w:rPr>
          <w:rFonts w:ascii="FreightSans Pro Book" w:hAnsi="FreightSans Pro Book"/>
          <w:highlight w:val="white"/>
        </w:rPr>
        <w:t xml:space="preserve"> currently</w:t>
      </w:r>
      <w:r w:rsidR="00190B41" w:rsidRPr="00516C59">
        <w:rPr>
          <w:rFonts w:ascii="FreightSans Pro Book" w:hAnsi="FreightSans Pro Book"/>
          <w:highlight w:val="white"/>
        </w:rPr>
        <w:t xml:space="preserve"> supported by </w:t>
      </w:r>
      <w:r w:rsidRPr="00516C59">
        <w:rPr>
          <w:rFonts w:ascii="FreightSans Pro Book" w:hAnsi="FreightSans Pro Book"/>
          <w:highlight w:val="white"/>
        </w:rPr>
        <w:t xml:space="preserve">institutional change. UCL </w:t>
      </w:r>
      <w:r w:rsidR="00190B41" w:rsidRPr="00516C59">
        <w:rPr>
          <w:rFonts w:ascii="FreightSans Pro Book" w:hAnsi="FreightSans Pro Book"/>
          <w:highlight w:val="white"/>
        </w:rPr>
        <w:t>needs to</w:t>
      </w:r>
      <w:r w:rsidRPr="00516C59">
        <w:rPr>
          <w:rFonts w:ascii="FreightSans Pro Book" w:hAnsi="FreightSans Pro Book"/>
          <w:highlight w:val="white"/>
        </w:rPr>
        <w:t xml:space="preserve"> begin to make real steps in disability inclusion in order to access widening participation funding and to meet this growing level of national scrutiny. </w:t>
      </w:r>
      <w:r w:rsidR="00190B41" w:rsidRPr="00516C59">
        <w:rPr>
          <w:rFonts w:ascii="FreightSans Pro Book" w:hAnsi="FreightSans Pro Book"/>
          <w:highlight w:val="white"/>
        </w:rPr>
        <w:t>In order to achieve this</w:t>
      </w:r>
      <w:r w:rsidR="007D458C" w:rsidRPr="00516C59">
        <w:rPr>
          <w:rFonts w:ascii="FreightSans Pro Book" w:hAnsi="FreightSans Pro Book"/>
          <w:highlight w:val="white"/>
        </w:rPr>
        <w:t>,</w:t>
      </w:r>
      <w:r w:rsidR="00190B41" w:rsidRPr="00516C59">
        <w:rPr>
          <w:rFonts w:ascii="FreightSans Pro Book" w:hAnsi="FreightSans Pro Book"/>
          <w:highlight w:val="white"/>
        </w:rPr>
        <w:t xml:space="preserve"> UCL must focus not just on making adjustments for individuals but also to make the standard teaching, organization and </w:t>
      </w:r>
      <w:r w:rsidR="004104BE">
        <w:rPr>
          <w:rFonts w:ascii="FreightSans Pro Book" w:hAnsi="FreightSans Pro Book"/>
          <w:highlight w:val="white"/>
        </w:rPr>
        <w:t xml:space="preserve">university </w:t>
      </w:r>
      <w:r w:rsidR="00190B41" w:rsidRPr="00516C59">
        <w:rPr>
          <w:rFonts w:ascii="FreightSans Pro Book" w:hAnsi="FreightSans Pro Book"/>
          <w:highlight w:val="white"/>
        </w:rPr>
        <w:t xml:space="preserve">environment more inclusive. </w:t>
      </w:r>
      <w:r w:rsidR="00190B41" w:rsidRPr="00516C59">
        <w:rPr>
          <w:rFonts w:ascii="FreightSans Pro Book" w:hAnsi="FreightSans Pro Book"/>
        </w:rPr>
        <w:t>We want to help UCL become a leader</w:t>
      </w:r>
      <w:r w:rsidR="00516C59">
        <w:rPr>
          <w:rFonts w:ascii="FreightSans Pro Book" w:hAnsi="FreightSans Pro Book"/>
        </w:rPr>
        <w:t xml:space="preserve"> </w:t>
      </w:r>
      <w:r w:rsidR="00516C59" w:rsidRPr="004104BE">
        <w:rPr>
          <w:rFonts w:ascii="FreightSans Pro Book" w:hAnsi="FreightSans Pro Book"/>
        </w:rPr>
        <w:t>i</w:t>
      </w:r>
      <w:r w:rsidR="00190B41" w:rsidRPr="004104BE">
        <w:rPr>
          <w:rFonts w:ascii="FreightSans Pro Book" w:hAnsi="FreightSans Pro Book"/>
        </w:rPr>
        <w:t>n</w:t>
      </w:r>
      <w:r w:rsidR="00516C59" w:rsidRPr="004104BE">
        <w:rPr>
          <w:rFonts w:ascii="FreightSans Pro Book" w:hAnsi="FreightSans Pro Book"/>
        </w:rPr>
        <w:t xml:space="preserve"> </w:t>
      </w:r>
      <w:r w:rsidR="00190B41" w:rsidRPr="004104BE">
        <w:rPr>
          <w:rFonts w:ascii="FreightSans Pro Book" w:hAnsi="FreightSans Pro Book"/>
        </w:rPr>
        <w:t>disability inclusion.</w:t>
      </w:r>
      <w:r w:rsidR="00190B41">
        <w:rPr>
          <w:rFonts w:ascii="FreightSans Pro Book" w:hAnsi="FreightSans Pro Book"/>
          <w:szCs w:val="24"/>
        </w:rPr>
        <w:br/>
      </w:r>
    </w:p>
    <w:p w14:paraId="69BBCDB9" w14:textId="4B9AA164" w:rsidR="00FB09C0" w:rsidRPr="00FB09C0" w:rsidRDefault="000D51FB" w:rsidP="00220EFF">
      <w:pPr>
        <w:pStyle w:val="SUHeading3"/>
        <w:rPr>
          <w:sz w:val="26"/>
          <w:szCs w:val="26"/>
        </w:rPr>
      </w:pPr>
      <w:bookmarkStart w:id="4" w:name="_Toc29982103"/>
      <w:r w:rsidRPr="00D905FF">
        <w:rPr>
          <w:lang w:eastAsia="en-US"/>
        </w:rPr>
        <w:lastRenderedPageBreak/>
        <w:t xml:space="preserve">Part </w:t>
      </w:r>
      <w:r>
        <w:rPr>
          <w:lang w:eastAsia="en-US"/>
        </w:rPr>
        <w:t>2</w:t>
      </w:r>
      <w:r w:rsidRPr="00D905FF">
        <w:rPr>
          <w:lang w:eastAsia="en-US"/>
        </w:rPr>
        <w:t>:</w:t>
      </w:r>
      <w:r>
        <w:rPr>
          <w:lang w:eastAsia="en-US"/>
        </w:rPr>
        <w:t xml:space="preserve"> </w:t>
      </w:r>
      <w:r w:rsidR="005A1B08">
        <w:rPr>
          <w:lang w:eastAsia="en-US"/>
        </w:rPr>
        <w:t>This</w:t>
      </w:r>
      <w:r>
        <w:rPr>
          <w:lang w:eastAsia="en-US"/>
        </w:rPr>
        <w:t xml:space="preserve"> report</w:t>
      </w:r>
      <w:bookmarkEnd w:id="4"/>
    </w:p>
    <w:p w14:paraId="4FFE5E37" w14:textId="6089937F" w:rsidR="000A4AEC" w:rsidRPr="00014D3D" w:rsidRDefault="000A4AEC" w:rsidP="000A4AEC">
      <w:pPr>
        <w:pStyle w:val="SUHeading4"/>
      </w:pPr>
      <w:bookmarkStart w:id="5" w:name="_Toc29982104"/>
      <w:r>
        <w:t xml:space="preserve">The </w:t>
      </w:r>
      <w:r w:rsidRPr="00014D3D">
        <w:t>D</w:t>
      </w:r>
      <w:r>
        <w:t xml:space="preserve">isabled </w:t>
      </w:r>
      <w:r w:rsidRPr="00014D3D">
        <w:t>S</w:t>
      </w:r>
      <w:r>
        <w:t xml:space="preserve">tudents’ </w:t>
      </w:r>
      <w:r w:rsidRPr="00014D3D">
        <w:t>N</w:t>
      </w:r>
      <w:r>
        <w:t>etwork</w:t>
      </w:r>
      <w:bookmarkEnd w:id="5"/>
      <w:r>
        <w:t xml:space="preserve"> </w:t>
      </w:r>
    </w:p>
    <w:p w14:paraId="580CBF50" w14:textId="515D8E8D" w:rsidR="000A4AEC" w:rsidRPr="00516C59" w:rsidRDefault="000A4AEC" w:rsidP="00516C59">
      <w:pPr>
        <w:jc w:val="both"/>
        <w:rPr>
          <w:rFonts w:ascii="FreightSans Pro Book" w:hAnsi="FreightSans Pro Book"/>
        </w:rPr>
      </w:pPr>
      <w:r w:rsidRPr="00516C59">
        <w:rPr>
          <w:rFonts w:ascii="FreightSans Pro Book" w:hAnsi="FreightSans Pro Book"/>
        </w:rPr>
        <w:t>The Disabled Students’ Network is a collective which aims to represent the views of students at UCL who</w:t>
      </w:r>
      <w:r w:rsidR="00CC6E97">
        <w:rPr>
          <w:rFonts w:ascii="FreightSans Pro Book" w:hAnsi="FreightSans Pro Book"/>
        </w:rPr>
        <w:t xml:space="preserve"> are</w:t>
      </w:r>
      <w:r w:rsidRPr="00516C59">
        <w:rPr>
          <w:rFonts w:ascii="FreightSans Pro Book" w:hAnsi="FreightSans Pro Book"/>
        </w:rPr>
        <w:t xml:space="preserve"> disabled. This includes but is not limited to students with physical disabilities, </w:t>
      </w:r>
      <w:r w:rsidR="008C7564" w:rsidRPr="00516C59">
        <w:rPr>
          <w:rFonts w:ascii="FreightSans Pro Book" w:hAnsi="FreightSans Pro Book"/>
        </w:rPr>
        <w:t>long-term</w:t>
      </w:r>
      <w:r w:rsidRPr="00516C59">
        <w:rPr>
          <w:rFonts w:ascii="FreightSans Pro Book" w:hAnsi="FreightSans Pro Book"/>
        </w:rPr>
        <w:t xml:space="preserve"> illnesses, specific learning difficulties and mental health issues. </w:t>
      </w:r>
    </w:p>
    <w:p w14:paraId="30235766" w14:textId="77777777" w:rsidR="000A4AEC" w:rsidRPr="00516C59" w:rsidRDefault="000A4AEC" w:rsidP="00516C59">
      <w:pPr>
        <w:jc w:val="both"/>
        <w:rPr>
          <w:rFonts w:ascii="FreightSans Pro Book" w:hAnsi="FreightSans Pro Book"/>
        </w:rPr>
      </w:pPr>
    </w:p>
    <w:p w14:paraId="6C714CF4" w14:textId="0C9FC87D" w:rsidR="000A4AEC" w:rsidRPr="00516C59" w:rsidRDefault="000A4AEC" w:rsidP="00516C59">
      <w:pPr>
        <w:jc w:val="both"/>
        <w:rPr>
          <w:rFonts w:ascii="FreightSans Pro Book" w:hAnsi="FreightSans Pro Book"/>
        </w:rPr>
      </w:pPr>
      <w:r w:rsidRPr="00516C59">
        <w:rPr>
          <w:rFonts w:ascii="FreightSans Pro Book" w:hAnsi="FreightSans Pro Book"/>
        </w:rPr>
        <w:t xml:space="preserve">The DSN committee, which consists of 8 disabled students who are themselves </w:t>
      </w:r>
      <w:r w:rsidR="00516C59" w:rsidRPr="00516C59">
        <w:rPr>
          <w:rFonts w:ascii="FreightSans Pro Book" w:hAnsi="FreightSans Pro Book"/>
        </w:rPr>
        <w:t>under</w:t>
      </w:r>
      <w:r w:rsidR="00CC6E97">
        <w:rPr>
          <w:rFonts w:ascii="FreightSans Pro Book" w:hAnsi="FreightSans Pro Book"/>
        </w:rPr>
        <w:t>-</w:t>
      </w:r>
      <w:r w:rsidR="00516C59" w:rsidRPr="00516C59">
        <w:rPr>
          <w:rFonts w:ascii="FreightSans Pro Book" w:hAnsi="FreightSans Pro Book"/>
        </w:rPr>
        <w:t>supported</w:t>
      </w:r>
      <w:r w:rsidRPr="00516C59">
        <w:rPr>
          <w:rFonts w:ascii="FreightSans Pro Book" w:hAnsi="FreightSans Pro Book"/>
        </w:rPr>
        <w:t xml:space="preserve">, unpaid, and fighting for their own rights, have </w:t>
      </w:r>
      <w:r w:rsidR="00CC6E97">
        <w:rPr>
          <w:rFonts w:ascii="FreightSans Pro Book" w:hAnsi="FreightSans Pro Book"/>
        </w:rPr>
        <w:t xml:space="preserve">repeatedly </w:t>
      </w:r>
      <w:r w:rsidRPr="00516C59">
        <w:rPr>
          <w:rFonts w:ascii="FreightSans Pro Book" w:hAnsi="FreightSans Pro Book"/>
        </w:rPr>
        <w:t>had to go in and advocate for other students</w:t>
      </w:r>
      <w:r w:rsidR="004104BE">
        <w:rPr>
          <w:rFonts w:ascii="FreightSans Pro Book" w:hAnsi="FreightSans Pro Book"/>
        </w:rPr>
        <w:t>. This process has often felt time-</w:t>
      </w:r>
      <w:r w:rsidRPr="00516C59">
        <w:rPr>
          <w:rFonts w:ascii="FreightSans Pro Book" w:hAnsi="FreightSans Pro Book"/>
        </w:rPr>
        <w:t>consuming, highly decentralised and degrading</w:t>
      </w:r>
      <w:r w:rsidR="00547456">
        <w:rPr>
          <w:rFonts w:ascii="FreightSans Pro Book" w:hAnsi="FreightSans Pro Book"/>
        </w:rPr>
        <w:t xml:space="preserve"> with committee members </w:t>
      </w:r>
      <w:r w:rsidR="008C7564" w:rsidRPr="008C7564">
        <w:rPr>
          <w:rFonts w:ascii="FreightSans Pro Book" w:hAnsi="FreightSans Pro Book"/>
        </w:rPr>
        <w:t xml:space="preserve">being repeatedly ignored, pressured and spoken down to. </w:t>
      </w:r>
      <w:r w:rsidR="008C7564">
        <w:rPr>
          <w:rFonts w:ascii="FreightSans Pro Book" w:hAnsi="FreightSans Pro Book"/>
        </w:rPr>
        <w:t>I</w:t>
      </w:r>
      <w:r w:rsidRPr="00516C59">
        <w:rPr>
          <w:rFonts w:ascii="FreightSans Pro Book" w:hAnsi="FreightSans Pro Book"/>
        </w:rPr>
        <w:t>n almost every case</w:t>
      </w:r>
      <w:r w:rsidR="00547456">
        <w:rPr>
          <w:rFonts w:ascii="FreightSans Pro Book" w:hAnsi="FreightSans Pro Book"/>
        </w:rPr>
        <w:t xml:space="preserve"> this</w:t>
      </w:r>
      <w:r w:rsidRPr="00516C59">
        <w:rPr>
          <w:rFonts w:ascii="FreightSans Pro Book" w:hAnsi="FreightSans Pro Book"/>
        </w:rPr>
        <w:t xml:space="preserve"> could have been avoided if UCL had simply compar</w:t>
      </w:r>
      <w:r w:rsidR="004104BE">
        <w:rPr>
          <w:rFonts w:ascii="FreightSans Pro Book" w:hAnsi="FreightSans Pro Book"/>
        </w:rPr>
        <w:t>ed</w:t>
      </w:r>
      <w:r w:rsidRPr="00516C59">
        <w:rPr>
          <w:rFonts w:ascii="FreightSans Pro Book" w:hAnsi="FreightSans Pro Book"/>
        </w:rPr>
        <w:t xml:space="preserve"> the individual actions of the university with the 2010 Equalit</w:t>
      </w:r>
      <w:r w:rsidR="00FB594D">
        <w:rPr>
          <w:rFonts w:ascii="FreightSans Pro Book" w:hAnsi="FreightSans Pro Book"/>
        </w:rPr>
        <w:t>y</w:t>
      </w:r>
      <w:r w:rsidRPr="00516C59">
        <w:rPr>
          <w:rFonts w:ascii="FreightSans Pro Book" w:hAnsi="FreightSans Pro Book"/>
        </w:rPr>
        <w:t xml:space="preserve"> Act. </w:t>
      </w:r>
    </w:p>
    <w:p w14:paraId="51A218D6" w14:textId="77777777" w:rsidR="000A4AEC" w:rsidRPr="00516C59" w:rsidRDefault="000A4AEC" w:rsidP="00516C59">
      <w:pPr>
        <w:jc w:val="both"/>
        <w:rPr>
          <w:rFonts w:ascii="FreightSans Pro Book" w:hAnsi="FreightSans Pro Book"/>
        </w:rPr>
      </w:pPr>
    </w:p>
    <w:p w14:paraId="529FAEAB" w14:textId="5F726DA8" w:rsidR="000A4AEC" w:rsidRPr="00516C59" w:rsidRDefault="00791E51" w:rsidP="00516C59">
      <w:pPr>
        <w:jc w:val="both"/>
        <w:rPr>
          <w:rFonts w:ascii="FreightSans Pro Book" w:hAnsi="FreightSans Pro Book"/>
        </w:rPr>
      </w:pPr>
      <w:r w:rsidRPr="00516C59">
        <w:rPr>
          <w:rFonts w:ascii="FreightSans Pro Book" w:hAnsi="FreightSans Pro Book"/>
        </w:rPr>
        <w:t>Last</w:t>
      </w:r>
      <w:r w:rsidR="000A4AEC" w:rsidRPr="00516C59">
        <w:rPr>
          <w:rFonts w:ascii="FreightSans Pro Book" w:hAnsi="FreightSans Pro Book"/>
        </w:rPr>
        <w:t xml:space="preserve"> term alone our work </w:t>
      </w:r>
      <w:r w:rsidR="009E2CFA">
        <w:rPr>
          <w:rFonts w:ascii="FreightSans Pro Book" w:hAnsi="FreightSans Pro Book"/>
        </w:rPr>
        <w:t>helped</w:t>
      </w:r>
      <w:r w:rsidR="000A4AEC" w:rsidRPr="00516C59">
        <w:rPr>
          <w:rFonts w:ascii="FreightSans Pro Book" w:hAnsi="FreightSans Pro Book"/>
        </w:rPr>
        <w:t xml:space="preserve"> ensure that several students, after months without support, finally receive</w:t>
      </w:r>
      <w:r w:rsidR="00547456">
        <w:rPr>
          <w:rFonts w:ascii="FreightSans Pro Book" w:hAnsi="FreightSans Pro Book"/>
        </w:rPr>
        <w:t>d</w:t>
      </w:r>
      <w:r w:rsidR="000A4AEC" w:rsidRPr="00516C59">
        <w:rPr>
          <w:rFonts w:ascii="FreightSans Pro Book" w:hAnsi="FreightSans Pro Book"/>
        </w:rPr>
        <w:t xml:space="preserve"> the reasonable adjustments that the law states should be in place when they start their education. Without our work several of them would have had to terminate their studies.</w:t>
      </w:r>
    </w:p>
    <w:p w14:paraId="52FCC9A9" w14:textId="77777777" w:rsidR="000A4AEC" w:rsidRPr="00516C59" w:rsidRDefault="000A4AEC" w:rsidP="00516C59">
      <w:pPr>
        <w:jc w:val="both"/>
        <w:rPr>
          <w:rFonts w:ascii="FreightSans Pro Book" w:hAnsi="FreightSans Pro Book"/>
        </w:rPr>
      </w:pPr>
    </w:p>
    <w:p w14:paraId="46D135AE" w14:textId="1ACFD543" w:rsidR="000A4AEC" w:rsidRPr="00516C59" w:rsidRDefault="000A4AEC" w:rsidP="00516C59">
      <w:pPr>
        <w:jc w:val="both"/>
        <w:rPr>
          <w:rFonts w:ascii="FreightSans Pro Book" w:hAnsi="FreightSans Pro Book"/>
        </w:rPr>
      </w:pPr>
      <w:r w:rsidRPr="00516C59">
        <w:rPr>
          <w:rFonts w:ascii="FreightSans Pro Book" w:hAnsi="FreightSans Pro Book"/>
        </w:rPr>
        <w:t>At the same time our work has no power to give these students back the first months of their studies. Nor are we able to advocate for students who</w:t>
      </w:r>
      <w:r w:rsidR="00B81609">
        <w:rPr>
          <w:rFonts w:ascii="FreightSans Pro Book" w:hAnsi="FreightSans Pro Book"/>
        </w:rPr>
        <w:t xml:space="preserve"> do not know their rights because they </w:t>
      </w:r>
      <w:r w:rsidRPr="00516C59">
        <w:rPr>
          <w:rFonts w:ascii="FreightSans Pro Book" w:hAnsi="FreightSans Pro Book"/>
        </w:rPr>
        <w:t>do</w:t>
      </w:r>
      <w:r w:rsidR="00B81609">
        <w:rPr>
          <w:rFonts w:ascii="FreightSans Pro Book" w:hAnsi="FreightSans Pro Book"/>
        </w:rPr>
        <w:t xml:space="preserve"> </w:t>
      </w:r>
      <w:r w:rsidRPr="00516C59">
        <w:rPr>
          <w:rFonts w:ascii="FreightSans Pro Book" w:hAnsi="FreightSans Pro Book"/>
        </w:rPr>
        <w:t>n</w:t>
      </w:r>
      <w:r w:rsidR="00B81609">
        <w:rPr>
          <w:rFonts w:ascii="FreightSans Pro Book" w:hAnsi="FreightSans Pro Book"/>
        </w:rPr>
        <w:t>o</w:t>
      </w:r>
      <w:r w:rsidRPr="00516C59">
        <w:rPr>
          <w:rFonts w:ascii="FreightSans Pro Book" w:hAnsi="FreightSans Pro Book"/>
        </w:rPr>
        <w:t>t come to us</w:t>
      </w:r>
      <w:r w:rsidR="00CC6E97">
        <w:rPr>
          <w:rFonts w:ascii="FreightSans Pro Book" w:hAnsi="FreightSans Pro Book"/>
        </w:rPr>
        <w:t xml:space="preserve"> when they have issues</w:t>
      </w:r>
      <w:r w:rsidRPr="00516C59">
        <w:rPr>
          <w:rFonts w:ascii="FreightSans Pro Book" w:hAnsi="FreightSans Pro Book"/>
        </w:rPr>
        <w:t>.</w:t>
      </w:r>
      <w:r w:rsidR="00755043">
        <w:rPr>
          <w:rFonts w:ascii="FreightSans Pro Book" w:hAnsi="FreightSans Pro Book"/>
        </w:rPr>
        <w:t xml:space="preserve"> </w:t>
      </w:r>
      <w:r w:rsidRPr="00516C59">
        <w:rPr>
          <w:rFonts w:ascii="FreightSans Pro Book" w:hAnsi="FreightSans Pro Book"/>
        </w:rPr>
        <w:t xml:space="preserve">Furthermore, we do not have the power to ensure that the departments or SSW change the policy in question </w:t>
      </w:r>
      <w:r w:rsidR="00547456">
        <w:rPr>
          <w:rFonts w:ascii="FreightSans Pro Book" w:hAnsi="FreightSans Pro Book"/>
        </w:rPr>
        <w:t>moving forward</w:t>
      </w:r>
      <w:r w:rsidRPr="00516C59">
        <w:rPr>
          <w:rFonts w:ascii="FreightSans Pro Book" w:hAnsi="FreightSans Pro Book"/>
        </w:rPr>
        <w:t>. We know of at least one incident where even when we have successfully fought for the rights of a single student</w:t>
      </w:r>
      <w:r w:rsidR="00CC6E97">
        <w:rPr>
          <w:rFonts w:ascii="FreightSans Pro Book" w:hAnsi="FreightSans Pro Book"/>
        </w:rPr>
        <w:t>,</w:t>
      </w:r>
      <w:r w:rsidRPr="00516C59">
        <w:rPr>
          <w:rFonts w:ascii="FreightSans Pro Book" w:hAnsi="FreightSans Pro Book"/>
        </w:rPr>
        <w:t xml:space="preserve"> </w:t>
      </w:r>
      <w:r w:rsidR="00CC6E97">
        <w:rPr>
          <w:rFonts w:ascii="FreightSans Pro Book" w:hAnsi="FreightSans Pro Book"/>
        </w:rPr>
        <w:t>several other</w:t>
      </w:r>
      <w:r w:rsidRPr="00516C59">
        <w:rPr>
          <w:rFonts w:ascii="FreightSans Pro Book" w:hAnsi="FreightSans Pro Book"/>
        </w:rPr>
        <w:t xml:space="preserve"> student</w:t>
      </w:r>
      <w:r w:rsidR="00CC6E97">
        <w:rPr>
          <w:rFonts w:ascii="FreightSans Pro Book" w:hAnsi="FreightSans Pro Book"/>
        </w:rPr>
        <w:t>s</w:t>
      </w:r>
      <w:r w:rsidRPr="00516C59">
        <w:rPr>
          <w:rFonts w:ascii="FreightSans Pro Book" w:hAnsi="FreightSans Pro Book"/>
        </w:rPr>
        <w:t xml:space="preserve"> in exactly the same situation ha</w:t>
      </w:r>
      <w:r w:rsidR="00CC6E97">
        <w:rPr>
          <w:rFonts w:ascii="FreightSans Pro Book" w:hAnsi="FreightSans Pro Book"/>
        </w:rPr>
        <w:t>ve</w:t>
      </w:r>
      <w:r w:rsidRPr="00516C59">
        <w:rPr>
          <w:rFonts w:ascii="FreightSans Pro Book" w:hAnsi="FreightSans Pro Book"/>
        </w:rPr>
        <w:t xml:space="preserve"> then had those same rights denied</w:t>
      </w:r>
      <w:r w:rsidR="00B81609">
        <w:rPr>
          <w:rFonts w:ascii="FreightSans Pro Book" w:hAnsi="FreightSans Pro Book"/>
        </w:rPr>
        <w:t xml:space="preserve"> by the same body</w:t>
      </w:r>
      <w:r w:rsidRPr="00516C59">
        <w:rPr>
          <w:rFonts w:ascii="FreightSans Pro Book" w:hAnsi="FreightSans Pro Book"/>
        </w:rPr>
        <w:t>.</w:t>
      </w:r>
      <w:r w:rsidR="00791E51" w:rsidRPr="00516C59">
        <w:rPr>
          <w:rFonts w:ascii="FreightSans Pro Book" w:hAnsi="FreightSans Pro Book"/>
        </w:rPr>
        <w:t xml:space="preserve"> Looking at the history of DSN activism going back to 2015 we </w:t>
      </w:r>
      <w:r w:rsidR="00CC6E97">
        <w:rPr>
          <w:rFonts w:ascii="FreightSans Pro Book" w:hAnsi="FreightSans Pro Book"/>
        </w:rPr>
        <w:t>can</w:t>
      </w:r>
      <w:r w:rsidR="00791E51" w:rsidRPr="00516C59">
        <w:rPr>
          <w:rFonts w:ascii="FreightSans Pro Book" w:hAnsi="FreightSans Pro Book"/>
        </w:rPr>
        <w:t xml:space="preserve"> see a pattern of bringing up the same problems over and over again without this leading to any institutional change on the part of UCL. </w:t>
      </w:r>
      <w:r w:rsidR="009E2CFA">
        <w:rPr>
          <w:rFonts w:ascii="FreightSans Pro Book" w:hAnsi="FreightSans Pro Book"/>
        </w:rPr>
        <w:t>M</w:t>
      </w:r>
      <w:r w:rsidR="00CC6E97">
        <w:rPr>
          <w:rFonts w:ascii="FreightSans Pro Book" w:hAnsi="FreightSans Pro Book"/>
        </w:rPr>
        <w:t>ore</w:t>
      </w:r>
      <w:r w:rsidR="009E2CFA">
        <w:rPr>
          <w:rFonts w:ascii="FreightSans Pro Book" w:hAnsi="FreightSans Pro Book"/>
        </w:rPr>
        <w:t xml:space="preserve"> information regarding this is provided</w:t>
      </w:r>
      <w:r w:rsidR="00157FB7">
        <w:rPr>
          <w:rFonts w:ascii="FreightSans Pro Book" w:hAnsi="FreightSans Pro Book"/>
        </w:rPr>
        <w:t xml:space="preserve"> in part 11.</w:t>
      </w:r>
    </w:p>
    <w:p w14:paraId="111F6F94" w14:textId="77777777" w:rsidR="000A4AEC" w:rsidRPr="00516C59" w:rsidRDefault="000A4AEC" w:rsidP="00516C59">
      <w:pPr>
        <w:jc w:val="both"/>
        <w:rPr>
          <w:rFonts w:ascii="FreightSans Pro Book" w:hAnsi="FreightSans Pro Book"/>
        </w:rPr>
      </w:pPr>
    </w:p>
    <w:p w14:paraId="7428DE26" w14:textId="6ABFC994" w:rsidR="00C451F1" w:rsidRDefault="00B169FF" w:rsidP="00516C59">
      <w:pPr>
        <w:jc w:val="both"/>
        <w:rPr>
          <w:rFonts w:ascii="FreightSans Pro Book" w:hAnsi="FreightSans Pro Book"/>
        </w:rPr>
      </w:pPr>
      <w:r w:rsidRPr="00B169FF">
        <w:rPr>
          <w:rFonts w:ascii="FreightSans Pro Book" w:hAnsi="FreightSans Pro Book"/>
        </w:rPr>
        <w:t xml:space="preserve">As our committee grew in 2018/19 more and more students started coming to us with worrying reports about their treatment at UCL. In </w:t>
      </w:r>
      <w:r w:rsidR="00547456" w:rsidRPr="00B169FF">
        <w:rPr>
          <w:rFonts w:ascii="FreightSans Pro Book" w:hAnsi="FreightSans Pro Book"/>
        </w:rPr>
        <w:t>response,</w:t>
      </w:r>
      <w:r w:rsidRPr="00B169FF">
        <w:rPr>
          <w:rFonts w:ascii="FreightSans Pro Book" w:hAnsi="FreightSans Pro Book"/>
        </w:rPr>
        <w:t xml:space="preserve"> we</w:t>
      </w:r>
      <w:r>
        <w:rPr>
          <w:rFonts w:ascii="FreightSans Pro Book" w:hAnsi="FreightSans Pro Book"/>
        </w:rPr>
        <w:t xml:space="preserve"> </w:t>
      </w:r>
      <w:r w:rsidR="00791E51" w:rsidRPr="00516C59">
        <w:rPr>
          <w:rFonts w:ascii="FreightSans Pro Book" w:hAnsi="FreightSans Pro Book"/>
        </w:rPr>
        <w:t xml:space="preserve">decided to </w:t>
      </w:r>
      <w:r w:rsidR="000A4AEC" w:rsidRPr="00516C59">
        <w:rPr>
          <w:rFonts w:ascii="FreightSans Pro Book" w:hAnsi="FreightSans Pro Book"/>
        </w:rPr>
        <w:t>conduct a survey of Disabled Students’ experience at UCL</w:t>
      </w:r>
      <w:r w:rsidR="00791E51" w:rsidRPr="00516C59">
        <w:rPr>
          <w:rFonts w:ascii="FreightSans Pro Book" w:hAnsi="FreightSans Pro Book"/>
        </w:rPr>
        <w:t xml:space="preserve">. </w:t>
      </w:r>
      <w:r w:rsidR="008C702D" w:rsidRPr="008C702D">
        <w:rPr>
          <w:rFonts w:ascii="FreightSans Pro Book" w:hAnsi="FreightSans Pro Book"/>
        </w:rPr>
        <w:t>The survey was conducted in November and December of 2019</w:t>
      </w:r>
      <w:r w:rsidR="008C702D">
        <w:rPr>
          <w:rFonts w:ascii="FreightSans Pro Book" w:hAnsi="FreightSans Pro Book"/>
        </w:rPr>
        <w:t>, and</w:t>
      </w:r>
      <w:r w:rsidR="008C702D" w:rsidRPr="008C702D">
        <w:rPr>
          <w:rFonts w:ascii="FreightSans Pro Book" w:hAnsi="FreightSans Pro Book"/>
        </w:rPr>
        <w:t xml:space="preserve"> </w:t>
      </w:r>
      <w:r w:rsidR="008C702D">
        <w:rPr>
          <w:rFonts w:ascii="FreightSans Pro Book" w:hAnsi="FreightSans Pro Book"/>
        </w:rPr>
        <w:t>d</w:t>
      </w:r>
      <w:r w:rsidR="008C702D" w:rsidRPr="008C702D">
        <w:rPr>
          <w:rFonts w:ascii="FreightSans Pro Book" w:hAnsi="FreightSans Pro Book"/>
        </w:rPr>
        <w:t>espite a lack of funding and resources we were able to collect the experiences of 33 students, providing a wealth of evidence regarding the experience of being disabled at UCL.</w:t>
      </w:r>
      <w:r w:rsidR="00791E51" w:rsidRPr="00516C59">
        <w:rPr>
          <w:rFonts w:ascii="FreightSans Pro Book" w:hAnsi="FreightSans Pro Book"/>
        </w:rPr>
        <w:t xml:space="preserve"> Each student</w:t>
      </w:r>
      <w:r w:rsidR="000A4AEC" w:rsidRPr="00516C59">
        <w:rPr>
          <w:rFonts w:ascii="FreightSans Pro Book" w:hAnsi="FreightSans Pro Book"/>
        </w:rPr>
        <w:t xml:space="preserve"> </w:t>
      </w:r>
      <w:r w:rsidR="00791E51" w:rsidRPr="00516C59">
        <w:rPr>
          <w:rFonts w:ascii="FreightSans Pro Book" w:hAnsi="FreightSans Pro Book"/>
        </w:rPr>
        <w:t>was asked about</w:t>
      </w:r>
      <w:r w:rsidR="000A4AEC" w:rsidRPr="00516C59">
        <w:rPr>
          <w:rFonts w:ascii="FreightSans Pro Book" w:hAnsi="FreightSans Pro Book"/>
        </w:rPr>
        <w:t xml:space="preserve"> their positive and unsatisfactory experiences</w:t>
      </w:r>
      <w:r w:rsidR="00AF695B">
        <w:rPr>
          <w:rFonts w:ascii="FreightSans Pro Book" w:hAnsi="FreightSans Pro Book"/>
        </w:rPr>
        <w:t xml:space="preserve"> </w:t>
      </w:r>
      <w:r w:rsidR="000A4AEC" w:rsidRPr="00516C59">
        <w:rPr>
          <w:rFonts w:ascii="FreightSans Pro Book" w:hAnsi="FreightSans Pro Book"/>
        </w:rPr>
        <w:t xml:space="preserve">in four areas: their academic departments, the Student Support &amp; Wellbeing Service (SSW), the Student Psychological &amp; Counselling </w:t>
      </w:r>
      <w:r w:rsidR="00C451F1">
        <w:rPr>
          <w:rFonts w:ascii="FreightSans Pro Book" w:hAnsi="FreightSans Pro Book"/>
        </w:rPr>
        <w:t>S</w:t>
      </w:r>
      <w:r w:rsidR="000A4AEC" w:rsidRPr="00516C59">
        <w:rPr>
          <w:rFonts w:ascii="FreightSans Pro Book" w:hAnsi="FreightSans Pro Book"/>
        </w:rPr>
        <w:t xml:space="preserve">ervices (SPCS) and the facilities at the Bloomsbury and UCL East campuses. </w:t>
      </w:r>
    </w:p>
    <w:p w14:paraId="4A58E407" w14:textId="77777777" w:rsidR="00C451F1" w:rsidRPr="00C451F1" w:rsidRDefault="00C451F1" w:rsidP="00C451F1">
      <w:pPr>
        <w:rPr>
          <w:rFonts w:ascii="FreightSans Pro Book" w:hAnsi="FreightSans Pro Book"/>
        </w:rPr>
      </w:pPr>
    </w:p>
    <w:p w14:paraId="645A6CAA" w14:textId="56A3EF2D" w:rsidR="00C451F1" w:rsidRDefault="00C451F1" w:rsidP="00C451F1">
      <w:pPr>
        <w:rPr>
          <w:rFonts w:ascii="FreightSans Pro Book" w:hAnsi="FreightSans Pro Book"/>
        </w:rPr>
      </w:pPr>
    </w:p>
    <w:p w14:paraId="6A1B797F" w14:textId="7E7F948F" w:rsidR="00C451F1" w:rsidRPr="00C451F1" w:rsidRDefault="00C451F1" w:rsidP="00C451F1">
      <w:pPr>
        <w:tabs>
          <w:tab w:val="left" w:pos="5400"/>
        </w:tabs>
        <w:rPr>
          <w:rFonts w:ascii="FreightSans Pro Book" w:hAnsi="FreightSans Pro Book"/>
        </w:rPr>
      </w:pPr>
    </w:p>
    <w:p w14:paraId="79F61607" w14:textId="77777777" w:rsidR="00C451F1" w:rsidRPr="00516C59" w:rsidRDefault="00C451F1" w:rsidP="00C451F1">
      <w:pPr>
        <w:pStyle w:val="SUHeading4"/>
        <w:jc w:val="both"/>
        <w:rPr>
          <w:szCs w:val="28"/>
        </w:rPr>
      </w:pPr>
      <w:bookmarkStart w:id="6" w:name="_Toc29982105"/>
      <w:r w:rsidRPr="00516C59">
        <w:rPr>
          <w:szCs w:val="28"/>
        </w:rPr>
        <w:lastRenderedPageBreak/>
        <w:t>The report</w:t>
      </w:r>
      <w:bookmarkEnd w:id="6"/>
    </w:p>
    <w:p w14:paraId="5E5392EB" w14:textId="1827AF2E" w:rsidR="00FB09C0" w:rsidRPr="00516C59" w:rsidRDefault="00FB09C0" w:rsidP="00516C59">
      <w:pPr>
        <w:jc w:val="both"/>
        <w:rPr>
          <w:rFonts w:ascii="FreightSans Pro Book" w:hAnsi="FreightSans Pro Book"/>
          <w:highlight w:val="white"/>
        </w:rPr>
      </w:pPr>
      <w:r w:rsidRPr="00516C59">
        <w:rPr>
          <w:rFonts w:ascii="FreightSans Pro Book" w:hAnsi="FreightSans Pro Book"/>
        </w:rPr>
        <w:t xml:space="preserve">Ten years after the passing of the </w:t>
      </w:r>
      <w:r w:rsidR="00265ECD" w:rsidRPr="00516C59">
        <w:rPr>
          <w:rFonts w:ascii="FreightSans Pro Book" w:hAnsi="FreightSans Pro Book"/>
        </w:rPr>
        <w:t xml:space="preserve">2010 </w:t>
      </w:r>
      <w:r w:rsidRPr="00516C59">
        <w:rPr>
          <w:rFonts w:ascii="FreightSans Pro Book" w:hAnsi="FreightSans Pro Book"/>
        </w:rPr>
        <w:t>Equality Act</w:t>
      </w:r>
      <w:r w:rsidR="00190B41" w:rsidRPr="00516C59">
        <w:rPr>
          <w:rFonts w:ascii="FreightSans Pro Book" w:hAnsi="FreightSans Pro Book"/>
        </w:rPr>
        <w:t xml:space="preserve"> </w:t>
      </w:r>
      <w:r w:rsidRPr="00516C59">
        <w:rPr>
          <w:rFonts w:ascii="FreightSans Pro Book" w:hAnsi="FreightSans Pro Book"/>
        </w:rPr>
        <w:t xml:space="preserve">the testimonies from our survey reveal systematic ways in which UCL is </w:t>
      </w:r>
      <w:r w:rsidR="00265ECD" w:rsidRPr="00516C59">
        <w:rPr>
          <w:rFonts w:ascii="FreightSans Pro Book" w:hAnsi="FreightSans Pro Book"/>
        </w:rPr>
        <w:t>failing to</w:t>
      </w:r>
      <w:r w:rsidRPr="00516C59">
        <w:rPr>
          <w:rFonts w:ascii="FreightSans Pro Book" w:hAnsi="FreightSans Pro Book"/>
        </w:rPr>
        <w:t xml:space="preserve"> provid</w:t>
      </w:r>
      <w:r w:rsidR="00265ECD" w:rsidRPr="00516C59">
        <w:rPr>
          <w:rFonts w:ascii="FreightSans Pro Book" w:hAnsi="FreightSans Pro Book"/>
        </w:rPr>
        <w:t>e</w:t>
      </w:r>
      <w:r w:rsidRPr="00516C59">
        <w:rPr>
          <w:rFonts w:ascii="FreightSans Pro Book" w:hAnsi="FreightSans Pro Book"/>
        </w:rPr>
        <w:t xml:space="preserve"> </w:t>
      </w:r>
      <w:r w:rsidR="00190B41" w:rsidRPr="00516C59">
        <w:rPr>
          <w:rFonts w:ascii="FreightSans Pro Book" w:hAnsi="FreightSans Pro Book"/>
        </w:rPr>
        <w:t>equal access</w:t>
      </w:r>
      <w:r w:rsidRPr="00516C59">
        <w:rPr>
          <w:rFonts w:ascii="FreightSans Pro Book" w:hAnsi="FreightSans Pro Book"/>
        </w:rPr>
        <w:t>. These are institutional failings and therefore need to be tackled with university-wide policy</w:t>
      </w:r>
      <w:r w:rsidR="00190B41" w:rsidRPr="00516C59">
        <w:rPr>
          <w:rFonts w:ascii="FreightSans Pro Book" w:hAnsi="FreightSans Pro Book"/>
        </w:rPr>
        <w:t xml:space="preserve"> changes,</w:t>
      </w:r>
      <w:r w:rsidRPr="00516C59">
        <w:rPr>
          <w:rFonts w:ascii="FreightSans Pro Book" w:hAnsi="FreightSans Pro Book"/>
        </w:rPr>
        <w:t xml:space="preserve"> the details of which are explored in the recommendations of this report.</w:t>
      </w:r>
    </w:p>
    <w:p w14:paraId="1CCB3C80" w14:textId="047F3121" w:rsidR="00A10CCE" w:rsidRPr="0014476F" w:rsidRDefault="00A10CCE" w:rsidP="00FB09C0">
      <w:pPr>
        <w:rPr>
          <w:rFonts w:ascii="FreightSans Pro Book" w:hAnsi="FreightSans Pro Book"/>
          <w:b/>
          <w:szCs w:val="24"/>
        </w:rPr>
      </w:pPr>
    </w:p>
    <w:p w14:paraId="03E1D6E3" w14:textId="5F5BA469" w:rsidR="00A10CCE" w:rsidRPr="00755043" w:rsidRDefault="00E054F3" w:rsidP="00755043">
      <w:pPr>
        <w:pStyle w:val="SUNormal"/>
        <w:jc w:val="both"/>
        <w:rPr>
          <w:rFonts w:ascii="Times New Roman" w:hAnsi="Times New Roman"/>
          <w:szCs w:val="22"/>
        </w:rPr>
      </w:pPr>
      <w:r w:rsidRPr="00755043">
        <w:rPr>
          <w:szCs w:val="22"/>
        </w:rPr>
        <w:t xml:space="preserve">The report consists of three sections: Context, Testimonies and Responding. In the first section we explain what the responsibilities of UCL are, </w:t>
      </w:r>
      <w:r w:rsidR="00080E7B" w:rsidRPr="00755043">
        <w:rPr>
          <w:szCs w:val="22"/>
        </w:rPr>
        <w:t>how</w:t>
      </w:r>
      <w:r w:rsidRPr="00755043">
        <w:rPr>
          <w:szCs w:val="22"/>
        </w:rPr>
        <w:t xml:space="preserve"> scrutiny of inclusion in higher education is increasing and why this report was written. </w:t>
      </w:r>
      <w:r w:rsidR="00A10CCE" w:rsidRPr="00755043">
        <w:rPr>
          <w:szCs w:val="22"/>
        </w:rPr>
        <w:t xml:space="preserve">In </w:t>
      </w:r>
      <w:r w:rsidRPr="00755043">
        <w:rPr>
          <w:szCs w:val="22"/>
        </w:rPr>
        <w:t xml:space="preserve">the </w:t>
      </w:r>
      <w:r w:rsidR="00080E7B" w:rsidRPr="00755043">
        <w:rPr>
          <w:szCs w:val="22"/>
        </w:rPr>
        <w:t>middle</w:t>
      </w:r>
      <w:r w:rsidRPr="00755043">
        <w:rPr>
          <w:szCs w:val="22"/>
        </w:rPr>
        <w:t xml:space="preserve"> section </w:t>
      </w:r>
      <w:r w:rsidR="00A10CCE" w:rsidRPr="00755043">
        <w:rPr>
          <w:szCs w:val="22"/>
        </w:rPr>
        <w:t>we explain</w:t>
      </w:r>
      <w:r w:rsidR="00080E7B" w:rsidRPr="00755043">
        <w:rPr>
          <w:szCs w:val="22"/>
        </w:rPr>
        <w:t>,</w:t>
      </w:r>
      <w:r w:rsidR="00A10CCE" w:rsidRPr="00755043">
        <w:rPr>
          <w:szCs w:val="22"/>
        </w:rPr>
        <w:t xml:space="preserve"> </w:t>
      </w:r>
      <w:r w:rsidRPr="00755043">
        <w:rPr>
          <w:szCs w:val="22"/>
        </w:rPr>
        <w:t>for each of four survey areas</w:t>
      </w:r>
      <w:r w:rsidR="00080E7B" w:rsidRPr="00755043">
        <w:rPr>
          <w:szCs w:val="22"/>
        </w:rPr>
        <w:t>,</w:t>
      </w:r>
      <w:r w:rsidR="00A10CCE" w:rsidRPr="00755043">
        <w:rPr>
          <w:szCs w:val="22"/>
        </w:rPr>
        <w:t xml:space="preserve"> in what ways students are not being given equal access, who is responsible</w:t>
      </w:r>
      <w:r w:rsidR="00080E7B" w:rsidRPr="00755043">
        <w:rPr>
          <w:szCs w:val="22"/>
        </w:rPr>
        <w:t xml:space="preserve"> for this,</w:t>
      </w:r>
      <w:r w:rsidR="00A10CCE" w:rsidRPr="00755043">
        <w:rPr>
          <w:szCs w:val="22"/>
        </w:rPr>
        <w:t xml:space="preserve"> and how to create change</w:t>
      </w:r>
      <w:r w:rsidR="00080E7B" w:rsidRPr="00755043">
        <w:rPr>
          <w:szCs w:val="22"/>
        </w:rPr>
        <w:t xml:space="preserve">. We </w:t>
      </w:r>
      <w:r w:rsidR="00A10CCE" w:rsidRPr="00755043">
        <w:rPr>
          <w:szCs w:val="22"/>
        </w:rPr>
        <w:t>relat</w:t>
      </w:r>
      <w:r w:rsidR="00080E7B" w:rsidRPr="00755043">
        <w:rPr>
          <w:szCs w:val="22"/>
        </w:rPr>
        <w:t>e</w:t>
      </w:r>
      <w:r w:rsidR="00A10CCE" w:rsidRPr="00755043">
        <w:rPr>
          <w:szCs w:val="22"/>
        </w:rPr>
        <w:t xml:space="preserve"> each point to a quote from testimonies</w:t>
      </w:r>
      <w:r w:rsidR="00547456">
        <w:rPr>
          <w:szCs w:val="22"/>
        </w:rPr>
        <w:t xml:space="preserve"> from the survey conducted</w:t>
      </w:r>
      <w:r w:rsidR="00A10CCE" w:rsidRPr="00755043">
        <w:rPr>
          <w:szCs w:val="22"/>
        </w:rPr>
        <w:t>. The vast majority of our points are backed up by multiple testimonies but in the interest of brevity we did not include them all.</w:t>
      </w:r>
      <w:r w:rsidR="000E5A98" w:rsidRPr="00755043">
        <w:rPr>
          <w:szCs w:val="22"/>
        </w:rPr>
        <w:t xml:space="preserve"> </w:t>
      </w:r>
      <w:r w:rsidR="00080E7B" w:rsidRPr="00755043">
        <w:rPr>
          <w:szCs w:val="22"/>
        </w:rPr>
        <w:t xml:space="preserve">We conclude that the system currently in place for ensuring equal access for disabled students at UCL is not sufficient, resulting in structural inequality for disabled students at UCL. In the last section of </w:t>
      </w:r>
      <w:r w:rsidR="00654B6E">
        <w:rPr>
          <w:szCs w:val="22"/>
        </w:rPr>
        <w:t>the</w:t>
      </w:r>
      <w:r w:rsidR="00080E7B" w:rsidRPr="00755043">
        <w:rPr>
          <w:szCs w:val="22"/>
        </w:rPr>
        <w:t xml:space="preserve"> report we explain why these issues have not been addressed before and share a number of tools that can be used to address them. </w:t>
      </w:r>
      <w:r w:rsidR="00755043" w:rsidRPr="00755043">
        <w:rPr>
          <w:szCs w:val="22"/>
        </w:rPr>
        <w:t>Lastly,</w:t>
      </w:r>
      <w:r w:rsidR="00080E7B" w:rsidRPr="00755043">
        <w:rPr>
          <w:szCs w:val="22"/>
        </w:rPr>
        <w:t xml:space="preserve"> we ask UCL to make a commitment towards their disabled students to address these issues, including taking a series of interim measures. </w:t>
      </w:r>
    </w:p>
    <w:p w14:paraId="6568616C" w14:textId="77777777" w:rsidR="00FB09C0" w:rsidRPr="00755043" w:rsidRDefault="00FB09C0" w:rsidP="00755043">
      <w:pPr>
        <w:pStyle w:val="SUNormal"/>
        <w:jc w:val="both"/>
        <w:rPr>
          <w:szCs w:val="22"/>
        </w:rPr>
      </w:pPr>
    </w:p>
    <w:p w14:paraId="392A875D" w14:textId="39C52759" w:rsidR="006068FE" w:rsidRPr="00755043" w:rsidRDefault="00A10CCE" w:rsidP="00755043">
      <w:pPr>
        <w:pStyle w:val="SUNormal"/>
        <w:jc w:val="both"/>
        <w:rPr>
          <w:szCs w:val="22"/>
        </w:rPr>
      </w:pPr>
      <w:r w:rsidRPr="00755043">
        <w:rPr>
          <w:szCs w:val="22"/>
        </w:rPr>
        <w:t>With the report comes a series of appendices</w:t>
      </w:r>
      <w:r w:rsidR="00547456">
        <w:rPr>
          <w:szCs w:val="22"/>
        </w:rPr>
        <w:t>.</w:t>
      </w:r>
      <w:r w:rsidRPr="00755043">
        <w:rPr>
          <w:szCs w:val="22"/>
        </w:rPr>
        <w:t xml:space="preserve"> </w:t>
      </w:r>
      <w:r w:rsidR="00FB09C0" w:rsidRPr="00755043">
        <w:rPr>
          <w:szCs w:val="22"/>
        </w:rPr>
        <w:t>Appendix A</w:t>
      </w:r>
      <w:r w:rsidRPr="00755043">
        <w:rPr>
          <w:szCs w:val="22"/>
        </w:rPr>
        <w:t xml:space="preserve"> contains all testimonies in full, </w:t>
      </w:r>
      <w:r w:rsidR="00FB09C0" w:rsidRPr="00755043">
        <w:rPr>
          <w:szCs w:val="22"/>
        </w:rPr>
        <w:t>Appendix B</w:t>
      </w:r>
      <w:r w:rsidRPr="00755043">
        <w:rPr>
          <w:szCs w:val="22"/>
        </w:rPr>
        <w:t xml:space="preserve"> contains a full list of recommendations , Appendix C contains a more </w:t>
      </w:r>
      <w:r w:rsidR="004615F7" w:rsidRPr="00755043">
        <w:rPr>
          <w:szCs w:val="22"/>
        </w:rPr>
        <w:t>thorough</w:t>
      </w:r>
      <w:r w:rsidRPr="00755043">
        <w:rPr>
          <w:szCs w:val="22"/>
        </w:rPr>
        <w:t xml:space="preserve"> explanation of disabled students’ rights</w:t>
      </w:r>
      <w:r w:rsidR="00273022" w:rsidRPr="00755043">
        <w:rPr>
          <w:szCs w:val="22"/>
        </w:rPr>
        <w:t xml:space="preserve"> </w:t>
      </w:r>
      <w:r w:rsidR="004615F7" w:rsidRPr="00755043">
        <w:rPr>
          <w:szCs w:val="22"/>
        </w:rPr>
        <w:t>with examples</w:t>
      </w:r>
      <w:r w:rsidR="00B169FF" w:rsidRPr="00B169FF">
        <w:t xml:space="preserve"> </w:t>
      </w:r>
      <w:r w:rsidR="00B169FF" w:rsidRPr="00B169FF">
        <w:rPr>
          <w:szCs w:val="22"/>
        </w:rPr>
        <w:t>and Appendix D contains an in depth explanation of a reasonable adjustment that we argue should be adapted more widely at UCL</w:t>
      </w:r>
      <w:r w:rsidR="00547456">
        <w:rPr>
          <w:szCs w:val="22"/>
        </w:rPr>
        <w:t>, namely the recording of lectures</w:t>
      </w:r>
      <w:r w:rsidR="00B169FF" w:rsidRPr="00B169FF">
        <w:rPr>
          <w:szCs w:val="22"/>
        </w:rPr>
        <w:t>. Finally, Appendix E details how UCL has responded to their rent adjustment responsibilities being flagged</w:t>
      </w:r>
      <w:r w:rsidR="00547456">
        <w:rPr>
          <w:szCs w:val="22"/>
        </w:rPr>
        <w:t>, in order to</w:t>
      </w:r>
      <w:r w:rsidR="00B169FF" w:rsidRPr="00B169FF">
        <w:rPr>
          <w:szCs w:val="22"/>
        </w:rPr>
        <w:t xml:space="preserve"> illustrate some of the systemic obstacles that keep UCL from implementing equal access practices.  </w:t>
      </w:r>
    </w:p>
    <w:p w14:paraId="6C356D48" w14:textId="1654DA55" w:rsidR="006068FE" w:rsidRPr="00755043" w:rsidRDefault="006068FE" w:rsidP="00755043">
      <w:pPr>
        <w:pStyle w:val="SUHeading4"/>
        <w:jc w:val="both"/>
        <w:rPr>
          <w:szCs w:val="28"/>
        </w:rPr>
      </w:pPr>
      <w:bookmarkStart w:id="7" w:name="_Toc29982106"/>
      <w:r w:rsidRPr="00755043">
        <w:rPr>
          <w:szCs w:val="28"/>
        </w:rPr>
        <w:t>Going forward</w:t>
      </w:r>
      <w:bookmarkEnd w:id="7"/>
    </w:p>
    <w:p w14:paraId="5E2090E8" w14:textId="78AD5A9D" w:rsidR="00FB09C0" w:rsidRPr="00755043" w:rsidRDefault="00FB09C0" w:rsidP="00755043">
      <w:pPr>
        <w:jc w:val="both"/>
        <w:rPr>
          <w:rFonts w:ascii="FreightSans Pro Book" w:hAnsi="FreightSans Pro Book"/>
        </w:rPr>
      </w:pPr>
      <w:r w:rsidRPr="00755043">
        <w:rPr>
          <w:rFonts w:ascii="FreightSans Pro Book" w:hAnsi="FreightSans Pro Book"/>
        </w:rPr>
        <w:t xml:space="preserve">We end </w:t>
      </w:r>
      <w:r w:rsidR="00654B6E">
        <w:rPr>
          <w:rFonts w:ascii="FreightSans Pro Book" w:hAnsi="FreightSans Pro Book"/>
        </w:rPr>
        <w:t>the</w:t>
      </w:r>
      <w:r w:rsidRPr="00755043">
        <w:rPr>
          <w:rFonts w:ascii="FreightSans Pro Book" w:hAnsi="FreightSans Pro Book"/>
        </w:rPr>
        <w:t xml:space="preserve"> report by extending a hand to UCL and asking them to make a commitment towards their disabled students this year, </w:t>
      </w:r>
      <w:r w:rsidR="00A86799">
        <w:rPr>
          <w:rFonts w:ascii="FreightSans Pro Book" w:hAnsi="FreightSans Pro Book"/>
        </w:rPr>
        <w:t xml:space="preserve">on </w:t>
      </w:r>
      <w:r w:rsidRPr="00755043">
        <w:rPr>
          <w:rFonts w:ascii="FreightSans Pro Book" w:hAnsi="FreightSans Pro Book"/>
        </w:rPr>
        <w:t xml:space="preserve">the </w:t>
      </w:r>
      <w:r w:rsidR="00755043" w:rsidRPr="00755043">
        <w:rPr>
          <w:rFonts w:ascii="FreightSans Pro Book" w:hAnsi="FreightSans Pro Book"/>
        </w:rPr>
        <w:t>10-year</w:t>
      </w:r>
      <w:r w:rsidRPr="00755043">
        <w:rPr>
          <w:rFonts w:ascii="FreightSans Pro Book" w:hAnsi="FreightSans Pro Book"/>
        </w:rPr>
        <w:t xml:space="preserve"> anniversary of the Equality Act. We ask them to create a PACT, to make their disability services:</w:t>
      </w:r>
    </w:p>
    <w:p w14:paraId="2263F35E" w14:textId="59E58116" w:rsidR="00FB09C0" w:rsidRPr="007361F8" w:rsidRDefault="00FB09C0" w:rsidP="00FB09C0">
      <w:pPr>
        <w:rPr>
          <w:rFonts w:ascii="FreightSans Pro Book" w:hAnsi="FreightSans Pro Book"/>
          <w:sz w:val="24"/>
          <w:szCs w:val="24"/>
        </w:rPr>
      </w:pPr>
      <w:r w:rsidRPr="000144C9">
        <w:rPr>
          <w:rFonts w:ascii="FreightSans Pro Book" w:hAnsi="FreightSans Pro Book"/>
          <w:sz w:val="32"/>
          <w:szCs w:val="40"/>
        </w:rPr>
        <w:t>P</w:t>
      </w:r>
      <w:r w:rsidRPr="00755043">
        <w:rPr>
          <w:rFonts w:ascii="FreightSans Pro Book" w:hAnsi="FreightSans Pro Book"/>
        </w:rPr>
        <w:t>reventative</w:t>
      </w:r>
    </w:p>
    <w:p w14:paraId="6F7C23E1" w14:textId="77777777" w:rsidR="00FB09C0" w:rsidRPr="007361F8" w:rsidRDefault="00FB09C0" w:rsidP="00FB09C0">
      <w:pPr>
        <w:rPr>
          <w:rFonts w:ascii="FreightSans Pro Book" w:hAnsi="FreightSans Pro Book"/>
          <w:sz w:val="24"/>
          <w:szCs w:val="24"/>
        </w:rPr>
      </w:pPr>
      <w:r w:rsidRPr="000144C9">
        <w:rPr>
          <w:rFonts w:ascii="FreightSans Pro Book" w:hAnsi="FreightSans Pro Book"/>
          <w:sz w:val="32"/>
          <w:szCs w:val="40"/>
        </w:rPr>
        <w:t>A</w:t>
      </w:r>
      <w:r w:rsidRPr="00755043">
        <w:rPr>
          <w:rFonts w:ascii="FreightSans Pro Book" w:hAnsi="FreightSans Pro Book"/>
        </w:rPr>
        <w:t>ccountable</w:t>
      </w:r>
    </w:p>
    <w:p w14:paraId="08795A90" w14:textId="77777777" w:rsidR="00FB09C0" w:rsidRPr="007361F8" w:rsidRDefault="00FB09C0" w:rsidP="00FB09C0">
      <w:pPr>
        <w:rPr>
          <w:rFonts w:ascii="FreightSans Pro Book" w:hAnsi="FreightSans Pro Book"/>
          <w:sz w:val="24"/>
          <w:szCs w:val="24"/>
        </w:rPr>
      </w:pPr>
      <w:r w:rsidRPr="000144C9">
        <w:rPr>
          <w:rFonts w:ascii="FreightSans Pro Book" w:hAnsi="FreightSans Pro Book"/>
          <w:sz w:val="32"/>
          <w:szCs w:val="40"/>
        </w:rPr>
        <w:t>C</w:t>
      </w:r>
      <w:r w:rsidRPr="00755043">
        <w:rPr>
          <w:rFonts w:ascii="FreightSans Pro Book" w:hAnsi="FreightSans Pro Book"/>
        </w:rPr>
        <w:t>ollaborative</w:t>
      </w:r>
      <w:r w:rsidRPr="007361F8">
        <w:rPr>
          <w:rFonts w:ascii="FreightSans Pro Book" w:hAnsi="FreightSans Pro Book"/>
          <w:sz w:val="24"/>
          <w:szCs w:val="24"/>
        </w:rPr>
        <w:t xml:space="preserve"> </w:t>
      </w:r>
    </w:p>
    <w:p w14:paraId="3294087A" w14:textId="77777777" w:rsidR="00FB09C0" w:rsidRPr="007361F8" w:rsidRDefault="00FB09C0" w:rsidP="00FB09C0">
      <w:pPr>
        <w:rPr>
          <w:rFonts w:ascii="FreightSans Pro Book" w:hAnsi="FreightSans Pro Book"/>
          <w:sz w:val="24"/>
          <w:szCs w:val="24"/>
        </w:rPr>
      </w:pPr>
      <w:r w:rsidRPr="000144C9">
        <w:rPr>
          <w:rFonts w:ascii="FreightSans Pro Book" w:hAnsi="FreightSans Pro Book"/>
          <w:sz w:val="32"/>
          <w:szCs w:val="40"/>
        </w:rPr>
        <w:t>T</w:t>
      </w:r>
      <w:r w:rsidRPr="00755043">
        <w:rPr>
          <w:rFonts w:ascii="FreightSans Pro Book" w:hAnsi="FreightSans Pro Book"/>
        </w:rPr>
        <w:t>ransparent</w:t>
      </w:r>
    </w:p>
    <w:p w14:paraId="6D0F994C" w14:textId="77777777" w:rsidR="00CD2C04" w:rsidRDefault="00CD2C04" w:rsidP="00755043">
      <w:pPr>
        <w:jc w:val="both"/>
        <w:rPr>
          <w:rFonts w:ascii="FreightSans Pro Book" w:hAnsi="FreightSans Pro Book"/>
          <w:szCs w:val="24"/>
        </w:rPr>
      </w:pPr>
    </w:p>
    <w:p w14:paraId="728BFB73" w14:textId="77777777" w:rsidR="00CD2C04" w:rsidRDefault="00CD2C04">
      <w:pPr>
        <w:rPr>
          <w:rFonts w:ascii="FreightSans Pro Book" w:hAnsi="FreightSans Pro Book"/>
          <w:szCs w:val="24"/>
        </w:rPr>
      </w:pPr>
      <w:r>
        <w:rPr>
          <w:rFonts w:ascii="FreightSans Pro Book" w:hAnsi="FreightSans Pro Book"/>
          <w:szCs w:val="24"/>
        </w:rPr>
        <w:br w:type="page"/>
      </w:r>
    </w:p>
    <w:p w14:paraId="090CE10D" w14:textId="4179A3C1" w:rsidR="00FB09C0" w:rsidRPr="0014476F" w:rsidRDefault="00FB09C0" w:rsidP="00755043">
      <w:pPr>
        <w:jc w:val="both"/>
        <w:rPr>
          <w:rFonts w:ascii="FreightSans Pro Book" w:hAnsi="FreightSans Pro Book"/>
          <w:szCs w:val="24"/>
        </w:rPr>
      </w:pPr>
      <w:r w:rsidRPr="0014476F">
        <w:rPr>
          <w:rFonts w:ascii="FreightSans Pro Book" w:hAnsi="FreightSans Pro Book"/>
          <w:szCs w:val="24"/>
        </w:rPr>
        <w:lastRenderedPageBreak/>
        <w:t xml:space="preserve">With this PACT comes a set of interim measures </w:t>
      </w:r>
      <w:r w:rsidR="004615F7">
        <w:rPr>
          <w:rFonts w:ascii="FreightSans Pro Book" w:hAnsi="FreightSans Pro Book"/>
          <w:szCs w:val="24"/>
        </w:rPr>
        <w:t xml:space="preserve">at the end of this report, </w:t>
      </w:r>
      <w:r w:rsidRPr="0014476F">
        <w:rPr>
          <w:rFonts w:ascii="FreightSans Pro Book" w:hAnsi="FreightSans Pro Book"/>
          <w:szCs w:val="24"/>
        </w:rPr>
        <w:t xml:space="preserve">which we ask UCL to take to move towards providing truly equal opportunities for their disabled students. </w:t>
      </w:r>
    </w:p>
    <w:p w14:paraId="160B46CF" w14:textId="2B158965" w:rsidR="00FB09C0" w:rsidRPr="006068FE" w:rsidRDefault="00FB09C0" w:rsidP="006068FE">
      <w:pPr>
        <w:pStyle w:val="IntenseQuote"/>
        <w:rPr>
          <w:rStyle w:val="SubtleReference"/>
        </w:rPr>
      </w:pPr>
      <w:r w:rsidRPr="006068FE">
        <w:rPr>
          <w:rStyle w:val="SubtleReference"/>
        </w:rPr>
        <w:t>Will you make this commitment to your disabled students UCL?</w:t>
      </w:r>
    </w:p>
    <w:p w14:paraId="124F8608" w14:textId="77777777" w:rsidR="005147F9" w:rsidRDefault="005147F9">
      <w:pPr>
        <w:rPr>
          <w:rFonts w:ascii="FreightSans Pro Bold" w:hAnsi="FreightSans Pro Bold"/>
          <w:color w:val="F26641"/>
          <w:sz w:val="36"/>
          <w:szCs w:val="28"/>
          <w:lang w:eastAsia="en-US"/>
        </w:rPr>
      </w:pPr>
      <w:bookmarkStart w:id="8" w:name="_ks3nl8e35pxe" w:colFirst="0" w:colLast="0"/>
      <w:bookmarkStart w:id="9" w:name="_Toc29982107"/>
      <w:bookmarkEnd w:id="8"/>
      <w:r>
        <w:rPr>
          <w:lang w:eastAsia="en-US"/>
        </w:rPr>
        <w:br w:type="page"/>
      </w:r>
    </w:p>
    <w:p w14:paraId="4B52F323" w14:textId="33926593" w:rsidR="002E0465" w:rsidRPr="00D905FF" w:rsidRDefault="007361F8" w:rsidP="00220EFF">
      <w:pPr>
        <w:pStyle w:val="SUHeading3"/>
        <w:rPr>
          <w:lang w:eastAsia="en-US"/>
        </w:rPr>
      </w:pPr>
      <w:r w:rsidRPr="00D905FF">
        <w:rPr>
          <w:lang w:eastAsia="en-US"/>
        </w:rPr>
        <w:lastRenderedPageBreak/>
        <w:t xml:space="preserve">Part </w:t>
      </w:r>
      <w:r w:rsidR="005A1B08">
        <w:rPr>
          <w:lang w:eastAsia="en-US"/>
        </w:rPr>
        <w:t>3</w:t>
      </w:r>
      <w:r w:rsidRPr="00D905FF">
        <w:rPr>
          <w:lang w:eastAsia="en-US"/>
        </w:rPr>
        <w:t>: Responsibilities toward disabled students</w:t>
      </w:r>
      <w:bookmarkEnd w:id="9"/>
    </w:p>
    <w:p w14:paraId="033A6D5B" w14:textId="31652474" w:rsidR="00A86799" w:rsidRPr="001604FC" w:rsidRDefault="00A86799" w:rsidP="001604FC">
      <w:pPr>
        <w:jc w:val="both"/>
        <w:rPr>
          <w:rFonts w:ascii="FreightSans Pro Book" w:eastAsia="Times New Roman" w:hAnsi="FreightSans Pro Book" w:cs="Times New Roman"/>
        </w:rPr>
      </w:pPr>
      <w:r w:rsidRPr="001604FC">
        <w:rPr>
          <w:rFonts w:ascii="FreightSans Pro Book" w:eastAsia="Times New Roman" w:hAnsi="FreightSans Pro Book" w:cs="Times New Roman"/>
        </w:rPr>
        <w:t xml:space="preserve">We have dedicated this </w:t>
      </w:r>
      <w:r w:rsidR="00654B6E" w:rsidRPr="001604FC">
        <w:rPr>
          <w:rFonts w:ascii="FreightSans Pro Book" w:eastAsia="Times New Roman" w:hAnsi="FreightSans Pro Book" w:cs="Times New Roman"/>
        </w:rPr>
        <w:t>p</w:t>
      </w:r>
      <w:r w:rsidRPr="001604FC">
        <w:rPr>
          <w:rFonts w:ascii="FreightSans Pro Book" w:eastAsia="Times New Roman" w:hAnsi="FreightSans Pro Book" w:cs="Times New Roman"/>
        </w:rPr>
        <w:t xml:space="preserve">art of the document to explaining the law for the reason that most people who have </w:t>
      </w:r>
      <w:r w:rsidR="00C22881" w:rsidRPr="001604FC">
        <w:rPr>
          <w:rFonts w:ascii="FreightSans Pro Book" w:eastAsia="Times New Roman" w:hAnsi="FreightSans Pro Book" w:cs="Times New Roman"/>
        </w:rPr>
        <w:t xml:space="preserve">a disability </w:t>
      </w:r>
      <w:r w:rsidRPr="001604FC">
        <w:rPr>
          <w:rFonts w:ascii="FreightSans Pro Book" w:eastAsia="Times New Roman" w:hAnsi="FreightSans Pro Book" w:cs="Times New Roman"/>
        </w:rPr>
        <w:t>or work with disability are unaware of what disabled students actually have a right to. This creates a problem for individual students wanting a reasonable adjustment, but it also</w:t>
      </w:r>
      <w:r w:rsidR="00F955B4" w:rsidRPr="001604FC">
        <w:rPr>
          <w:rFonts w:ascii="FreightSans Pro Book" w:eastAsia="Times New Roman" w:hAnsi="FreightSans Pro Book" w:cs="Times New Roman"/>
        </w:rPr>
        <w:t xml:space="preserve"> creates an obstacle to creating systemic change in the way that we are hoping to do with this document. </w:t>
      </w:r>
    </w:p>
    <w:p w14:paraId="70613938" w14:textId="77777777" w:rsidR="00A86799" w:rsidRDefault="00A86799" w:rsidP="00755043">
      <w:pPr>
        <w:jc w:val="both"/>
        <w:rPr>
          <w:rFonts w:ascii="FreightSans Pro Book" w:hAnsi="FreightSans Pro Book"/>
          <w:szCs w:val="24"/>
          <w:highlight w:val="white"/>
        </w:rPr>
      </w:pPr>
    </w:p>
    <w:p w14:paraId="534F9561" w14:textId="48CA1E69" w:rsidR="00F955B4" w:rsidRPr="001604FC" w:rsidRDefault="00343A82" w:rsidP="00755043">
      <w:pPr>
        <w:jc w:val="both"/>
        <w:rPr>
          <w:rFonts w:ascii="FreightSans Pro Book" w:eastAsia="Times New Roman" w:hAnsi="FreightSans Pro Book" w:cs="Times New Roman"/>
        </w:rPr>
      </w:pPr>
      <w:r w:rsidRPr="001604FC">
        <w:rPr>
          <w:rFonts w:ascii="FreightSans Pro Book" w:eastAsia="Times New Roman" w:hAnsi="FreightSans Pro Book" w:cs="Times New Roman"/>
        </w:rPr>
        <w:t>T</w:t>
      </w:r>
      <w:r w:rsidR="00FC215E" w:rsidRPr="001604FC">
        <w:rPr>
          <w:rFonts w:ascii="FreightSans Pro Book" w:eastAsia="Times New Roman" w:hAnsi="FreightSans Pro Book" w:cs="Times New Roman"/>
        </w:rPr>
        <w:t xml:space="preserve">he </w:t>
      </w:r>
      <w:r w:rsidR="007361F8" w:rsidRPr="001604FC">
        <w:rPr>
          <w:rFonts w:ascii="FreightSans Pro Book" w:eastAsia="Times New Roman" w:hAnsi="FreightSans Pro Book" w:cs="Times New Roman"/>
        </w:rPr>
        <w:t xml:space="preserve">information </w:t>
      </w:r>
      <w:r w:rsidRPr="001604FC">
        <w:rPr>
          <w:rFonts w:ascii="FreightSans Pro Book" w:eastAsia="Times New Roman" w:hAnsi="FreightSans Pro Book" w:cs="Times New Roman"/>
        </w:rPr>
        <w:t xml:space="preserve">under the first two headings </w:t>
      </w:r>
      <w:r w:rsidR="007361F8" w:rsidRPr="001604FC">
        <w:rPr>
          <w:rFonts w:ascii="FreightSans Pro Book" w:eastAsia="Times New Roman" w:hAnsi="FreightSans Pro Book" w:cs="Times New Roman"/>
        </w:rPr>
        <w:t>below is based on the Equality Act 2010 Technical Guidance on Further and Higher Education</w:t>
      </w:r>
      <w:r w:rsidR="0014476F" w:rsidRPr="001604FC">
        <w:rPr>
          <w:rFonts w:ascii="FreightSans Pro Book" w:eastAsia="Times New Roman" w:hAnsi="FreightSans Pro Book" w:cs="Times New Roman"/>
          <w:sz w:val="24"/>
          <w:szCs w:val="24"/>
        </w:rPr>
        <w:t>.</w:t>
      </w:r>
      <w:r w:rsidR="007361F8" w:rsidRPr="007361F8">
        <w:rPr>
          <w:rFonts w:ascii="FreightSans Pro Book" w:hAnsi="FreightSans Pro Book"/>
          <w:vertAlign w:val="superscript"/>
        </w:rPr>
        <w:footnoteReference w:id="9"/>
      </w:r>
      <w:r w:rsidR="007361F8" w:rsidRPr="007361F8">
        <w:rPr>
          <w:rFonts w:ascii="FreightSans Pro Book" w:hAnsi="FreightSans Pro Book"/>
        </w:rPr>
        <w:t xml:space="preserve"> </w:t>
      </w:r>
      <w:r w:rsidR="007361F8" w:rsidRPr="001604FC">
        <w:rPr>
          <w:rFonts w:ascii="FreightSans Pro Book" w:eastAsia="Times New Roman" w:hAnsi="FreightSans Pro Book" w:cs="Times New Roman"/>
        </w:rPr>
        <w:t xml:space="preserve">All quotes </w:t>
      </w:r>
      <w:r w:rsidRPr="001604FC">
        <w:rPr>
          <w:rFonts w:ascii="FreightSans Pro Book" w:eastAsia="Times New Roman" w:hAnsi="FreightSans Pro Book" w:cs="Times New Roman"/>
        </w:rPr>
        <w:t xml:space="preserve">here </w:t>
      </w:r>
      <w:r w:rsidR="007361F8" w:rsidRPr="001604FC">
        <w:rPr>
          <w:rFonts w:ascii="FreightSans Pro Book" w:eastAsia="Times New Roman" w:hAnsi="FreightSans Pro Book" w:cs="Times New Roman"/>
        </w:rPr>
        <w:t>are taken from that guidance document</w:t>
      </w:r>
      <w:r w:rsidR="00F955B4" w:rsidRPr="001604FC">
        <w:rPr>
          <w:rFonts w:ascii="FreightSans Pro Book" w:eastAsia="Times New Roman" w:hAnsi="FreightSans Pro Book" w:cs="Times New Roman"/>
        </w:rPr>
        <w:t xml:space="preserve"> unless otherwise specified</w:t>
      </w:r>
      <w:r w:rsidR="007361F8" w:rsidRPr="001604FC">
        <w:rPr>
          <w:rFonts w:ascii="FreightSans Pro Book" w:eastAsia="Times New Roman" w:hAnsi="FreightSans Pro Book" w:cs="Times New Roman"/>
        </w:rPr>
        <w:t xml:space="preserve">. Specific sections are referenced in brackets. </w:t>
      </w:r>
      <w:r w:rsidR="00856BE8" w:rsidRPr="001604FC">
        <w:rPr>
          <w:rFonts w:ascii="FreightSans Pro Book" w:eastAsia="Times New Roman" w:hAnsi="FreightSans Pro Book" w:cs="Times New Roman"/>
        </w:rPr>
        <w:t xml:space="preserve">The guidance document is instructive in its entirety but </w:t>
      </w:r>
      <w:r w:rsidR="004E2E35" w:rsidRPr="001604FC">
        <w:rPr>
          <w:rFonts w:ascii="FreightSans Pro Book" w:eastAsia="Times New Roman" w:hAnsi="FreightSans Pro Book" w:cs="Times New Roman"/>
        </w:rPr>
        <w:t xml:space="preserve">for </w:t>
      </w:r>
      <w:r w:rsidR="00856BE8" w:rsidRPr="001604FC">
        <w:rPr>
          <w:rFonts w:ascii="FreightSans Pro Book" w:eastAsia="Times New Roman" w:hAnsi="FreightSans Pro Book" w:cs="Times New Roman"/>
        </w:rPr>
        <w:t>ease of processing we have copied relevant sections</w:t>
      </w:r>
      <w:r w:rsidR="00FC215E" w:rsidRPr="001604FC">
        <w:rPr>
          <w:rFonts w:ascii="FreightSans Pro Book" w:eastAsia="Times New Roman" w:hAnsi="FreightSans Pro Book" w:cs="Times New Roman"/>
        </w:rPr>
        <w:t xml:space="preserve"> (with many examples)</w:t>
      </w:r>
      <w:r w:rsidR="00856BE8" w:rsidRPr="001604FC">
        <w:rPr>
          <w:rFonts w:ascii="FreightSans Pro Book" w:eastAsia="Times New Roman" w:hAnsi="FreightSans Pro Book" w:cs="Times New Roman"/>
        </w:rPr>
        <w:t xml:space="preserve"> into </w:t>
      </w:r>
      <w:r w:rsidR="001E7FCC">
        <w:rPr>
          <w:rFonts w:ascii="FreightSans Pro Book" w:eastAsia="Times New Roman" w:hAnsi="FreightSans Pro Book" w:cs="Times New Roman"/>
        </w:rPr>
        <w:t>A</w:t>
      </w:r>
      <w:r w:rsidR="00856BE8" w:rsidRPr="001604FC">
        <w:rPr>
          <w:rFonts w:ascii="FreightSans Pro Book" w:eastAsia="Times New Roman" w:hAnsi="FreightSans Pro Book" w:cs="Times New Roman"/>
        </w:rPr>
        <w:t xml:space="preserve">ppendix C for those who want to understand the rights of disabled students better. </w:t>
      </w:r>
      <w:r w:rsidR="00FC215E" w:rsidRPr="001604FC">
        <w:rPr>
          <w:rFonts w:ascii="FreightSans Pro Book" w:eastAsia="Times New Roman" w:hAnsi="FreightSans Pro Book" w:cs="Times New Roman"/>
        </w:rPr>
        <w:t>Finally</w:t>
      </w:r>
      <w:r w:rsidRPr="001604FC">
        <w:rPr>
          <w:rFonts w:ascii="FreightSans Pro Book" w:eastAsia="Times New Roman" w:hAnsi="FreightSans Pro Book" w:cs="Times New Roman"/>
        </w:rPr>
        <w:t>, under</w:t>
      </w:r>
      <w:r w:rsidR="00FC215E" w:rsidRPr="001604FC">
        <w:rPr>
          <w:rFonts w:ascii="FreightSans Pro Book" w:eastAsia="Times New Roman" w:hAnsi="FreightSans Pro Book" w:cs="Times New Roman"/>
        </w:rPr>
        <w:t xml:space="preserve"> </w:t>
      </w:r>
      <w:r w:rsidRPr="001604FC">
        <w:rPr>
          <w:rFonts w:ascii="FreightSans Pro Book" w:eastAsia="Times New Roman" w:hAnsi="FreightSans Pro Book" w:cs="Times New Roman"/>
        </w:rPr>
        <w:t xml:space="preserve">the last heading </w:t>
      </w:r>
      <w:r w:rsidR="00FC215E" w:rsidRPr="001604FC">
        <w:rPr>
          <w:rFonts w:ascii="FreightSans Pro Book" w:eastAsia="Times New Roman" w:hAnsi="FreightSans Pro Book" w:cs="Times New Roman"/>
        </w:rPr>
        <w:t xml:space="preserve">we include some information </w:t>
      </w:r>
      <w:r w:rsidR="00EE703C" w:rsidRPr="001604FC">
        <w:rPr>
          <w:rFonts w:ascii="FreightSans Pro Book" w:eastAsia="Times New Roman" w:hAnsi="FreightSans Pro Book" w:cs="Times New Roman"/>
        </w:rPr>
        <w:t xml:space="preserve">about a 2016 change in the responsibilities of higher education institutions. </w:t>
      </w:r>
    </w:p>
    <w:p w14:paraId="58F2B34B" w14:textId="77777777" w:rsidR="00F955B4" w:rsidRDefault="00F955B4" w:rsidP="00755043">
      <w:pPr>
        <w:jc w:val="both"/>
        <w:rPr>
          <w:rFonts w:ascii="FreightSans Pro Book" w:hAnsi="FreightSans Pro Book"/>
        </w:rPr>
      </w:pPr>
    </w:p>
    <w:p w14:paraId="4846573D" w14:textId="1135825F" w:rsidR="002E0465" w:rsidRPr="001604FC" w:rsidRDefault="00196ED7" w:rsidP="00755043">
      <w:pPr>
        <w:jc w:val="both"/>
        <w:rPr>
          <w:rFonts w:ascii="FreightSans Pro Book" w:hAnsi="FreightSans Pro Book"/>
          <w:b/>
        </w:rPr>
      </w:pPr>
      <w:r>
        <w:rPr>
          <w:rFonts w:ascii="FreightSans Pro Book" w:eastAsia="Times New Roman" w:hAnsi="FreightSans Pro Book" w:cs="Times New Roman"/>
        </w:rPr>
        <w:t>If the</w:t>
      </w:r>
      <w:r>
        <w:rPr>
          <w:rFonts w:ascii="FreightSans Pro Book" w:eastAsia="Times New Roman" w:hAnsi="FreightSans Pro Book"/>
          <w:color w:val="000000"/>
        </w:rPr>
        <w:t xml:space="preserve"> reader feels uncertain at any point </w:t>
      </w:r>
      <w:r w:rsidRPr="001604FC">
        <w:rPr>
          <w:rFonts w:ascii="FreightSans Pro Book" w:eastAsia="Times New Roman" w:hAnsi="FreightSans Pro Book"/>
          <w:color w:val="000000"/>
        </w:rPr>
        <w:t>about whether a recommendation in the report is reasonable</w:t>
      </w:r>
      <w:r>
        <w:rPr>
          <w:rFonts w:ascii="FreightSans Pro Book" w:eastAsia="Times New Roman" w:hAnsi="FreightSans Pro Book"/>
          <w:color w:val="000000"/>
        </w:rPr>
        <w:t>, we ask that they</w:t>
      </w:r>
      <w:r w:rsidR="001E7FCC">
        <w:rPr>
          <w:rFonts w:ascii="FreightSans Pro Book" w:eastAsia="Times New Roman" w:hAnsi="FreightSans Pro Book"/>
          <w:color w:val="000000"/>
        </w:rPr>
        <w:t xml:space="preserve"> </w:t>
      </w:r>
      <w:r w:rsidR="001E7FCC" w:rsidRPr="001604FC">
        <w:rPr>
          <w:rFonts w:ascii="FreightSans Pro Book" w:eastAsia="Times New Roman" w:hAnsi="FreightSans Pro Book"/>
          <w:color w:val="000000"/>
        </w:rPr>
        <w:t xml:space="preserve">compare the relevant testimonies with the information about the law presented </w:t>
      </w:r>
      <w:r>
        <w:rPr>
          <w:rFonts w:ascii="FreightSans Pro Book" w:eastAsia="Times New Roman" w:hAnsi="FreightSans Pro Book"/>
          <w:color w:val="000000"/>
        </w:rPr>
        <w:t xml:space="preserve">both </w:t>
      </w:r>
      <w:r w:rsidR="001E7FCC" w:rsidRPr="001604FC">
        <w:rPr>
          <w:rFonts w:ascii="FreightSans Pro Book" w:eastAsia="Times New Roman" w:hAnsi="FreightSans Pro Book"/>
          <w:color w:val="000000"/>
        </w:rPr>
        <w:t xml:space="preserve">in this part and in </w:t>
      </w:r>
      <w:r w:rsidR="001E7FCC">
        <w:rPr>
          <w:rFonts w:ascii="FreightSans Pro Book" w:eastAsia="Times New Roman" w:hAnsi="FreightSans Pro Book"/>
          <w:color w:val="000000"/>
        </w:rPr>
        <w:t>A</w:t>
      </w:r>
      <w:r w:rsidR="001E7FCC" w:rsidRPr="001604FC">
        <w:rPr>
          <w:rFonts w:ascii="FreightSans Pro Book" w:eastAsia="Times New Roman" w:hAnsi="FreightSans Pro Book"/>
          <w:color w:val="000000"/>
        </w:rPr>
        <w:t>ppendix C</w:t>
      </w:r>
      <w:r>
        <w:rPr>
          <w:rFonts w:ascii="FreightSans Pro Book" w:eastAsia="Times New Roman" w:hAnsi="FreightSans Pro Book"/>
          <w:color w:val="000000"/>
        </w:rPr>
        <w:t xml:space="preserve">,  which should allow them to make </w:t>
      </w:r>
      <w:r w:rsidR="00F955B4" w:rsidRPr="001604FC">
        <w:rPr>
          <w:rFonts w:ascii="FreightSans Pro Book" w:eastAsia="Times New Roman" w:hAnsi="FreightSans Pro Book"/>
          <w:color w:val="000000"/>
        </w:rPr>
        <w:t>their own</w:t>
      </w:r>
      <w:r>
        <w:rPr>
          <w:rFonts w:ascii="FreightSans Pro Book" w:eastAsia="Times New Roman" w:hAnsi="FreightSans Pro Book"/>
          <w:color w:val="000000"/>
        </w:rPr>
        <w:t xml:space="preserve"> objective</w:t>
      </w:r>
      <w:r w:rsidR="00F955B4" w:rsidRPr="001604FC">
        <w:rPr>
          <w:rFonts w:ascii="FreightSans Pro Book" w:eastAsia="Times New Roman" w:hAnsi="FreightSans Pro Book"/>
          <w:color w:val="000000"/>
        </w:rPr>
        <w:t xml:space="preserve"> judg</w:t>
      </w:r>
      <w:r w:rsidR="001E7FCC">
        <w:rPr>
          <w:rFonts w:ascii="FreightSans Pro Book" w:eastAsia="Times New Roman" w:hAnsi="FreightSans Pro Book"/>
          <w:color w:val="000000"/>
        </w:rPr>
        <w:t>e</w:t>
      </w:r>
      <w:r w:rsidR="00F955B4" w:rsidRPr="001604FC">
        <w:rPr>
          <w:rFonts w:ascii="FreightSans Pro Book" w:eastAsia="Times New Roman" w:hAnsi="FreightSans Pro Book"/>
          <w:color w:val="000000"/>
        </w:rPr>
        <w:t>ment.</w:t>
      </w:r>
    </w:p>
    <w:p w14:paraId="4D8D8A9D" w14:textId="77777777" w:rsidR="002E0465" w:rsidRPr="00354916" w:rsidRDefault="007361F8" w:rsidP="006068FE">
      <w:pPr>
        <w:pStyle w:val="SUHeading4"/>
      </w:pPr>
      <w:bookmarkStart w:id="10" w:name="_Toc29982108"/>
      <w:r w:rsidRPr="00354916">
        <w:t>The responsibility to make reasonable adjustments</w:t>
      </w:r>
      <w:bookmarkEnd w:id="10"/>
    </w:p>
    <w:p w14:paraId="4A0B7F81" w14:textId="7B6917E8" w:rsidR="002E0465" w:rsidRPr="007361F8" w:rsidRDefault="007361F8" w:rsidP="00755043">
      <w:pPr>
        <w:jc w:val="both"/>
        <w:rPr>
          <w:rFonts w:ascii="FreightSans Pro Book" w:hAnsi="FreightSans Pro Book"/>
        </w:rPr>
      </w:pPr>
      <w:r w:rsidRPr="007361F8">
        <w:rPr>
          <w:rFonts w:ascii="FreightSans Pro Book" w:hAnsi="FreightSans Pro Book"/>
        </w:rPr>
        <w:t>According to the</w:t>
      </w:r>
      <w:r w:rsidR="0014476F">
        <w:rPr>
          <w:rFonts w:ascii="FreightSans Pro Book" w:hAnsi="FreightSans Pro Book"/>
        </w:rPr>
        <w:t xml:space="preserve"> </w:t>
      </w:r>
      <w:r w:rsidRPr="007361F8">
        <w:rPr>
          <w:rFonts w:ascii="FreightSans Pro Book" w:hAnsi="FreightSans Pro Book"/>
        </w:rPr>
        <w:t xml:space="preserve">Equality Act 2010 a higher education institution must comply with its duty to make reasonable adjustments when a provision, criterion, practice, physical feature or the absence of an auxiliary aid or service puts a disabled student at a substantial disadvantage compared to nondisabled students. Not providing reasonable adjustments is </w:t>
      </w:r>
      <w:r w:rsidR="00FB09C0">
        <w:rPr>
          <w:rFonts w:ascii="FreightSans Pro Book" w:hAnsi="FreightSans Pro Book"/>
        </w:rPr>
        <w:t>defined</w:t>
      </w:r>
      <w:r w:rsidRPr="007361F8">
        <w:rPr>
          <w:rFonts w:ascii="FreightSans Pro Book" w:hAnsi="FreightSans Pro Book"/>
        </w:rPr>
        <w:t xml:space="preserve"> as a form of discrimination (7.4, 7.84).</w:t>
      </w:r>
    </w:p>
    <w:p w14:paraId="362742DE" w14:textId="77777777" w:rsidR="002E0465" w:rsidRPr="007361F8" w:rsidRDefault="002E0465" w:rsidP="00755043">
      <w:pPr>
        <w:jc w:val="both"/>
        <w:rPr>
          <w:rFonts w:ascii="FreightSans Pro Book" w:hAnsi="FreightSans Pro Book"/>
        </w:rPr>
      </w:pPr>
    </w:p>
    <w:p w14:paraId="0AA46731" w14:textId="5A26E1EF" w:rsidR="00754B6F" w:rsidRDefault="007361F8" w:rsidP="00755043">
      <w:pPr>
        <w:jc w:val="both"/>
        <w:rPr>
          <w:rFonts w:ascii="FreightSans Pro Book" w:hAnsi="FreightSans Pro Book"/>
        </w:rPr>
      </w:pPr>
      <w:r w:rsidRPr="00354916">
        <w:rPr>
          <w:rFonts w:ascii="FreightSans Pro Book" w:hAnsi="FreightSans Pro Book"/>
        </w:rPr>
        <w:t xml:space="preserve">This duty is stated to be anticipatory. </w:t>
      </w:r>
      <w:r w:rsidR="00754B6F">
        <w:rPr>
          <w:rFonts w:ascii="FreightSans Pro Book" w:hAnsi="FreightSans Pro Book"/>
        </w:rPr>
        <w:t xml:space="preserve">This means that in some cases the university must provide adjustments without knowing of any specific disabled people </w:t>
      </w:r>
      <w:r w:rsidR="006C0024">
        <w:rPr>
          <w:rFonts w:ascii="FreightSans Pro Book" w:hAnsi="FreightSans Pro Book"/>
        </w:rPr>
        <w:t>wh</w:t>
      </w:r>
      <w:r w:rsidR="000144C9">
        <w:rPr>
          <w:rFonts w:ascii="FreightSans Pro Book" w:hAnsi="FreightSans Pro Book"/>
        </w:rPr>
        <w:t>o</w:t>
      </w:r>
      <w:r w:rsidR="00754B6F">
        <w:rPr>
          <w:rFonts w:ascii="FreightSans Pro Book" w:hAnsi="FreightSans Pro Book"/>
        </w:rPr>
        <w:t xml:space="preserve"> would benefit from the adjustments </w:t>
      </w:r>
      <w:r w:rsidRPr="00354916">
        <w:rPr>
          <w:rFonts w:ascii="FreightSans Pro Book" w:hAnsi="FreightSans Pro Book"/>
        </w:rPr>
        <w:t>(7.19</w:t>
      </w:r>
      <w:r w:rsidR="00EE703C">
        <w:rPr>
          <w:rFonts w:ascii="FreightSans Pro Book" w:hAnsi="FreightSans Pro Book"/>
        </w:rPr>
        <w:t xml:space="preserve">, </w:t>
      </w:r>
      <w:r w:rsidRPr="00354916">
        <w:rPr>
          <w:rFonts w:ascii="FreightSans Pro Book" w:hAnsi="FreightSans Pro Book"/>
        </w:rPr>
        <w:t xml:space="preserve">7.21). The anticipatory nature of this duty also requires the university to anticipate the needs of students </w:t>
      </w:r>
      <w:r w:rsidR="00196ED7">
        <w:rPr>
          <w:rFonts w:ascii="FreightSans Pro Book" w:hAnsi="FreightSans Pro Book"/>
        </w:rPr>
        <w:t>t</w:t>
      </w:r>
      <w:r w:rsidR="006C0024">
        <w:rPr>
          <w:rFonts w:ascii="FreightSans Pro Book" w:hAnsi="FreightSans Pro Book"/>
        </w:rPr>
        <w:t>hey know</w:t>
      </w:r>
      <w:r w:rsidR="00196ED7">
        <w:rPr>
          <w:rFonts w:ascii="FreightSans Pro Book" w:hAnsi="FreightSans Pro Book"/>
        </w:rPr>
        <w:t xml:space="preserve"> to</w:t>
      </w:r>
      <w:r w:rsidR="006C0024">
        <w:rPr>
          <w:rFonts w:ascii="FreightSans Pro Book" w:hAnsi="FreightSans Pro Book"/>
        </w:rPr>
        <w:t xml:space="preserve"> have a </w:t>
      </w:r>
      <w:r w:rsidR="00196ED7">
        <w:rPr>
          <w:rFonts w:ascii="FreightSans Pro Book" w:hAnsi="FreightSans Pro Book"/>
        </w:rPr>
        <w:t xml:space="preserve">disability, such as </w:t>
      </w:r>
      <w:r w:rsidRPr="00354916">
        <w:rPr>
          <w:rFonts w:ascii="FreightSans Pro Book" w:hAnsi="FreightSans Pro Book"/>
        </w:rPr>
        <w:t xml:space="preserve">offering to provide an interpreter if </w:t>
      </w:r>
      <w:r w:rsidR="00196ED7">
        <w:rPr>
          <w:rFonts w:ascii="FreightSans Pro Book" w:hAnsi="FreightSans Pro Book"/>
        </w:rPr>
        <w:t>a</w:t>
      </w:r>
      <w:r w:rsidRPr="00354916">
        <w:rPr>
          <w:rFonts w:ascii="FreightSans Pro Book" w:hAnsi="FreightSans Pro Book"/>
        </w:rPr>
        <w:t xml:space="preserve"> student has informed the university that they are deaf</w:t>
      </w:r>
      <w:r w:rsidR="00506B22">
        <w:rPr>
          <w:rFonts w:ascii="FreightSans Pro Book" w:hAnsi="FreightSans Pro Book"/>
        </w:rPr>
        <w:t xml:space="preserve"> before such a services is requested</w:t>
      </w:r>
      <w:r w:rsidRPr="00354916">
        <w:rPr>
          <w:rFonts w:ascii="FreightSans Pro Book" w:hAnsi="FreightSans Pro Book"/>
        </w:rPr>
        <w:t xml:space="preserve">. </w:t>
      </w:r>
    </w:p>
    <w:p w14:paraId="1EE2756B" w14:textId="70BF4835" w:rsidR="00506B22" w:rsidRPr="00640687" w:rsidRDefault="00506B22" w:rsidP="00755043">
      <w:pPr>
        <w:jc w:val="both"/>
        <w:rPr>
          <w:rFonts w:ascii="FreightSans Pro Book" w:hAnsi="FreightSans Pro Book"/>
        </w:rPr>
      </w:pPr>
    </w:p>
    <w:p w14:paraId="75421E40" w14:textId="05CBB37F" w:rsidR="00506B22" w:rsidRPr="00640687" w:rsidRDefault="00640687" w:rsidP="00755043">
      <w:pPr>
        <w:jc w:val="both"/>
        <w:rPr>
          <w:rFonts w:ascii="FreightSans Pro Book" w:hAnsi="FreightSans Pro Book"/>
          <w:i/>
          <w:iCs/>
        </w:rPr>
      </w:pPr>
      <w:r w:rsidRPr="00640687">
        <w:rPr>
          <w:rFonts w:ascii="FreightSans Pro Book" w:hAnsi="FreightSans Pro Book"/>
          <w:i/>
          <w:iCs/>
        </w:rPr>
        <w:t>“</w:t>
      </w:r>
      <w:r w:rsidR="00506B22" w:rsidRPr="00640687">
        <w:rPr>
          <w:rFonts w:ascii="FreightSans Pro Book" w:hAnsi="FreightSans Pro Book"/>
          <w:i/>
          <w:iCs/>
        </w:rPr>
        <w:t xml:space="preserve">Failure to anticipate the need for an adjustment </w:t>
      </w:r>
      <w:r w:rsidRPr="00640687">
        <w:rPr>
          <w:rFonts w:ascii="FreightSans Pro Book" w:hAnsi="FreightSans Pro Book"/>
          <w:i/>
          <w:iCs/>
        </w:rPr>
        <w:t xml:space="preserve">[…] </w:t>
      </w:r>
      <w:r w:rsidR="00506B22" w:rsidRPr="00640687">
        <w:rPr>
          <w:rFonts w:ascii="FreightSans Pro Book" w:hAnsi="FreightSans Pro Book"/>
          <w:i/>
          <w:iCs/>
        </w:rPr>
        <w:t>may render it too late to comply with the duty to make the adjustment. Furthermore, it may not in itself provide a defence to a claim of a failure to make a reasonable adjustment.</w:t>
      </w:r>
      <w:r w:rsidRPr="00640687">
        <w:rPr>
          <w:rFonts w:ascii="FreightSans Pro Book" w:hAnsi="FreightSans Pro Book"/>
          <w:i/>
          <w:iCs/>
        </w:rPr>
        <w:t>”</w:t>
      </w:r>
      <w:r>
        <w:rPr>
          <w:rFonts w:ascii="FreightSans Pro Book" w:hAnsi="FreightSans Pro Book"/>
          <w:i/>
          <w:iCs/>
        </w:rPr>
        <w:t xml:space="preserve"> </w:t>
      </w:r>
      <w:r w:rsidRPr="00C84315">
        <w:rPr>
          <w:rFonts w:ascii="FreightSans Pro Book" w:hAnsi="FreightSans Pro Book"/>
        </w:rPr>
        <w:t>(7.20)</w:t>
      </w:r>
    </w:p>
    <w:p w14:paraId="01493AA3" w14:textId="77777777" w:rsidR="00754B6F" w:rsidRDefault="00754B6F" w:rsidP="00755043">
      <w:pPr>
        <w:jc w:val="both"/>
        <w:rPr>
          <w:rFonts w:ascii="FreightSans Pro Book" w:hAnsi="FreightSans Pro Book"/>
        </w:rPr>
      </w:pPr>
    </w:p>
    <w:p w14:paraId="7C6DFA87" w14:textId="77777777" w:rsidR="00196ED7" w:rsidRDefault="00196ED7" w:rsidP="00755043">
      <w:pPr>
        <w:jc w:val="both"/>
        <w:rPr>
          <w:rFonts w:ascii="FreightSans Pro Book" w:hAnsi="FreightSans Pro Book"/>
        </w:rPr>
      </w:pPr>
    </w:p>
    <w:p w14:paraId="5B88442A" w14:textId="77777777" w:rsidR="00196ED7" w:rsidRDefault="00196ED7" w:rsidP="00755043">
      <w:pPr>
        <w:jc w:val="both"/>
        <w:rPr>
          <w:rFonts w:ascii="FreightSans Pro Book" w:hAnsi="FreightSans Pro Book"/>
        </w:rPr>
      </w:pPr>
    </w:p>
    <w:p w14:paraId="693BCFD3" w14:textId="62FE9433" w:rsidR="00754B6F" w:rsidRDefault="00754B6F" w:rsidP="00755043">
      <w:pPr>
        <w:jc w:val="both"/>
        <w:rPr>
          <w:rFonts w:ascii="FreightSans Pro Book" w:hAnsi="FreightSans Pro Book"/>
        </w:rPr>
      </w:pPr>
      <w:r>
        <w:rPr>
          <w:rFonts w:ascii="FreightSans Pro Book" w:hAnsi="FreightSans Pro Book"/>
        </w:rPr>
        <w:lastRenderedPageBreak/>
        <w:t>The guidance states that:</w:t>
      </w:r>
    </w:p>
    <w:p w14:paraId="10DBB0DB" w14:textId="5127012C" w:rsidR="002E0465" w:rsidRPr="00754B6F" w:rsidRDefault="00754B6F" w:rsidP="00EB3E79">
      <w:pPr>
        <w:pStyle w:val="ListParagraph"/>
        <w:numPr>
          <w:ilvl w:val="0"/>
          <w:numId w:val="23"/>
        </w:numPr>
        <w:jc w:val="both"/>
        <w:rPr>
          <w:rFonts w:ascii="FreightSans Pro Book" w:hAnsi="FreightSans Pro Book"/>
        </w:rPr>
      </w:pPr>
      <w:r w:rsidRPr="00754B6F">
        <w:rPr>
          <w:rFonts w:ascii="FreightSans Pro Book" w:hAnsi="FreightSans Pro Book"/>
        </w:rPr>
        <w:t>T</w:t>
      </w:r>
      <w:r w:rsidR="007361F8" w:rsidRPr="00754B6F">
        <w:rPr>
          <w:rFonts w:ascii="FreightSans Pro Book" w:hAnsi="FreightSans Pro Book"/>
        </w:rPr>
        <w:t>he university must not neglect to offer a reasonable adjustment</w:t>
      </w:r>
      <w:r w:rsidR="00FB09C0" w:rsidRPr="00754B6F">
        <w:rPr>
          <w:rFonts w:ascii="FreightSans Pro Book" w:hAnsi="FreightSans Pro Book"/>
        </w:rPr>
        <w:t xml:space="preserve">. </w:t>
      </w:r>
    </w:p>
    <w:p w14:paraId="1D03092C" w14:textId="3AA08A27" w:rsidR="002E0465" w:rsidRPr="00754B6F" w:rsidRDefault="00754B6F" w:rsidP="00EB3E79">
      <w:pPr>
        <w:pStyle w:val="ListParagraph"/>
        <w:numPr>
          <w:ilvl w:val="0"/>
          <w:numId w:val="23"/>
        </w:numPr>
        <w:jc w:val="both"/>
        <w:rPr>
          <w:rFonts w:ascii="FreightSans Pro Book" w:hAnsi="FreightSans Pro Book"/>
          <w:szCs w:val="24"/>
        </w:rPr>
      </w:pPr>
      <w:r w:rsidRPr="00754B6F">
        <w:rPr>
          <w:rFonts w:ascii="FreightSans Pro Book" w:hAnsi="FreightSans Pro Book"/>
          <w:szCs w:val="24"/>
        </w:rPr>
        <w:t>Th</w:t>
      </w:r>
      <w:r w:rsidR="007361F8" w:rsidRPr="00754B6F">
        <w:rPr>
          <w:rFonts w:ascii="FreightSans Pro Book" w:hAnsi="FreightSans Pro Book"/>
          <w:szCs w:val="24"/>
        </w:rPr>
        <w:t>e adjustment must not be provided in a way that puts the student at a “</w:t>
      </w:r>
      <w:r w:rsidR="007361F8" w:rsidRPr="00DC4CE8">
        <w:rPr>
          <w:rFonts w:ascii="FreightSans Pro Book" w:hAnsi="FreightSans Pro Book"/>
          <w:i/>
          <w:iCs/>
          <w:szCs w:val="24"/>
        </w:rPr>
        <w:t>significant disadvantage</w:t>
      </w:r>
      <w:r w:rsidR="007361F8" w:rsidRPr="00754B6F">
        <w:rPr>
          <w:rFonts w:ascii="FreightSans Pro Book" w:hAnsi="FreightSans Pro Book"/>
          <w:szCs w:val="24"/>
        </w:rPr>
        <w:t>”. This might include having significant delays in providing the adjustment or requiring a high degree of activity on the part of the student:</w:t>
      </w:r>
    </w:p>
    <w:p w14:paraId="1883A43E" w14:textId="77777777" w:rsidR="002E0465" w:rsidRPr="007361F8" w:rsidRDefault="002E0465" w:rsidP="00755043">
      <w:pPr>
        <w:jc w:val="both"/>
        <w:rPr>
          <w:rFonts w:ascii="FreightSans Pro Book" w:hAnsi="FreightSans Pro Book"/>
          <w:sz w:val="24"/>
          <w:szCs w:val="24"/>
        </w:rPr>
      </w:pPr>
    </w:p>
    <w:p w14:paraId="0D40AE67" w14:textId="77777777" w:rsidR="002E0465" w:rsidRPr="00DC4CE8" w:rsidRDefault="007361F8" w:rsidP="00755043">
      <w:pPr>
        <w:jc w:val="both"/>
        <w:rPr>
          <w:rFonts w:ascii="FreightSans Pro Book" w:hAnsi="FreightSans Pro Book"/>
          <w:i/>
          <w:iCs/>
          <w:szCs w:val="24"/>
        </w:rPr>
      </w:pPr>
      <w:r w:rsidRPr="00DC4CE8">
        <w:rPr>
          <w:rFonts w:ascii="FreightSans Pro Book" w:hAnsi="FreightSans Pro Book"/>
          <w:i/>
          <w:iCs/>
          <w:szCs w:val="24"/>
        </w:rPr>
        <w:t>“Example: A person with a visual impairment regularly receives printed handouts in lectures, despite the fact that on previous occasions he has indicated his need for Braille and this has been provided. He finds this repeated need to ask for Braille frustrating and inconvenient as he does not receive the handouts at the same time as other students. This may constitute a failure to make reasonable adjustments if it is judged to have left the disabled student at a substantial disadvantage and there was a reasonable adjustment that could have been made.”</w:t>
      </w:r>
    </w:p>
    <w:p w14:paraId="056F4AA9" w14:textId="77777777" w:rsidR="002E0465" w:rsidRPr="00354916" w:rsidRDefault="002E0465" w:rsidP="00755043">
      <w:pPr>
        <w:jc w:val="both"/>
        <w:rPr>
          <w:rFonts w:ascii="FreightSans Pro Book" w:hAnsi="FreightSans Pro Book"/>
          <w:szCs w:val="24"/>
        </w:rPr>
      </w:pPr>
    </w:p>
    <w:p w14:paraId="78C02C8B" w14:textId="0D65E3A2" w:rsidR="002E0465" w:rsidRPr="00B71926" w:rsidRDefault="00754B6F" w:rsidP="00EB3E79">
      <w:pPr>
        <w:pStyle w:val="ListParagraph"/>
        <w:numPr>
          <w:ilvl w:val="0"/>
          <w:numId w:val="24"/>
        </w:numPr>
        <w:jc w:val="both"/>
        <w:rPr>
          <w:rFonts w:ascii="FreightSans Pro Book" w:hAnsi="FreightSans Pro Book"/>
        </w:rPr>
      </w:pPr>
      <w:r w:rsidRPr="00B71926">
        <w:rPr>
          <w:rFonts w:ascii="FreightSans Pro Book" w:hAnsi="FreightSans Pro Book"/>
        </w:rPr>
        <w:t>R</w:t>
      </w:r>
      <w:r w:rsidR="007361F8" w:rsidRPr="00B71926">
        <w:rPr>
          <w:rFonts w:ascii="FreightSans Pro Book" w:hAnsi="FreightSans Pro Book"/>
        </w:rPr>
        <w:t>easonable adjustments must be based on the individual’s needs and what is “reasonable”</w:t>
      </w:r>
      <w:r w:rsidR="006C0024" w:rsidRPr="00B71926">
        <w:rPr>
          <w:rFonts w:ascii="FreightSans Pro Book" w:hAnsi="FreightSans Pro Book"/>
        </w:rPr>
        <w:t xml:space="preserve">. </w:t>
      </w:r>
      <w:r w:rsidR="007361F8" w:rsidRPr="00B71926">
        <w:rPr>
          <w:rFonts w:ascii="FreightSans Pro Book" w:hAnsi="FreightSans Pro Book"/>
        </w:rPr>
        <w:t>The adjustments may not be based on diagnosis (</w:t>
      </w:r>
      <w:r w:rsidR="000144C9">
        <w:rPr>
          <w:rFonts w:ascii="FreightSans Pro Book" w:hAnsi="FreightSans Pro Book"/>
        </w:rPr>
        <w:t>Guidance A</w:t>
      </w:r>
      <w:r w:rsidR="007361F8" w:rsidRPr="00B71926">
        <w:rPr>
          <w:rFonts w:ascii="FreightSans Pro Book" w:hAnsi="FreightSans Pro Book"/>
        </w:rPr>
        <w:t>ppendix 3, part 7), whether the body responsible for disability support at the university is adequately funded, or what other students with the same condition need</w:t>
      </w:r>
      <w:r w:rsidR="00FB09C0" w:rsidRPr="00B71926">
        <w:rPr>
          <w:rFonts w:ascii="FreightSans Pro Book" w:hAnsi="FreightSans Pro Book"/>
        </w:rPr>
        <w:t>.</w:t>
      </w:r>
    </w:p>
    <w:p w14:paraId="7F79C4DB" w14:textId="5EA6D12E" w:rsidR="002E0465" w:rsidRPr="00B71926" w:rsidRDefault="00754B6F" w:rsidP="00EB3E79">
      <w:pPr>
        <w:pStyle w:val="ListParagraph"/>
        <w:numPr>
          <w:ilvl w:val="0"/>
          <w:numId w:val="24"/>
        </w:numPr>
        <w:jc w:val="both"/>
        <w:rPr>
          <w:rFonts w:ascii="FreightSans Pro Book" w:hAnsi="FreightSans Pro Book"/>
        </w:rPr>
      </w:pPr>
      <w:r w:rsidRPr="00B71926">
        <w:rPr>
          <w:rFonts w:ascii="FreightSans Pro Book" w:hAnsi="FreightSans Pro Book"/>
        </w:rPr>
        <w:t>T</w:t>
      </w:r>
      <w:r w:rsidR="007361F8" w:rsidRPr="00B71926">
        <w:rPr>
          <w:rFonts w:ascii="FreightSans Pro Book" w:hAnsi="FreightSans Pro Book"/>
        </w:rPr>
        <w:t>he adjustment is not reasonable if it does not actually help the student:</w:t>
      </w:r>
    </w:p>
    <w:p w14:paraId="7D820934" w14:textId="77777777" w:rsidR="002E0465" w:rsidRPr="00B71926" w:rsidRDefault="002E0465" w:rsidP="00C84315">
      <w:pPr>
        <w:jc w:val="both"/>
        <w:rPr>
          <w:rFonts w:ascii="FreightSans Pro Book" w:hAnsi="FreightSans Pro Book"/>
        </w:rPr>
      </w:pPr>
    </w:p>
    <w:p w14:paraId="00A815A4" w14:textId="77777777" w:rsidR="002E0465" w:rsidRPr="00B71926" w:rsidRDefault="007361F8" w:rsidP="00C84315">
      <w:pPr>
        <w:jc w:val="both"/>
        <w:rPr>
          <w:rFonts w:ascii="FreightSans Pro Book" w:hAnsi="FreightSans Pro Book"/>
          <w:i/>
          <w:iCs/>
        </w:rPr>
      </w:pPr>
      <w:r w:rsidRPr="00B71926">
        <w:rPr>
          <w:rFonts w:ascii="FreightSans Pro Book" w:hAnsi="FreightSans Pro Book"/>
          <w:i/>
          <w:iCs/>
        </w:rPr>
        <w:t>“Example: A wheelchair user cannot access classes on a course that take place on the higher floor levels of the small college he attends. There isn’t an accessible lift between floors in the college premises and it is unlikely to be reasonable for the education provider to install an accessible lift. Instead of relocating classes to an accessible floor, so that the student can attend the course without experiencing substantial disadvantage, the college asks the wheelchair user to change to a different course where classes are held at an accessible floor level. This step would not be effective in preventing the disadvantage experienced in relation to the course the wheelchair user has chosen to undertake.”</w:t>
      </w:r>
    </w:p>
    <w:p w14:paraId="4B52F0E5" w14:textId="77777777" w:rsidR="002E0465" w:rsidRPr="00B71926" w:rsidRDefault="002E0465" w:rsidP="00C84315">
      <w:pPr>
        <w:jc w:val="both"/>
        <w:rPr>
          <w:rFonts w:ascii="FreightSans Pro Book" w:hAnsi="FreightSans Pro Book"/>
        </w:rPr>
      </w:pPr>
    </w:p>
    <w:p w14:paraId="70B2205F" w14:textId="1DCCDDA0" w:rsidR="002E0465" w:rsidRPr="00B71926" w:rsidRDefault="00754B6F" w:rsidP="00EB3E79">
      <w:pPr>
        <w:pStyle w:val="ListParagraph"/>
        <w:numPr>
          <w:ilvl w:val="0"/>
          <w:numId w:val="25"/>
        </w:numPr>
        <w:jc w:val="both"/>
        <w:rPr>
          <w:rFonts w:ascii="FreightSans Pro Book" w:hAnsi="FreightSans Pro Book"/>
        </w:rPr>
      </w:pPr>
      <w:r w:rsidRPr="00B71926">
        <w:rPr>
          <w:rFonts w:ascii="FreightSans Pro Book" w:hAnsi="FreightSans Pro Book"/>
        </w:rPr>
        <w:t>T</w:t>
      </w:r>
      <w:r w:rsidR="007361F8" w:rsidRPr="00B71926">
        <w:rPr>
          <w:rFonts w:ascii="FreightSans Pro Book" w:hAnsi="FreightSans Pro Book"/>
        </w:rPr>
        <w:t>he adjustment must not be dangerous, humiliating or otherwise put the student at a disadvantage</w:t>
      </w:r>
      <w:r w:rsidR="00FB09C0" w:rsidRPr="00B71926">
        <w:rPr>
          <w:rFonts w:ascii="FreightSans Pro Book" w:hAnsi="FreightSans Pro Book"/>
        </w:rPr>
        <w:t xml:space="preserve">. </w:t>
      </w:r>
    </w:p>
    <w:p w14:paraId="16889324" w14:textId="76711564" w:rsidR="008216FD" w:rsidRPr="00B71926" w:rsidRDefault="00754B6F" w:rsidP="00EB3E79">
      <w:pPr>
        <w:pStyle w:val="ListParagraph"/>
        <w:numPr>
          <w:ilvl w:val="0"/>
          <w:numId w:val="25"/>
        </w:numPr>
        <w:jc w:val="both"/>
        <w:rPr>
          <w:rFonts w:ascii="FreightSans Pro Book" w:hAnsi="FreightSans Pro Book"/>
        </w:rPr>
      </w:pPr>
      <w:r w:rsidRPr="00B71926">
        <w:rPr>
          <w:rFonts w:ascii="FreightSans Pro Book" w:hAnsi="FreightSans Pro Book"/>
        </w:rPr>
        <w:t>T</w:t>
      </w:r>
      <w:r w:rsidR="007361F8" w:rsidRPr="00B71926">
        <w:rPr>
          <w:rFonts w:ascii="FreightSans Pro Book" w:hAnsi="FreightSans Pro Book"/>
        </w:rPr>
        <w:t>he intention of the staff or the other adjustments that they have put in place have no effect on the unlawfulness of a specific instance of discrimination</w:t>
      </w:r>
      <w:r w:rsidRPr="00B71926">
        <w:rPr>
          <w:rFonts w:ascii="FreightSans Pro Book" w:hAnsi="FreightSans Pro Book"/>
        </w:rPr>
        <w:t>.</w:t>
      </w:r>
    </w:p>
    <w:p w14:paraId="49E85974" w14:textId="77777777" w:rsidR="008216FD" w:rsidRPr="00B71926" w:rsidRDefault="008216FD" w:rsidP="00C84315">
      <w:pPr>
        <w:jc w:val="both"/>
        <w:rPr>
          <w:rFonts w:ascii="FreightSans Pro Book" w:hAnsi="FreightSans Pro Book"/>
        </w:rPr>
      </w:pPr>
    </w:p>
    <w:p w14:paraId="2099A232" w14:textId="0DD04C10" w:rsidR="008216FD" w:rsidRDefault="007361F8" w:rsidP="00C84315">
      <w:pPr>
        <w:jc w:val="both"/>
        <w:rPr>
          <w:rFonts w:ascii="FreightSans Pro Book" w:hAnsi="FreightSans Pro Book"/>
        </w:rPr>
      </w:pPr>
      <w:r w:rsidRPr="00B71926">
        <w:rPr>
          <w:rFonts w:ascii="FreightSans Pro Book" w:hAnsi="FreightSans Pro Book"/>
        </w:rPr>
        <w:t>Section</w:t>
      </w:r>
      <w:r w:rsidR="00A70885" w:rsidRPr="00B71926">
        <w:rPr>
          <w:rFonts w:ascii="FreightSans Pro Book" w:hAnsi="FreightSans Pro Book"/>
        </w:rPr>
        <w:t>s</w:t>
      </w:r>
      <w:r w:rsidRPr="00B71926">
        <w:rPr>
          <w:rFonts w:ascii="FreightSans Pro Book" w:hAnsi="FreightSans Pro Book"/>
        </w:rPr>
        <w:t xml:space="preserve"> 7.25</w:t>
      </w:r>
      <w:r w:rsidR="00A70885" w:rsidRPr="00B71926">
        <w:rPr>
          <w:rFonts w:ascii="FreightSans Pro Book" w:hAnsi="FreightSans Pro Book"/>
        </w:rPr>
        <w:t xml:space="preserve"> and 7.65</w:t>
      </w:r>
      <w:r w:rsidRPr="00B71926">
        <w:rPr>
          <w:rFonts w:ascii="FreightSans Pro Book" w:hAnsi="FreightSans Pro Book"/>
        </w:rPr>
        <w:t xml:space="preserve"> may help clarify what adjustments are reasonable to have available on short notice.</w:t>
      </w:r>
    </w:p>
    <w:p w14:paraId="0EE7A668" w14:textId="77777777" w:rsidR="00CD2C04" w:rsidRDefault="00CD2C04">
      <w:pPr>
        <w:rPr>
          <w:rFonts w:ascii="FreightSans Pro Bold" w:hAnsi="FreightSans Pro Bold"/>
          <w:color w:val="F26641"/>
          <w:sz w:val="26"/>
          <w:szCs w:val="28"/>
        </w:rPr>
      </w:pPr>
      <w:bookmarkStart w:id="11" w:name="_Toc29982109"/>
      <w:r>
        <w:rPr>
          <w:szCs w:val="28"/>
        </w:rPr>
        <w:br w:type="page"/>
      </w:r>
    </w:p>
    <w:p w14:paraId="3063768D" w14:textId="40155EEE" w:rsidR="002E0465" w:rsidRPr="00B71926" w:rsidRDefault="00CD2C04" w:rsidP="006068FE">
      <w:pPr>
        <w:pStyle w:val="SUHeading4"/>
        <w:rPr>
          <w:szCs w:val="28"/>
        </w:rPr>
      </w:pPr>
      <w:r>
        <w:rPr>
          <w:szCs w:val="28"/>
        </w:rPr>
        <w:lastRenderedPageBreak/>
        <w:t>T</w:t>
      </w:r>
      <w:r w:rsidR="007361F8" w:rsidRPr="00B71926">
        <w:rPr>
          <w:szCs w:val="28"/>
        </w:rPr>
        <w:t>ypes of discrimination</w:t>
      </w:r>
      <w:bookmarkEnd w:id="11"/>
    </w:p>
    <w:p w14:paraId="72C7C893" w14:textId="77777777" w:rsidR="002E0465" w:rsidRPr="00B71926" w:rsidRDefault="007361F8" w:rsidP="00C84315">
      <w:pPr>
        <w:jc w:val="both"/>
        <w:rPr>
          <w:rFonts w:ascii="FreightSans Pro Book" w:hAnsi="FreightSans Pro Book"/>
        </w:rPr>
      </w:pPr>
      <w:r w:rsidRPr="00B71926">
        <w:rPr>
          <w:rFonts w:ascii="FreightSans Pro Book" w:hAnsi="FreightSans Pro Book"/>
        </w:rPr>
        <w:t xml:space="preserve">The guidance states that when the university fails to provide reasonable adjustments this results in discrimination. </w:t>
      </w:r>
    </w:p>
    <w:p w14:paraId="7566A8EF" w14:textId="77777777" w:rsidR="002E0465" w:rsidRPr="00B71926" w:rsidRDefault="002E0465" w:rsidP="00C84315">
      <w:pPr>
        <w:jc w:val="both"/>
        <w:rPr>
          <w:rFonts w:ascii="FreightSans Pro Book" w:hAnsi="FreightSans Pro Book"/>
        </w:rPr>
      </w:pPr>
    </w:p>
    <w:p w14:paraId="7E6BCAA3" w14:textId="467A722B" w:rsidR="002E0465" w:rsidRPr="00B71926" w:rsidRDefault="007361F8" w:rsidP="00C84315">
      <w:pPr>
        <w:jc w:val="both"/>
        <w:rPr>
          <w:rFonts w:ascii="FreightSans Pro Book" w:hAnsi="FreightSans Pro Book"/>
        </w:rPr>
      </w:pPr>
      <w:r w:rsidRPr="00B71926">
        <w:rPr>
          <w:rFonts w:ascii="FreightSans Pro Bold" w:hAnsi="FreightSans Pro Bold"/>
          <w:b/>
          <w:bCs/>
        </w:rPr>
        <w:t>Indirect discrimination</w:t>
      </w:r>
      <w:r w:rsidRPr="00B71926">
        <w:rPr>
          <w:rFonts w:ascii="FreightSans Pro Book" w:hAnsi="FreightSans Pro Book"/>
          <w:b/>
        </w:rPr>
        <w:t xml:space="preserve"> “</w:t>
      </w:r>
      <w:r w:rsidRPr="00B71926">
        <w:rPr>
          <w:rFonts w:ascii="FreightSans Pro Book" w:hAnsi="FreightSans Pro Book"/>
          <w:i/>
          <w:iCs/>
        </w:rPr>
        <w:t>may occur when an education provider applies an apparently neutral provision, criterion or practice which puts or would put students sharing a protected characteristic at a particular disadvantage</w:t>
      </w:r>
      <w:r w:rsidR="00354916" w:rsidRPr="00B71926">
        <w:rPr>
          <w:rFonts w:ascii="FreightSans Pro Book" w:hAnsi="FreightSans Pro Book"/>
        </w:rPr>
        <w:t>”</w:t>
      </w:r>
      <w:r w:rsidRPr="00B71926">
        <w:rPr>
          <w:rFonts w:ascii="FreightSans Pro Book" w:hAnsi="FreightSans Pro Book"/>
        </w:rPr>
        <w:t xml:space="preserve">. (5.4). This could </w:t>
      </w:r>
      <w:r w:rsidR="00EE401F">
        <w:rPr>
          <w:rFonts w:ascii="FreightSans Pro Book" w:hAnsi="FreightSans Pro Book"/>
        </w:rPr>
        <w:t>appear in practices such as</w:t>
      </w:r>
      <w:r w:rsidRPr="00B71926">
        <w:rPr>
          <w:rFonts w:ascii="FreightSans Pro Book" w:hAnsi="FreightSans Pro Book"/>
        </w:rPr>
        <w:t xml:space="preserve"> requiring a certain level of attendance regardless of disability or not providing subtitles on all videos shown in lectures.</w:t>
      </w:r>
    </w:p>
    <w:p w14:paraId="0849CC20" w14:textId="77777777" w:rsidR="002E0465" w:rsidRPr="00B71926" w:rsidRDefault="002E0465" w:rsidP="00C84315">
      <w:pPr>
        <w:jc w:val="both"/>
        <w:rPr>
          <w:rFonts w:ascii="FreightSans Pro Book" w:hAnsi="FreightSans Pro Book"/>
        </w:rPr>
      </w:pPr>
    </w:p>
    <w:p w14:paraId="12289350" w14:textId="3B4726EC" w:rsidR="002E0465" w:rsidRPr="00DC4CE8" w:rsidRDefault="007361F8" w:rsidP="00B71926">
      <w:pPr>
        <w:jc w:val="both"/>
        <w:rPr>
          <w:rFonts w:ascii="FreightSans Pro Book" w:hAnsi="FreightSans Pro Book"/>
          <w:i/>
          <w:iCs/>
        </w:rPr>
      </w:pPr>
      <w:r w:rsidRPr="00B71926">
        <w:rPr>
          <w:rFonts w:ascii="FreightSans Pro Book" w:hAnsi="FreightSans Pro Book"/>
          <w:i/>
          <w:iCs/>
        </w:rPr>
        <w:t xml:space="preserve">“Example: A college with two sites offers a science course that requires students to attend lectures on one site followed immediately afterwards by </w:t>
      </w:r>
      <w:r w:rsidR="00B71926" w:rsidRPr="00B71926">
        <w:rPr>
          <w:rFonts w:ascii="FreightSans Pro Book" w:hAnsi="FreightSans Pro Book"/>
          <w:i/>
          <w:iCs/>
        </w:rPr>
        <w:t>practical’s</w:t>
      </w:r>
      <w:r w:rsidRPr="00B71926">
        <w:rPr>
          <w:rFonts w:ascii="FreightSans Pro Book" w:hAnsi="FreightSans Pro Book"/>
          <w:i/>
          <w:iCs/>
        </w:rPr>
        <w:t xml:space="preserve"> at the other site. This means that individuals have to move from one site to another in a very limited amount of time. This disadvantages students who have mobility impairments and is likely to be unlawful disability discrimination unless it can be objectively</w:t>
      </w:r>
      <w:r w:rsidRPr="00DC4CE8">
        <w:rPr>
          <w:rFonts w:ascii="FreightSans Pro Book" w:hAnsi="FreightSans Pro Book"/>
          <w:i/>
          <w:iCs/>
        </w:rPr>
        <w:t xml:space="preserve"> justified</w:t>
      </w:r>
      <w:r w:rsidR="00EE401F" w:rsidRPr="00DC4CE8">
        <w:rPr>
          <w:rFonts w:ascii="FreightSans Pro Book" w:hAnsi="FreightSans Pro Book"/>
          <w:i/>
          <w:iCs/>
        </w:rPr>
        <w:t>”. “</w:t>
      </w:r>
      <w:r w:rsidRPr="00DC4CE8">
        <w:rPr>
          <w:rFonts w:ascii="FreightSans Pro Book" w:hAnsi="FreightSans Pro Book"/>
          <w:i/>
          <w:iCs/>
        </w:rPr>
        <w:t>[If] the college offers its courses either on one site or the other, or builds in more appropriate time allowances and other measures needed to allow students with mobility impairments to travel between sites, this could eliminate the potential discrimination described.”</w:t>
      </w:r>
    </w:p>
    <w:p w14:paraId="39A81391" w14:textId="77777777" w:rsidR="002E0465" w:rsidRPr="007361F8" w:rsidRDefault="002E0465" w:rsidP="00B71926">
      <w:pPr>
        <w:jc w:val="both"/>
        <w:rPr>
          <w:rFonts w:ascii="FreightSans Pro Book" w:hAnsi="FreightSans Pro Book"/>
        </w:rPr>
      </w:pPr>
    </w:p>
    <w:p w14:paraId="000381AA" w14:textId="4264A49C" w:rsidR="002E0465" w:rsidRDefault="007361F8" w:rsidP="00B71926">
      <w:pPr>
        <w:jc w:val="both"/>
        <w:rPr>
          <w:rFonts w:ascii="FreightSans Pro Book" w:hAnsi="FreightSans Pro Book"/>
        </w:rPr>
      </w:pPr>
      <w:r w:rsidRPr="008216FD">
        <w:rPr>
          <w:rFonts w:ascii="FreightSans Pro Bold" w:hAnsi="FreightSans Pro Bold"/>
          <w:b/>
          <w:bCs/>
        </w:rPr>
        <w:t>Direct discrimination</w:t>
      </w:r>
      <w:r w:rsidRPr="007361F8">
        <w:rPr>
          <w:rFonts w:ascii="FreightSans Pro Book" w:hAnsi="FreightSans Pro Book"/>
          <w:b/>
        </w:rPr>
        <w:t xml:space="preserve"> </w:t>
      </w:r>
      <w:r w:rsidRPr="007361F8">
        <w:rPr>
          <w:rFonts w:ascii="FreightSans Pro Book" w:hAnsi="FreightSans Pro Book"/>
        </w:rPr>
        <w:t>is when “</w:t>
      </w:r>
      <w:r w:rsidRPr="00DC4CE8">
        <w:rPr>
          <w:rFonts w:ascii="FreightSans Pro Book" w:hAnsi="FreightSans Pro Book"/>
          <w:i/>
          <w:iCs/>
        </w:rPr>
        <w:t>a person treats another less favourably than they treat or would treat others because of a protected characteristic</w:t>
      </w:r>
      <w:r w:rsidR="00EE401F">
        <w:rPr>
          <w:rFonts w:ascii="FreightSans Pro Book" w:hAnsi="FreightSans Pro Book"/>
          <w:i/>
          <w:iCs/>
        </w:rPr>
        <w:t>”</w:t>
      </w:r>
      <w:r w:rsidRPr="007361F8">
        <w:rPr>
          <w:rFonts w:ascii="FreightSans Pro Book" w:hAnsi="FreightSans Pro Book"/>
        </w:rPr>
        <w:t>.</w:t>
      </w:r>
      <w:r w:rsidR="008216FD">
        <w:rPr>
          <w:rFonts w:ascii="FreightSans Pro Book" w:hAnsi="FreightSans Pro Book"/>
        </w:rPr>
        <w:t xml:space="preserve"> A protect</w:t>
      </w:r>
      <w:r w:rsidR="00EE401F">
        <w:rPr>
          <w:rFonts w:ascii="FreightSans Pro Book" w:hAnsi="FreightSans Pro Book"/>
        </w:rPr>
        <w:t>ed</w:t>
      </w:r>
      <w:r w:rsidR="008216FD">
        <w:rPr>
          <w:rFonts w:ascii="FreightSans Pro Book" w:hAnsi="FreightSans Pro Book"/>
        </w:rPr>
        <w:t xml:space="preserve"> characteristic in this case means a disability.</w:t>
      </w:r>
      <w:r w:rsidRPr="007361F8">
        <w:rPr>
          <w:rFonts w:ascii="FreightSans Pro Book" w:hAnsi="FreightSans Pro Book"/>
        </w:rPr>
        <w:t xml:space="preserve"> This applies only if the education provider knew about or could be expected to know about the student’s disability. This could </w:t>
      </w:r>
      <w:r w:rsidR="009A093A">
        <w:rPr>
          <w:rFonts w:ascii="FreightSans Pro Book" w:hAnsi="FreightSans Pro Book"/>
        </w:rPr>
        <w:t>appear in practices such as</w:t>
      </w:r>
      <w:r w:rsidRPr="007361F8">
        <w:rPr>
          <w:rFonts w:ascii="FreightSans Pro Book" w:hAnsi="FreightSans Pro Book"/>
        </w:rPr>
        <w:t xml:space="preserve"> refusing </w:t>
      </w:r>
      <w:r w:rsidR="009A093A">
        <w:rPr>
          <w:rFonts w:ascii="FreightSans Pro Book" w:hAnsi="FreightSans Pro Book"/>
        </w:rPr>
        <w:t>a</w:t>
      </w:r>
      <w:r w:rsidRPr="007361F8">
        <w:rPr>
          <w:rFonts w:ascii="FreightSans Pro Book" w:hAnsi="FreightSans Pro Book"/>
        </w:rPr>
        <w:t xml:space="preserve"> student access to a field trip or depriving them of a </w:t>
      </w:r>
      <w:r w:rsidR="008216FD">
        <w:rPr>
          <w:rFonts w:ascii="FreightSans Pro Book" w:hAnsi="FreightSans Pro Book"/>
        </w:rPr>
        <w:t xml:space="preserve">module </w:t>
      </w:r>
      <w:r w:rsidRPr="007361F8">
        <w:rPr>
          <w:rFonts w:ascii="FreightSans Pro Book" w:hAnsi="FreightSans Pro Book"/>
        </w:rPr>
        <w:t>choice.</w:t>
      </w:r>
    </w:p>
    <w:p w14:paraId="78CAE68C" w14:textId="77777777" w:rsidR="002E0465" w:rsidRPr="007361F8" w:rsidRDefault="002E0465" w:rsidP="00B71926">
      <w:pPr>
        <w:jc w:val="both"/>
        <w:rPr>
          <w:rFonts w:ascii="FreightSans Pro Book" w:hAnsi="FreightSans Pro Book"/>
        </w:rPr>
      </w:pPr>
    </w:p>
    <w:p w14:paraId="1AFB83A2" w14:textId="3D692A20" w:rsidR="002E0465" w:rsidRPr="007361F8" w:rsidRDefault="007361F8" w:rsidP="00B71926">
      <w:pPr>
        <w:jc w:val="both"/>
        <w:rPr>
          <w:rFonts w:ascii="FreightSans Pro Book" w:hAnsi="FreightSans Pro Book"/>
        </w:rPr>
      </w:pPr>
      <w:r w:rsidRPr="008216FD">
        <w:rPr>
          <w:rFonts w:ascii="FreightSans Pro Bold" w:hAnsi="FreightSans Pro Bold"/>
          <w:b/>
          <w:bCs/>
        </w:rPr>
        <w:t xml:space="preserve">Discrimination </w:t>
      </w:r>
      <w:r w:rsidRPr="004F6CDE">
        <w:rPr>
          <w:rFonts w:ascii="FreightSans Pro Bold" w:hAnsi="FreightSans Pro Bold"/>
          <w:b/>
          <w:bCs/>
        </w:rPr>
        <w:t>arising from disability</w:t>
      </w:r>
      <w:r w:rsidRPr="007361F8">
        <w:rPr>
          <w:rFonts w:ascii="FreightSans Pro Book" w:hAnsi="FreightSans Pro Book"/>
          <w:b/>
        </w:rPr>
        <w:t xml:space="preserve"> </w:t>
      </w:r>
      <w:r w:rsidRPr="007361F8">
        <w:rPr>
          <w:rFonts w:ascii="FreightSans Pro Book" w:hAnsi="FreightSans Pro Book"/>
        </w:rPr>
        <w:t xml:space="preserve">is when a disabled person is treated less favourably not directly because of their disability but because of something arising from the disability. This applies only if the education provider knew about or could be expected to know about the student’s disability. </w:t>
      </w:r>
      <w:r w:rsidR="009A093A">
        <w:rPr>
          <w:rFonts w:ascii="FreightSans Pro Book" w:hAnsi="FreightSans Pro Book"/>
        </w:rPr>
        <w:t xml:space="preserve">An example of how this could look is </w:t>
      </w:r>
      <w:r w:rsidRPr="007361F8">
        <w:rPr>
          <w:rFonts w:ascii="FreightSans Pro Book" w:hAnsi="FreightSans Pro Book"/>
        </w:rPr>
        <w:t xml:space="preserve">asking a student with </w:t>
      </w:r>
      <w:r w:rsidR="00B71926" w:rsidRPr="007361F8">
        <w:rPr>
          <w:rFonts w:ascii="FreightSans Pro Book" w:hAnsi="FreightSans Pro Book"/>
        </w:rPr>
        <w:t>Tourette’s</w:t>
      </w:r>
      <w:r w:rsidRPr="007361F8">
        <w:rPr>
          <w:rFonts w:ascii="FreightSans Pro Book" w:hAnsi="FreightSans Pro Book"/>
        </w:rPr>
        <w:t xml:space="preserve"> to leave an exam because he is making noises (the university could have provided a separate examination room for the student in question to avoid this):</w:t>
      </w:r>
    </w:p>
    <w:p w14:paraId="3DF595F9" w14:textId="77777777" w:rsidR="002E0465" w:rsidRPr="007361F8" w:rsidRDefault="002E0465" w:rsidP="00B71926">
      <w:pPr>
        <w:jc w:val="both"/>
        <w:rPr>
          <w:rFonts w:ascii="FreightSans Pro Book" w:hAnsi="FreightSans Pro Book"/>
        </w:rPr>
      </w:pPr>
    </w:p>
    <w:p w14:paraId="11874D2C" w14:textId="77777777" w:rsidR="002E0465" w:rsidRPr="00DC4CE8" w:rsidRDefault="007361F8" w:rsidP="00B71926">
      <w:pPr>
        <w:jc w:val="both"/>
        <w:rPr>
          <w:rFonts w:ascii="FreightSans Pro Book" w:hAnsi="FreightSans Pro Book"/>
          <w:i/>
          <w:iCs/>
        </w:rPr>
      </w:pPr>
      <w:r w:rsidRPr="00DC4CE8">
        <w:rPr>
          <w:rFonts w:ascii="FreightSans Pro Book" w:hAnsi="FreightSans Pro Book"/>
          <w:i/>
          <w:iCs/>
        </w:rPr>
        <w:t>“Example: A university which requires an 80 per cent attendance rate and penalises students with a lower attendance rate, disregards absences due to disability-related sickness, religious holidays, pregnancy or, in some circumstances, caring responsibilities.”</w:t>
      </w:r>
    </w:p>
    <w:p w14:paraId="0EA8510D" w14:textId="77777777" w:rsidR="002E0465" w:rsidRPr="007361F8" w:rsidRDefault="002E0465" w:rsidP="00B71926">
      <w:pPr>
        <w:jc w:val="both"/>
        <w:rPr>
          <w:rFonts w:ascii="FreightSans Pro Book" w:hAnsi="FreightSans Pro Book"/>
        </w:rPr>
      </w:pPr>
    </w:p>
    <w:p w14:paraId="6A3A1ECF" w14:textId="61952E32" w:rsidR="002E0465" w:rsidRPr="007361F8" w:rsidRDefault="007361F8" w:rsidP="00B71926">
      <w:pPr>
        <w:jc w:val="both"/>
        <w:rPr>
          <w:rFonts w:ascii="FreightSans Pro Book" w:hAnsi="FreightSans Pro Book"/>
        </w:rPr>
      </w:pPr>
      <w:r w:rsidRPr="008216FD">
        <w:rPr>
          <w:rFonts w:ascii="FreightSans Pro Bold" w:hAnsi="FreightSans Pro Bold"/>
          <w:b/>
          <w:bCs/>
        </w:rPr>
        <w:t>Harassment</w:t>
      </w:r>
      <w:r w:rsidRPr="007361F8">
        <w:rPr>
          <w:rFonts w:ascii="FreightSans Pro Book" w:hAnsi="FreightSans Pro Book"/>
          <w:b/>
        </w:rPr>
        <w:t xml:space="preserve"> </w:t>
      </w:r>
      <w:r w:rsidRPr="007361F8">
        <w:rPr>
          <w:rFonts w:ascii="FreightSans Pro Book" w:hAnsi="FreightSans Pro Book"/>
        </w:rPr>
        <w:t xml:space="preserve">is when unwanted actions of the education provider such as words or abuse violates the </w:t>
      </w:r>
      <w:r w:rsidR="00B71926" w:rsidRPr="007361F8">
        <w:rPr>
          <w:rFonts w:ascii="FreightSans Pro Book" w:hAnsi="FreightSans Pro Book"/>
        </w:rPr>
        <w:t>student’s</w:t>
      </w:r>
      <w:r w:rsidRPr="007361F8">
        <w:rPr>
          <w:rFonts w:ascii="FreightSans Pro Book" w:hAnsi="FreightSans Pro Book"/>
        </w:rPr>
        <w:t xml:space="preserve"> dignity or creates an intimidating, hostile, degrading, humiliating or offensive environment. This might </w:t>
      </w:r>
      <w:r w:rsidR="009A093A">
        <w:rPr>
          <w:rFonts w:ascii="FreightSans Pro Book" w:hAnsi="FreightSans Pro Book"/>
        </w:rPr>
        <w:t>manifest itself through</w:t>
      </w:r>
      <w:r w:rsidRPr="007361F8">
        <w:rPr>
          <w:rFonts w:ascii="FreightSans Pro Book" w:hAnsi="FreightSans Pro Book"/>
        </w:rPr>
        <w:t xml:space="preserve"> mimicry, threats, or offensive generalizations (8.10 and 10.27).</w:t>
      </w:r>
    </w:p>
    <w:p w14:paraId="7E8D0306" w14:textId="77777777" w:rsidR="002E0465" w:rsidRPr="007361F8" w:rsidRDefault="002E0465" w:rsidP="00B71926">
      <w:pPr>
        <w:jc w:val="both"/>
        <w:rPr>
          <w:rFonts w:ascii="FreightSans Pro Book" w:hAnsi="FreightSans Pro Book"/>
        </w:rPr>
      </w:pPr>
    </w:p>
    <w:p w14:paraId="02B9E688" w14:textId="65321DB7" w:rsidR="002E0465" w:rsidRPr="007361F8" w:rsidRDefault="007361F8" w:rsidP="00B71926">
      <w:pPr>
        <w:jc w:val="both"/>
        <w:rPr>
          <w:rFonts w:ascii="FreightSans Pro Book" w:hAnsi="FreightSans Pro Book"/>
        </w:rPr>
      </w:pPr>
      <w:r w:rsidRPr="008216FD">
        <w:rPr>
          <w:rFonts w:ascii="FreightSans Pro Bold" w:hAnsi="FreightSans Pro Bold"/>
          <w:b/>
          <w:bCs/>
        </w:rPr>
        <w:lastRenderedPageBreak/>
        <w:t>Victimisation</w:t>
      </w:r>
      <w:r w:rsidRPr="007361F8">
        <w:rPr>
          <w:rFonts w:ascii="FreightSans Pro Book" w:hAnsi="FreightSans Pro Book"/>
          <w:b/>
        </w:rPr>
        <w:t xml:space="preserve"> </w:t>
      </w:r>
      <w:r w:rsidRPr="007361F8">
        <w:rPr>
          <w:rFonts w:ascii="FreightSans Pro Book" w:hAnsi="FreightSans Pro Book"/>
        </w:rPr>
        <w:t>is when a student is overtly or covertly punished for making some kinds of complaints</w:t>
      </w:r>
      <w:r w:rsidR="009A093A">
        <w:rPr>
          <w:rFonts w:ascii="FreightSans Pro Book" w:hAnsi="FreightSans Pro Book"/>
        </w:rPr>
        <w:t>,</w:t>
      </w:r>
      <w:r w:rsidRPr="007361F8">
        <w:rPr>
          <w:rFonts w:ascii="FreightSans Pro Book" w:hAnsi="FreightSans Pro Book"/>
        </w:rPr>
        <w:t xml:space="preserve"> such as stating that they are not being given a reasonable adjustment. </w:t>
      </w:r>
    </w:p>
    <w:p w14:paraId="102B1B75" w14:textId="77777777" w:rsidR="00551D8D" w:rsidRPr="009A093A" w:rsidRDefault="00551D8D" w:rsidP="00B71926">
      <w:pPr>
        <w:jc w:val="both"/>
        <w:rPr>
          <w:rFonts w:ascii="FreightSans Pro Bold" w:hAnsi="FreightSans Pro Bold"/>
          <w:szCs w:val="26"/>
        </w:rPr>
      </w:pPr>
    </w:p>
    <w:p w14:paraId="4AE1499B" w14:textId="67B64F6C" w:rsidR="00B71926" w:rsidRDefault="008216FD" w:rsidP="00B71926">
      <w:pPr>
        <w:jc w:val="both"/>
        <w:rPr>
          <w:rFonts w:ascii="FreightSans Pro Book" w:hAnsi="FreightSans Pro Book"/>
        </w:rPr>
      </w:pPr>
      <w:r>
        <w:rPr>
          <w:rFonts w:ascii="FreightSans Pro Book" w:hAnsi="FreightSans Pro Book"/>
        </w:rPr>
        <w:t xml:space="preserve">The guidance states that: </w:t>
      </w:r>
    </w:p>
    <w:p w14:paraId="2078B67D" w14:textId="0A349AF4" w:rsidR="008216FD" w:rsidRPr="008216FD" w:rsidRDefault="008216FD" w:rsidP="00EB3E79">
      <w:pPr>
        <w:pStyle w:val="ListParagraph"/>
        <w:numPr>
          <w:ilvl w:val="0"/>
          <w:numId w:val="26"/>
        </w:numPr>
        <w:jc w:val="both"/>
        <w:rPr>
          <w:rFonts w:ascii="FreightSans Pro Book" w:hAnsi="FreightSans Pro Book"/>
        </w:rPr>
      </w:pPr>
      <w:r w:rsidRPr="008216FD">
        <w:rPr>
          <w:rFonts w:ascii="FreightSans Pro Book" w:hAnsi="FreightSans Pro Book"/>
        </w:rPr>
        <w:t xml:space="preserve">The university is legally responsible for the actions of its employees (3.22), whether they know about and approve of them or not, unless they have taken sufficient steps to prevent discrimination, harassment and victimisation and to advance equality of opportunity (3.25-3.26). </w:t>
      </w:r>
    </w:p>
    <w:p w14:paraId="515F22A1" w14:textId="3A8512F1" w:rsidR="008216FD" w:rsidRPr="008216FD" w:rsidRDefault="008216FD" w:rsidP="00EB3E79">
      <w:pPr>
        <w:pStyle w:val="ListParagraph"/>
        <w:numPr>
          <w:ilvl w:val="0"/>
          <w:numId w:val="26"/>
        </w:numPr>
        <w:jc w:val="both"/>
        <w:rPr>
          <w:rFonts w:ascii="FreightSans Pro Book" w:hAnsi="FreightSans Pro Book"/>
        </w:rPr>
      </w:pPr>
      <w:r w:rsidRPr="008216FD">
        <w:rPr>
          <w:rFonts w:ascii="FreightSans Pro Book" w:hAnsi="FreightSans Pro Book"/>
        </w:rPr>
        <w:t>It is the duty of the university to take reasonable steps to find out if the student is disabled</w:t>
      </w:r>
      <w:r w:rsidR="00506B22">
        <w:rPr>
          <w:rFonts w:ascii="FreightSans Pro Book" w:hAnsi="FreightSans Pro Book"/>
        </w:rPr>
        <w:t>.</w:t>
      </w:r>
    </w:p>
    <w:p w14:paraId="49C05347" w14:textId="1D3C6C37" w:rsidR="008216FD" w:rsidRPr="00DC4CE8" w:rsidRDefault="008216FD" w:rsidP="00EB3E79">
      <w:pPr>
        <w:pStyle w:val="ListParagraph"/>
        <w:numPr>
          <w:ilvl w:val="0"/>
          <w:numId w:val="26"/>
        </w:numPr>
        <w:jc w:val="both"/>
        <w:rPr>
          <w:rFonts w:ascii="FreightSans Pro Book" w:hAnsi="FreightSans Pro Book"/>
          <w:i/>
          <w:iCs/>
        </w:rPr>
      </w:pPr>
      <w:r w:rsidRPr="004615F7">
        <w:rPr>
          <w:rFonts w:ascii="FreightSans Pro Book" w:hAnsi="FreightSans Pro Book"/>
        </w:rPr>
        <w:t>You</w:t>
      </w:r>
      <w:r w:rsidR="004615F7" w:rsidRPr="004615F7">
        <w:rPr>
          <w:rFonts w:ascii="FreightSans Pro Book" w:hAnsi="FreightSans Pro Book"/>
        </w:rPr>
        <w:t xml:space="preserve"> ar</w:t>
      </w:r>
      <w:r w:rsidRPr="004615F7">
        <w:rPr>
          <w:rFonts w:ascii="FreightSans Pro Book" w:hAnsi="FreightSans Pro Book"/>
        </w:rPr>
        <w:t xml:space="preserve">e disabled under the Equality Act 2010 if you have </w:t>
      </w:r>
      <w:r w:rsidR="004615F7">
        <w:rPr>
          <w:rFonts w:ascii="FreightSans Pro Book" w:hAnsi="FreightSans Pro Book"/>
          <w:i/>
          <w:iCs/>
        </w:rPr>
        <w:t>“</w:t>
      </w:r>
      <w:r w:rsidRPr="00DC4CE8">
        <w:rPr>
          <w:rFonts w:ascii="FreightSans Pro Book" w:hAnsi="FreightSans Pro Book"/>
          <w:i/>
          <w:iCs/>
        </w:rPr>
        <w:t xml:space="preserve">a physical or mental impairment </w:t>
      </w:r>
      <w:r w:rsidR="004615F7">
        <w:rPr>
          <w:rFonts w:ascii="FreightSans Pro Book" w:hAnsi="FreightSans Pro Book"/>
          <w:i/>
          <w:iCs/>
        </w:rPr>
        <w:t>which</w:t>
      </w:r>
      <w:r w:rsidRPr="00DC4CE8">
        <w:rPr>
          <w:rFonts w:ascii="FreightSans Pro Book" w:hAnsi="FreightSans Pro Book"/>
          <w:i/>
          <w:iCs/>
        </w:rPr>
        <w:t xml:space="preserve"> has a substantial and long-term </w:t>
      </w:r>
      <w:r w:rsidR="004615F7">
        <w:rPr>
          <w:rFonts w:ascii="FreightSans Pro Book" w:hAnsi="FreightSans Pro Book"/>
          <w:i/>
          <w:iCs/>
        </w:rPr>
        <w:t>adverse</w:t>
      </w:r>
      <w:r w:rsidRPr="00DC4CE8">
        <w:rPr>
          <w:rFonts w:ascii="FreightSans Pro Book" w:hAnsi="FreightSans Pro Book"/>
          <w:i/>
          <w:iCs/>
        </w:rPr>
        <w:t xml:space="preserve"> effect on </w:t>
      </w:r>
      <w:r w:rsidR="004615F7" w:rsidRPr="004615F7">
        <w:rPr>
          <w:rFonts w:ascii="FreightSans Pro Book" w:hAnsi="FreightSans Pro Book"/>
        </w:rPr>
        <w:t>[</w:t>
      </w:r>
      <w:r w:rsidRPr="004615F7">
        <w:rPr>
          <w:rFonts w:ascii="FreightSans Pro Book" w:hAnsi="FreightSans Pro Book"/>
        </w:rPr>
        <w:t>your</w:t>
      </w:r>
      <w:r w:rsidR="004615F7" w:rsidRPr="004615F7">
        <w:rPr>
          <w:rFonts w:ascii="FreightSans Pro Book" w:hAnsi="FreightSans Pro Book"/>
        </w:rPr>
        <w:t>]</w:t>
      </w:r>
      <w:r w:rsidRPr="00DC4CE8">
        <w:rPr>
          <w:rFonts w:ascii="FreightSans Pro Book" w:hAnsi="FreightSans Pro Book"/>
          <w:i/>
          <w:iCs/>
        </w:rPr>
        <w:t xml:space="preserve"> ability to </w:t>
      </w:r>
      <w:r w:rsidR="004615F7">
        <w:rPr>
          <w:rFonts w:ascii="FreightSans Pro Book" w:hAnsi="FreightSans Pro Book"/>
          <w:i/>
          <w:iCs/>
        </w:rPr>
        <w:t xml:space="preserve">carry out </w:t>
      </w:r>
      <w:r w:rsidRPr="00DC4CE8">
        <w:rPr>
          <w:rFonts w:ascii="FreightSans Pro Book" w:hAnsi="FreightSans Pro Book"/>
          <w:i/>
          <w:iCs/>
        </w:rPr>
        <w:t xml:space="preserve">normal </w:t>
      </w:r>
      <w:r w:rsidR="004615F7">
        <w:rPr>
          <w:rFonts w:ascii="FreightSans Pro Book" w:hAnsi="FreightSans Pro Book"/>
          <w:i/>
          <w:iCs/>
        </w:rPr>
        <w:t>day-to-day</w:t>
      </w:r>
      <w:r w:rsidRPr="00DC4CE8">
        <w:rPr>
          <w:rFonts w:ascii="FreightSans Pro Book" w:hAnsi="FreightSans Pro Book"/>
          <w:i/>
          <w:iCs/>
        </w:rPr>
        <w:t xml:space="preserve"> activities.”</w:t>
      </w:r>
    </w:p>
    <w:p w14:paraId="1E0EA40E" w14:textId="5E04D9E6" w:rsidR="008216FD" w:rsidRDefault="008216FD" w:rsidP="00EB3E79">
      <w:pPr>
        <w:pStyle w:val="ListParagraph"/>
        <w:numPr>
          <w:ilvl w:val="0"/>
          <w:numId w:val="26"/>
        </w:numPr>
        <w:jc w:val="both"/>
        <w:rPr>
          <w:rFonts w:ascii="FreightSans Pro Book" w:hAnsi="FreightSans Pro Book"/>
        </w:rPr>
      </w:pPr>
      <w:r w:rsidRPr="008216FD">
        <w:rPr>
          <w:rFonts w:ascii="FreightSans Pro Book" w:hAnsi="FreightSans Pro Book"/>
        </w:rPr>
        <w:t xml:space="preserve">In order for the impairment to </w:t>
      </w:r>
      <w:r w:rsidR="004615F7">
        <w:rPr>
          <w:rFonts w:ascii="FreightSans Pro Book" w:hAnsi="FreightSans Pro Book"/>
        </w:rPr>
        <w:t xml:space="preserve">be defined as having </w:t>
      </w:r>
      <w:r w:rsidRPr="008216FD">
        <w:rPr>
          <w:rFonts w:ascii="FreightSans Pro Book" w:hAnsi="FreightSans Pro Book"/>
        </w:rPr>
        <w:t xml:space="preserve">a </w:t>
      </w:r>
      <w:r w:rsidR="00B71926" w:rsidRPr="008216FD">
        <w:rPr>
          <w:rFonts w:ascii="FreightSans Pro Book" w:hAnsi="FreightSans Pro Book"/>
        </w:rPr>
        <w:t>long-term</w:t>
      </w:r>
      <w:r w:rsidRPr="008216FD">
        <w:rPr>
          <w:rFonts w:ascii="FreightSans Pro Book" w:hAnsi="FreightSans Pro Book"/>
        </w:rPr>
        <w:t xml:space="preserve"> effect it needs to have lasted for a year or be likely to last for a year. </w:t>
      </w:r>
    </w:p>
    <w:p w14:paraId="743AF358" w14:textId="3E1AD789" w:rsidR="008216FD" w:rsidRDefault="008216FD" w:rsidP="00EB3E79">
      <w:pPr>
        <w:pStyle w:val="ListParagraph"/>
        <w:numPr>
          <w:ilvl w:val="0"/>
          <w:numId w:val="26"/>
        </w:numPr>
        <w:jc w:val="both"/>
        <w:rPr>
          <w:rFonts w:ascii="FreightSans Pro Book" w:hAnsi="FreightSans Pro Book"/>
        </w:rPr>
      </w:pPr>
      <w:r>
        <w:rPr>
          <w:rFonts w:ascii="FreightSans Pro Book" w:hAnsi="FreightSans Pro Book"/>
        </w:rPr>
        <w:t>A</w:t>
      </w:r>
      <w:r w:rsidRPr="008216FD">
        <w:rPr>
          <w:rFonts w:ascii="FreightSans Pro Book" w:hAnsi="FreightSans Pro Book"/>
        </w:rPr>
        <w:t xml:space="preserve"> diagnosis</w:t>
      </w:r>
      <w:r>
        <w:rPr>
          <w:rFonts w:ascii="FreightSans Pro Book" w:hAnsi="FreightSans Pro Book"/>
        </w:rPr>
        <w:t xml:space="preserve"> is not required</w:t>
      </w:r>
      <w:r w:rsidRPr="008216FD">
        <w:rPr>
          <w:rFonts w:ascii="FreightSans Pro Book" w:hAnsi="FreightSans Pro Book"/>
        </w:rPr>
        <w:t xml:space="preserve"> in order for </w:t>
      </w:r>
      <w:r>
        <w:rPr>
          <w:rFonts w:ascii="FreightSans Pro Book" w:hAnsi="FreightSans Pro Book"/>
        </w:rPr>
        <w:t>the university to have a responsibility to make reasonable adjustments</w:t>
      </w:r>
      <w:r w:rsidRPr="008216FD">
        <w:rPr>
          <w:rFonts w:ascii="FreightSans Pro Book" w:hAnsi="FreightSans Pro Book"/>
        </w:rPr>
        <w:t>:</w:t>
      </w:r>
      <w:r>
        <w:rPr>
          <w:rFonts w:ascii="FreightSans Pro Book" w:hAnsi="FreightSans Pro Book"/>
        </w:rPr>
        <w:t xml:space="preserve"> </w:t>
      </w:r>
    </w:p>
    <w:p w14:paraId="26CB848E" w14:textId="77777777" w:rsidR="00B71926" w:rsidRPr="009A093A" w:rsidRDefault="00B71926" w:rsidP="009A093A">
      <w:pPr>
        <w:jc w:val="both"/>
        <w:rPr>
          <w:rFonts w:ascii="FreightSans Pro Book" w:hAnsi="FreightSans Pro Book"/>
        </w:rPr>
      </w:pPr>
    </w:p>
    <w:p w14:paraId="4BE01E7A" w14:textId="3210425D" w:rsidR="008216FD" w:rsidRPr="008216FD" w:rsidRDefault="008216FD" w:rsidP="00B71926">
      <w:pPr>
        <w:jc w:val="both"/>
        <w:rPr>
          <w:rFonts w:ascii="FreightSans Pro Book" w:hAnsi="FreightSans Pro Book"/>
        </w:rPr>
      </w:pPr>
      <w:r w:rsidRPr="009A093A">
        <w:rPr>
          <w:rFonts w:ascii="FreightSans Pro Book" w:hAnsi="FreightSans Pro Book"/>
          <w:i/>
          <w:iCs/>
          <w:szCs w:val="24"/>
        </w:rPr>
        <w:t>“There is no need for a person to establish a medically diagnosed cause for their impairment. What it is important to consider is the effect of the impairment not the cause.”</w:t>
      </w:r>
      <w:r w:rsidRPr="008216FD">
        <w:rPr>
          <w:rFonts w:ascii="FreightSans Pro Book" w:hAnsi="FreightSans Pro Book"/>
        </w:rPr>
        <w:t xml:space="preserve"> (Appendix 3, Section 7)</w:t>
      </w:r>
    </w:p>
    <w:p w14:paraId="60C91ADD" w14:textId="367049C6" w:rsidR="00551D8D" w:rsidRDefault="00551D8D" w:rsidP="00B71926">
      <w:pPr>
        <w:jc w:val="both"/>
        <w:rPr>
          <w:rFonts w:ascii="FreightSans Pro Bold" w:hAnsi="FreightSans Pro Bold"/>
          <w:sz w:val="26"/>
          <w:szCs w:val="26"/>
        </w:rPr>
      </w:pPr>
    </w:p>
    <w:p w14:paraId="008FEFF8" w14:textId="0E0E9480" w:rsidR="00C22881" w:rsidRDefault="00C22881" w:rsidP="00C22881">
      <w:pPr>
        <w:rPr>
          <w:rFonts w:ascii="FreightSans Pro Book" w:eastAsia="Times New Roman" w:hAnsi="FreightSans Pro Book"/>
          <w:color w:val="000000"/>
        </w:rPr>
      </w:pPr>
      <w:r w:rsidRPr="00C22881">
        <w:rPr>
          <w:rFonts w:ascii="FreightSans Pro Book" w:eastAsia="Times New Roman" w:hAnsi="FreightSans Pro Book"/>
          <w:color w:val="000000"/>
        </w:rPr>
        <w:t xml:space="preserve">While we will not spend a </w:t>
      </w:r>
      <w:r>
        <w:rPr>
          <w:rFonts w:ascii="FreightSans Pro Book" w:eastAsia="Times New Roman" w:hAnsi="FreightSans Pro Book"/>
          <w:color w:val="000000"/>
        </w:rPr>
        <w:t>significant amount of time</w:t>
      </w:r>
      <w:r w:rsidRPr="00C22881">
        <w:rPr>
          <w:rFonts w:ascii="FreightSans Pro Book" w:eastAsia="Times New Roman" w:hAnsi="FreightSans Pro Book"/>
          <w:color w:val="000000"/>
        </w:rPr>
        <w:t xml:space="preserve"> here laying out specific cases of the law, we want to highlight two: </w:t>
      </w:r>
    </w:p>
    <w:p w14:paraId="639CE26B" w14:textId="1604846B" w:rsidR="00C22881" w:rsidRPr="00C22881" w:rsidRDefault="00C22881" w:rsidP="00EB3E79">
      <w:pPr>
        <w:pStyle w:val="ListParagraph"/>
        <w:numPr>
          <w:ilvl w:val="0"/>
          <w:numId w:val="29"/>
        </w:numPr>
        <w:rPr>
          <w:rFonts w:ascii="FreightSans Pro Book" w:eastAsia="Times New Roman" w:hAnsi="FreightSans Pro Book"/>
          <w:color w:val="000000"/>
        </w:rPr>
      </w:pPr>
      <w:r>
        <w:rPr>
          <w:rFonts w:ascii="FreightSans Pro Book" w:eastAsia="Times New Roman" w:hAnsi="FreightSans Pro Book"/>
          <w:color w:val="000000"/>
        </w:rPr>
        <w:t>D</w:t>
      </w:r>
      <w:r w:rsidRPr="00C22881">
        <w:rPr>
          <w:rFonts w:ascii="FreightSans Pro Book" w:eastAsia="Times New Roman" w:hAnsi="FreightSans Pro Book"/>
          <w:color w:val="000000"/>
        </w:rPr>
        <w:t>isability related absences must not count towards the student’s attendance</w:t>
      </w:r>
      <w:r>
        <w:rPr>
          <w:rFonts w:ascii="FreightSans Pro Book" w:eastAsia="Times New Roman" w:hAnsi="FreightSans Pro Book"/>
          <w:color w:val="000000"/>
        </w:rPr>
        <w:t xml:space="preserve"> (</w:t>
      </w:r>
      <w:r w:rsidRPr="00C22881">
        <w:rPr>
          <w:rFonts w:ascii="FreightSans Pro Book" w:eastAsia="Times New Roman" w:hAnsi="FreightSans Pro Book"/>
          <w:color w:val="000000"/>
        </w:rPr>
        <w:t>from Disability Rights UK</w:t>
      </w:r>
      <w:r>
        <w:rPr>
          <w:rStyle w:val="FootnoteReference"/>
          <w:rFonts w:ascii="FreightSans Pro Book" w:eastAsia="Times New Roman" w:hAnsi="FreightSans Pro Book"/>
          <w:color w:val="000000"/>
        </w:rPr>
        <w:footnoteReference w:id="10"/>
      </w:r>
      <w:r>
        <w:rPr>
          <w:rFonts w:ascii="FreightSans Pro Book" w:eastAsia="Times New Roman" w:hAnsi="FreightSans Pro Book"/>
          <w:color w:val="000000"/>
        </w:rPr>
        <w:t>)</w:t>
      </w:r>
      <w:r w:rsidRPr="00C22881">
        <w:rPr>
          <w:rFonts w:ascii="FreightSans Pro Book" w:eastAsia="Times New Roman" w:hAnsi="FreightSans Pro Book"/>
          <w:color w:val="000000"/>
        </w:rPr>
        <w:t xml:space="preserve">: </w:t>
      </w:r>
    </w:p>
    <w:p w14:paraId="14A71451" w14:textId="77777777" w:rsidR="00C22881" w:rsidRDefault="00C22881" w:rsidP="00C22881">
      <w:pPr>
        <w:rPr>
          <w:rFonts w:ascii="FreightSans Pro Book" w:eastAsia="Times New Roman" w:hAnsi="FreightSans Pro Book"/>
          <w:color w:val="000000"/>
        </w:rPr>
      </w:pPr>
    </w:p>
    <w:p w14:paraId="68C31B0D" w14:textId="77777777" w:rsidR="00C22881" w:rsidRPr="00082D6B" w:rsidRDefault="00C22881" w:rsidP="00C22881">
      <w:pPr>
        <w:rPr>
          <w:rFonts w:ascii="FreightSans Pro Book" w:hAnsi="FreightSans Pro Book"/>
          <w:i/>
          <w:iCs/>
          <w:szCs w:val="24"/>
          <w:highlight w:val="white"/>
        </w:rPr>
      </w:pPr>
      <w:r w:rsidRPr="00082D6B">
        <w:rPr>
          <w:rFonts w:ascii="FreightSans Pro Book" w:hAnsi="FreightSans Pro Book"/>
          <w:i/>
          <w:iCs/>
          <w:szCs w:val="24"/>
        </w:rPr>
        <w:t>“A disabled student takes a number of days off from their college course due to anxiety and depression. The college notes the absence and takes action to terminate his studies as he has taken off more days than allowed in a term. The college should be recording disability related absences separately. The action to exclude the student is due to disability related absence so this would be discrimination arising from disability.”</w:t>
      </w:r>
    </w:p>
    <w:p w14:paraId="0CCB0574" w14:textId="4FA13C65" w:rsidR="00C22881" w:rsidRDefault="00C22881" w:rsidP="00B71926">
      <w:pPr>
        <w:jc w:val="both"/>
        <w:rPr>
          <w:rFonts w:ascii="FreightSans Pro Bold" w:hAnsi="FreightSans Pro Bold"/>
          <w:sz w:val="26"/>
          <w:szCs w:val="26"/>
        </w:rPr>
      </w:pPr>
    </w:p>
    <w:p w14:paraId="23636EA1" w14:textId="14B57CE5" w:rsidR="00F955B4" w:rsidRDefault="00F955B4" w:rsidP="00EB3E79">
      <w:pPr>
        <w:pStyle w:val="ListParagraph"/>
        <w:numPr>
          <w:ilvl w:val="0"/>
          <w:numId w:val="25"/>
        </w:numPr>
        <w:jc w:val="both"/>
        <w:rPr>
          <w:rFonts w:ascii="FreightSans Pro Book" w:hAnsi="FreightSans Pro Book"/>
        </w:rPr>
      </w:pPr>
      <w:r w:rsidRPr="00B71926">
        <w:rPr>
          <w:rFonts w:ascii="FreightSans Pro Book" w:hAnsi="FreightSans Pro Book"/>
        </w:rPr>
        <w:t>If a physical feature of a premise</w:t>
      </w:r>
      <w:r w:rsidR="009A093A">
        <w:rPr>
          <w:rFonts w:ascii="FreightSans Pro Book" w:hAnsi="FreightSans Pro Book"/>
        </w:rPr>
        <w:t>s</w:t>
      </w:r>
      <w:r w:rsidRPr="00B71926">
        <w:rPr>
          <w:rFonts w:ascii="FreightSans Pro Book" w:hAnsi="FreightSans Pro Book"/>
        </w:rPr>
        <w:t xml:space="preserve"> places a disabled student at a substantial </w:t>
      </w:r>
      <w:r w:rsidR="009A093A" w:rsidRPr="00B71926">
        <w:rPr>
          <w:rFonts w:ascii="FreightSans Pro Book" w:hAnsi="FreightSans Pro Book"/>
        </w:rPr>
        <w:t>disadvantage,</w:t>
      </w:r>
      <w:r w:rsidRPr="00B71926">
        <w:rPr>
          <w:rFonts w:ascii="FreightSans Pro Book" w:hAnsi="FreightSans Pro Book"/>
        </w:rPr>
        <w:t xml:space="preserve"> the university must take reasonable steps to make the space accessible through removing, altering or offering a way of avoiding the physical feature (7.46). </w:t>
      </w:r>
      <w:r w:rsidRPr="00F955B4">
        <w:rPr>
          <w:rFonts w:ascii="FreightSans Pro Book" w:hAnsi="FreightSans Pro Book"/>
        </w:rPr>
        <w:t>A building being listed is not a legal reason not to make it accessible unless the university has already requested consent to change it and been rejected (14.6).</w:t>
      </w:r>
    </w:p>
    <w:p w14:paraId="6B28A8A6" w14:textId="7ABB5780" w:rsidR="00343A82" w:rsidRPr="00343A82" w:rsidRDefault="00343A82" w:rsidP="00343A82">
      <w:pPr>
        <w:pStyle w:val="SUHeading4"/>
        <w:rPr>
          <w:szCs w:val="28"/>
        </w:rPr>
      </w:pPr>
      <w:bookmarkStart w:id="12" w:name="_Toc29982110"/>
      <w:r>
        <w:rPr>
          <w:szCs w:val="28"/>
        </w:rPr>
        <w:lastRenderedPageBreak/>
        <w:t>Responsibilities after the 2016 DSA changes</w:t>
      </w:r>
      <w:bookmarkEnd w:id="12"/>
    </w:p>
    <w:p w14:paraId="11DADD6C" w14:textId="4E3C5C4A" w:rsidR="00343A82" w:rsidRPr="00F15CB8" w:rsidRDefault="00343A82" w:rsidP="00343A82">
      <w:pPr>
        <w:rPr>
          <w:rFonts w:ascii="FreightSans Pro Book" w:hAnsi="FreightSans Pro Book"/>
          <w:szCs w:val="24"/>
        </w:rPr>
      </w:pPr>
      <w:r w:rsidRPr="00F15CB8">
        <w:rPr>
          <w:rFonts w:ascii="FreightSans Pro Book" w:hAnsi="FreightSans Pro Book"/>
          <w:szCs w:val="24"/>
        </w:rPr>
        <w:t>In 2016, several key responsibilities were passed from Student Finance England’s Disabled Students Allowance to universities.</w:t>
      </w:r>
      <w:r w:rsidR="00880BCA">
        <w:rPr>
          <w:rFonts w:ascii="FreightSans Pro Book" w:hAnsi="FreightSans Pro Book"/>
          <w:szCs w:val="24"/>
        </w:rPr>
        <w:t xml:space="preserve"> </w:t>
      </w:r>
      <w:r w:rsidRPr="00F15CB8">
        <w:rPr>
          <w:rFonts w:ascii="FreightSans Pro Book" w:hAnsi="FreightSans Pro Book"/>
          <w:szCs w:val="24"/>
        </w:rPr>
        <w:t>Summarised, these are:</w:t>
      </w:r>
      <w:r>
        <w:rPr>
          <w:rStyle w:val="FootnoteReference"/>
          <w:rFonts w:ascii="FreightSans Pro Book" w:hAnsi="FreightSans Pro Book"/>
          <w:szCs w:val="24"/>
        </w:rPr>
        <w:footnoteReference w:id="11"/>
      </w:r>
    </w:p>
    <w:p w14:paraId="146D281E" w14:textId="77777777" w:rsidR="00343A82" w:rsidRDefault="00343A82" w:rsidP="00343A82">
      <w:pPr>
        <w:rPr>
          <w:rFonts w:ascii="FreightSans Pro Book" w:hAnsi="FreightSans Pro Book"/>
          <w:szCs w:val="24"/>
        </w:rPr>
      </w:pPr>
    </w:p>
    <w:p w14:paraId="72123A18" w14:textId="77777777" w:rsidR="00B169FF" w:rsidRDefault="00343A82" w:rsidP="00B169FF">
      <w:pPr>
        <w:numPr>
          <w:ilvl w:val="0"/>
          <w:numId w:val="7"/>
        </w:numPr>
        <w:rPr>
          <w:rFonts w:ascii="FreightSans Pro Book" w:hAnsi="FreightSans Pro Book"/>
          <w:szCs w:val="24"/>
        </w:rPr>
      </w:pPr>
      <w:r w:rsidRPr="00B169FF">
        <w:rPr>
          <w:rFonts w:ascii="FreightSans Pro Book" w:hAnsi="FreightSans Pro Book"/>
          <w:szCs w:val="24"/>
        </w:rPr>
        <w:t>Higher Education providers are responsible for non-medical support roles other than Sighted Guides. This includes general support worker roles, note-taking support, library support assistants, laboratory or workshop support, readers, scribes, study assistants and specialist transcription services.</w:t>
      </w:r>
    </w:p>
    <w:p w14:paraId="3F8ED3A4" w14:textId="48EFC6B5" w:rsidR="00B169FF" w:rsidRDefault="00B169FF" w:rsidP="00B169FF">
      <w:pPr>
        <w:numPr>
          <w:ilvl w:val="0"/>
          <w:numId w:val="7"/>
        </w:numPr>
        <w:rPr>
          <w:rFonts w:ascii="FreightSans Pro Book" w:hAnsi="FreightSans Pro Book"/>
          <w:szCs w:val="24"/>
        </w:rPr>
      </w:pPr>
      <w:r w:rsidRPr="00B169FF">
        <w:rPr>
          <w:rFonts w:ascii="FreightSans Pro Book" w:hAnsi="FreightSans Pro Book"/>
          <w:szCs w:val="24"/>
        </w:rPr>
        <w:t>Higher education providers are required to ensure that no disabled student pays more for accommodation based on their accessibility requirements. This is not limited to any specific disabilities, or adjustments required:</w:t>
      </w:r>
    </w:p>
    <w:p w14:paraId="3ED36616" w14:textId="77777777" w:rsidR="009A093A" w:rsidRDefault="009A093A" w:rsidP="00B169FF">
      <w:pPr>
        <w:ind w:left="360"/>
        <w:rPr>
          <w:rFonts w:ascii="FreightSans Pro Book" w:hAnsi="FreightSans Pro Book"/>
          <w:i/>
          <w:szCs w:val="24"/>
        </w:rPr>
      </w:pPr>
    </w:p>
    <w:p w14:paraId="655A1EC1" w14:textId="09B7AA62" w:rsidR="00B169FF" w:rsidRPr="00B169FF" w:rsidRDefault="00B169FF" w:rsidP="00B169FF">
      <w:pPr>
        <w:ind w:left="360"/>
        <w:rPr>
          <w:rFonts w:ascii="FreightSans Pro Book" w:hAnsi="FreightSans Pro Book"/>
          <w:i/>
          <w:szCs w:val="24"/>
        </w:rPr>
      </w:pPr>
      <w:r w:rsidRPr="00B169FF">
        <w:rPr>
          <w:rFonts w:ascii="FreightSans Pro Book" w:hAnsi="FreightSans Pro Book"/>
          <w:i/>
          <w:szCs w:val="24"/>
        </w:rPr>
        <w:t>“Institutions should not pass any additional costs of specialist accommodation onto the student”.</w:t>
      </w:r>
      <w:r>
        <w:rPr>
          <w:rStyle w:val="FootnoteReference"/>
          <w:rFonts w:ascii="FreightSans Pro Book" w:hAnsi="FreightSans Pro Book"/>
          <w:i/>
          <w:szCs w:val="24"/>
        </w:rPr>
        <w:footnoteReference w:id="12"/>
      </w:r>
      <w:r w:rsidRPr="00B169FF">
        <w:rPr>
          <w:rFonts w:ascii="FreightSans Pro Book" w:hAnsi="FreightSans Pro Book"/>
          <w:i/>
          <w:szCs w:val="24"/>
        </w:rPr>
        <w:t xml:space="preserve">  </w:t>
      </w:r>
    </w:p>
    <w:p w14:paraId="545C88B3" w14:textId="77777777" w:rsidR="005147F9" w:rsidRDefault="005147F9">
      <w:pPr>
        <w:rPr>
          <w:rFonts w:ascii="FreightSans Pro Bold" w:eastAsia="Calibri" w:hAnsi="FreightSans Pro Bold"/>
          <w:color w:val="F26641"/>
          <w:kern w:val="32"/>
          <w:sz w:val="48"/>
          <w:szCs w:val="32"/>
          <w:lang w:eastAsia="en-US"/>
        </w:rPr>
      </w:pPr>
      <w:bookmarkStart w:id="13" w:name="_Toc29982111"/>
      <w:r>
        <w:br w:type="page"/>
      </w:r>
    </w:p>
    <w:p w14:paraId="00E08582" w14:textId="5AA3AE24" w:rsidR="00D905FF" w:rsidRPr="005A1B08" w:rsidRDefault="005A1B08" w:rsidP="006068FE">
      <w:pPr>
        <w:pStyle w:val="SUHeading2"/>
        <w:rPr>
          <w:rFonts w:ascii="FreightSans Pro Book" w:hAnsi="FreightSans Pro Book"/>
        </w:rPr>
      </w:pPr>
      <w:r w:rsidRPr="005A1B08">
        <w:lastRenderedPageBreak/>
        <w:t xml:space="preserve">Section 2 – </w:t>
      </w:r>
      <w:r w:rsidR="004615F7">
        <w:t>Testimonies</w:t>
      </w:r>
      <w:bookmarkEnd w:id="13"/>
      <w:r w:rsidR="004615F7">
        <w:t xml:space="preserve"> </w:t>
      </w:r>
    </w:p>
    <w:p w14:paraId="2A03359B" w14:textId="4A2E63B7" w:rsidR="001A1C2A" w:rsidRPr="00D905FF" w:rsidRDefault="009C7DAD" w:rsidP="00B71926">
      <w:pPr>
        <w:pStyle w:val="SUHeading3"/>
        <w:jc w:val="both"/>
        <w:rPr>
          <w:lang w:eastAsia="en-US"/>
        </w:rPr>
      </w:pPr>
      <w:bookmarkStart w:id="14" w:name="_Toc29982112"/>
      <w:r w:rsidRPr="00D905FF">
        <w:rPr>
          <w:lang w:eastAsia="en-US"/>
        </w:rPr>
        <w:t xml:space="preserve">Part </w:t>
      </w:r>
      <w:r w:rsidR="00793DE5">
        <w:rPr>
          <w:lang w:eastAsia="en-US"/>
        </w:rPr>
        <w:t>4</w:t>
      </w:r>
      <w:r w:rsidR="007361F8" w:rsidRPr="00D905FF">
        <w:rPr>
          <w:lang w:eastAsia="en-US"/>
        </w:rPr>
        <w:t>: Academic departments</w:t>
      </w:r>
      <w:bookmarkEnd w:id="14"/>
    </w:p>
    <w:p w14:paraId="40FE18D4" w14:textId="77777777" w:rsidR="002E0465" w:rsidRPr="001604FC" w:rsidRDefault="007361F8" w:rsidP="001604FC">
      <w:pPr>
        <w:pStyle w:val="Subtitle"/>
        <w:rPr>
          <w:rFonts w:ascii="FreightSans Pro Book" w:hAnsi="FreightSans Pro Book"/>
          <w:lang w:val="en-US" w:eastAsia="en-US"/>
        </w:rPr>
      </w:pPr>
      <w:bookmarkStart w:id="15" w:name="_agqgp67mdgho" w:colFirst="0" w:colLast="0"/>
      <w:bookmarkEnd w:id="15"/>
      <w:r w:rsidRPr="001604FC">
        <w:rPr>
          <w:rFonts w:ascii="FreightSans Pro Book" w:hAnsi="FreightSans Pro Book"/>
          <w:lang w:val="en-US" w:eastAsia="en-US"/>
        </w:rPr>
        <w:t>UCL’s Education Committee must create policies in line with the 2010 Equality Act to avoid discriminatory practices</w:t>
      </w:r>
    </w:p>
    <w:p w14:paraId="6F0B5461" w14:textId="77777777" w:rsidR="002E0465" w:rsidRPr="00D905FF" w:rsidRDefault="007361F8" w:rsidP="00B71926">
      <w:pPr>
        <w:pStyle w:val="SUHeading4"/>
        <w:jc w:val="both"/>
      </w:pPr>
      <w:bookmarkStart w:id="16" w:name="_Toc29982113"/>
      <w:r w:rsidRPr="00D905FF">
        <w:t>Experiences</w:t>
      </w:r>
      <w:bookmarkEnd w:id="16"/>
      <w:r w:rsidRPr="00D905FF">
        <w:t xml:space="preserve"> </w:t>
      </w:r>
    </w:p>
    <w:p w14:paraId="20B10580" w14:textId="440BF3FE" w:rsidR="002E0465" w:rsidRPr="00D905FF" w:rsidRDefault="007361F8" w:rsidP="00B71926">
      <w:pPr>
        <w:jc w:val="both"/>
        <w:rPr>
          <w:rFonts w:ascii="FreightSans Pro Book" w:hAnsi="FreightSans Pro Book"/>
          <w:szCs w:val="24"/>
        </w:rPr>
      </w:pPr>
      <w:r w:rsidRPr="00D905FF">
        <w:rPr>
          <w:rFonts w:ascii="FreightSans Pro Book" w:hAnsi="FreightSans Pro Book"/>
          <w:szCs w:val="24"/>
        </w:rPr>
        <w:t>Several students report having a single departmental contact who has gone</w:t>
      </w:r>
      <w:r w:rsidR="0087019A">
        <w:rPr>
          <w:rFonts w:ascii="FreightSans Pro Book" w:hAnsi="FreightSans Pro Book"/>
          <w:szCs w:val="24"/>
        </w:rPr>
        <w:t xml:space="preserve"> above and beyond to help them, such as </w:t>
      </w:r>
      <w:r w:rsidR="00882D9F">
        <w:rPr>
          <w:rFonts w:ascii="FreightSans Pro Book" w:hAnsi="FreightSans Pro Book"/>
          <w:szCs w:val="24"/>
        </w:rPr>
        <w:t xml:space="preserve">in </w:t>
      </w:r>
      <w:r w:rsidR="0087019A">
        <w:rPr>
          <w:rFonts w:ascii="FreightSans Pro Book" w:hAnsi="FreightSans Pro Book"/>
          <w:szCs w:val="24"/>
        </w:rPr>
        <w:t>the following testimony:</w:t>
      </w:r>
    </w:p>
    <w:p w14:paraId="422CC782" w14:textId="77777777" w:rsidR="002E0465" w:rsidRPr="0087019A" w:rsidRDefault="002E0465" w:rsidP="00B71926">
      <w:pPr>
        <w:jc w:val="both"/>
        <w:rPr>
          <w:rFonts w:ascii="FreightSans Pro Book" w:hAnsi="FreightSans Pro Book"/>
          <w:szCs w:val="20"/>
        </w:rPr>
      </w:pPr>
    </w:p>
    <w:p w14:paraId="4AEE8F0E" w14:textId="1DFD917C" w:rsidR="002E0465" w:rsidRPr="00882D9F" w:rsidRDefault="007361F8" w:rsidP="00B71926">
      <w:pPr>
        <w:jc w:val="both"/>
        <w:rPr>
          <w:rFonts w:ascii="FreightSans Pro Book" w:hAnsi="FreightSans Pro Book"/>
          <w:i/>
          <w:iCs/>
          <w:szCs w:val="24"/>
        </w:rPr>
      </w:pPr>
      <w:r w:rsidRPr="00882D9F">
        <w:rPr>
          <w:rFonts w:ascii="FreightSans Pro Book" w:hAnsi="FreightSans Pro Book"/>
          <w:i/>
          <w:iCs/>
          <w:szCs w:val="24"/>
        </w:rPr>
        <w:t>“</w:t>
      </w:r>
      <w:r w:rsidR="00793DE5">
        <w:rPr>
          <w:rFonts w:ascii="FreightSans Pro Book" w:hAnsi="FreightSans Pro Book"/>
          <w:i/>
          <w:iCs/>
          <w:szCs w:val="24"/>
        </w:rPr>
        <w:t>[name redacted]</w:t>
      </w:r>
      <w:r w:rsidRPr="00882D9F">
        <w:rPr>
          <w:rFonts w:ascii="FreightSans Pro Book" w:hAnsi="FreightSans Pro Book"/>
          <w:i/>
          <w:iCs/>
          <w:szCs w:val="24"/>
        </w:rPr>
        <w:t xml:space="preserve"> is my course lead and has been an amazing ally - she has arranged live lecture streaming with me, started automated Lecturecast uploads, and been very understanding about my occasional absences from labs. I feel other course leads should follow her example.”</w:t>
      </w:r>
    </w:p>
    <w:p w14:paraId="3CF2FB35" w14:textId="77777777" w:rsidR="002E0465" w:rsidRPr="0087019A" w:rsidRDefault="002E0465" w:rsidP="00B71926">
      <w:pPr>
        <w:jc w:val="both"/>
        <w:rPr>
          <w:rFonts w:ascii="FreightSans Pro Book" w:hAnsi="FreightSans Pro Book"/>
          <w:szCs w:val="24"/>
        </w:rPr>
      </w:pPr>
    </w:p>
    <w:p w14:paraId="509BE20A" w14:textId="3D0A85F4" w:rsidR="002E0465" w:rsidRPr="00D905FF" w:rsidRDefault="007361F8" w:rsidP="00B71926">
      <w:pPr>
        <w:jc w:val="both"/>
        <w:rPr>
          <w:rFonts w:ascii="FreightSans Pro Book" w:hAnsi="FreightSans Pro Book"/>
          <w:szCs w:val="24"/>
        </w:rPr>
      </w:pPr>
      <w:r w:rsidRPr="00D905FF">
        <w:rPr>
          <w:rFonts w:ascii="FreightSans Pro Book" w:hAnsi="FreightSans Pro Book"/>
          <w:szCs w:val="24"/>
        </w:rPr>
        <w:t xml:space="preserve">The problem is that </w:t>
      </w:r>
      <w:r w:rsidR="00882D9F">
        <w:rPr>
          <w:rFonts w:ascii="FreightSans Pro Book" w:hAnsi="FreightSans Pro Book"/>
          <w:szCs w:val="24"/>
        </w:rPr>
        <w:t>departmental disability support</w:t>
      </w:r>
      <w:r w:rsidRPr="00D905FF">
        <w:rPr>
          <w:rFonts w:ascii="FreightSans Pro Book" w:hAnsi="FreightSans Pro Book"/>
          <w:szCs w:val="24"/>
        </w:rPr>
        <w:t xml:space="preserve"> currently relies on individuals who go beyond their duty instead of an institutional structure. This leaves the student very vulnerable when their departmental contact is not such an extraordinary individual</w:t>
      </w:r>
      <w:r w:rsidR="001A1C2A">
        <w:rPr>
          <w:rFonts w:ascii="FreightSans Pro Book" w:hAnsi="FreightSans Pro Book"/>
          <w:szCs w:val="24"/>
        </w:rPr>
        <w:t>, as demonstrated in the following testimony:</w:t>
      </w:r>
    </w:p>
    <w:p w14:paraId="073B85E8" w14:textId="77777777" w:rsidR="002E0465" w:rsidRPr="0087019A" w:rsidRDefault="002E0465" w:rsidP="00B71926">
      <w:pPr>
        <w:jc w:val="both"/>
        <w:rPr>
          <w:rFonts w:ascii="FreightSans Pro Book" w:hAnsi="FreightSans Pro Book"/>
          <w:szCs w:val="20"/>
        </w:rPr>
      </w:pPr>
    </w:p>
    <w:p w14:paraId="118CDAD1" w14:textId="79588893" w:rsidR="002E0465" w:rsidRPr="00882D9F" w:rsidRDefault="007361F8" w:rsidP="00B71926">
      <w:pPr>
        <w:jc w:val="both"/>
        <w:rPr>
          <w:rFonts w:ascii="FreightSans Pro Book" w:hAnsi="FreightSans Pro Book"/>
          <w:i/>
          <w:iCs/>
          <w:szCs w:val="24"/>
        </w:rPr>
      </w:pPr>
      <w:r w:rsidRPr="00882D9F">
        <w:rPr>
          <w:rFonts w:ascii="FreightSans Pro Book" w:hAnsi="FreightSans Pro Book"/>
          <w:i/>
          <w:iCs/>
          <w:szCs w:val="24"/>
        </w:rPr>
        <w:t>“Because she is my only disability contact at my department and because no one has the job or enough knowledge about disability rights to tell her what she’s doing is discrimination, I feel like I have to play along and keep her happy. It’s making me feel resentful about doing this course that I was initially very excited about</w:t>
      </w:r>
      <w:r w:rsidR="00D905FF" w:rsidRPr="00882D9F">
        <w:rPr>
          <w:rFonts w:ascii="FreightSans Pro Book" w:hAnsi="FreightSans Pro Book"/>
          <w:i/>
          <w:iCs/>
          <w:szCs w:val="24"/>
        </w:rPr>
        <w:t>.”</w:t>
      </w:r>
    </w:p>
    <w:p w14:paraId="453D0CA0" w14:textId="77777777" w:rsidR="00D905FF" w:rsidRPr="007361F8" w:rsidRDefault="00D905FF" w:rsidP="00B71926">
      <w:pPr>
        <w:jc w:val="both"/>
        <w:rPr>
          <w:rFonts w:ascii="FreightSans Pro Book" w:hAnsi="FreightSans Pro Book"/>
          <w:sz w:val="24"/>
          <w:szCs w:val="24"/>
        </w:rPr>
      </w:pPr>
    </w:p>
    <w:p w14:paraId="521A26D3" w14:textId="77777777" w:rsidR="002E0465" w:rsidRPr="00B71926" w:rsidRDefault="007361F8" w:rsidP="00B71926">
      <w:pPr>
        <w:jc w:val="both"/>
        <w:rPr>
          <w:rFonts w:ascii="FreightSans Pro Book" w:hAnsi="FreightSans Pro Book"/>
        </w:rPr>
      </w:pPr>
      <w:r w:rsidRPr="00B71926">
        <w:rPr>
          <w:rFonts w:ascii="FreightSans Pro Book" w:hAnsi="FreightSans Pro Book"/>
        </w:rPr>
        <w:t>Students reported the following in their interactions within their departments:</w:t>
      </w:r>
    </w:p>
    <w:p w14:paraId="323FE65C" w14:textId="653D30AC" w:rsidR="002E0465" w:rsidRPr="001604FC" w:rsidRDefault="007361F8" w:rsidP="008C702D">
      <w:pPr>
        <w:pStyle w:val="SUHeading4"/>
        <w:jc w:val="both"/>
      </w:pPr>
      <w:bookmarkStart w:id="17" w:name="_Toc27948391"/>
      <w:r w:rsidRPr="001604FC">
        <w:t xml:space="preserve">No </w:t>
      </w:r>
      <w:r w:rsidR="00127712">
        <w:t>structured</w:t>
      </w:r>
      <w:r w:rsidRPr="001604FC">
        <w:t xml:space="preserve"> way of dealing with disabled students </w:t>
      </w:r>
      <w:r w:rsidR="00127712">
        <w:t>within</w:t>
      </w:r>
      <w:r w:rsidRPr="001604FC">
        <w:t xml:space="preserve"> departments</w:t>
      </w:r>
      <w:bookmarkEnd w:id="17"/>
    </w:p>
    <w:p w14:paraId="587533F5" w14:textId="4896F0F9" w:rsidR="002E0465" w:rsidRDefault="007361F8" w:rsidP="00B71926">
      <w:pPr>
        <w:jc w:val="both"/>
        <w:rPr>
          <w:rFonts w:ascii="FreightSans Pro Book" w:hAnsi="FreightSans Pro Book"/>
          <w:szCs w:val="24"/>
        </w:rPr>
      </w:pPr>
      <w:r w:rsidRPr="00D905FF">
        <w:rPr>
          <w:rFonts w:ascii="FreightSans Pro Book" w:hAnsi="FreightSans Pro Book"/>
          <w:szCs w:val="24"/>
        </w:rPr>
        <w:t>When there is no structure in place for implementing disability support it often leads to support being absent, delayed, having to be</w:t>
      </w:r>
      <w:r w:rsidR="008C702D">
        <w:rPr>
          <w:rFonts w:ascii="FreightSans Pro Book" w:hAnsi="FreightSans Pro Book"/>
          <w:szCs w:val="24"/>
        </w:rPr>
        <w:t xml:space="preserve"> </w:t>
      </w:r>
      <w:r w:rsidRPr="00D905FF">
        <w:rPr>
          <w:rFonts w:ascii="FreightSans Pro Book" w:hAnsi="FreightSans Pro Book"/>
          <w:szCs w:val="24"/>
        </w:rPr>
        <w:t xml:space="preserve">chased and sometimes being refused. For the student chasing after reasonable adjustments they </w:t>
      </w:r>
      <w:r w:rsidR="00127712">
        <w:rPr>
          <w:rFonts w:ascii="FreightSans Pro Book" w:hAnsi="FreightSans Pro Book"/>
          <w:szCs w:val="24"/>
        </w:rPr>
        <w:t>are entitled</w:t>
      </w:r>
      <w:r w:rsidRPr="00D905FF">
        <w:rPr>
          <w:rFonts w:ascii="FreightSans Pro Book" w:hAnsi="FreightSans Pro Book"/>
          <w:szCs w:val="24"/>
        </w:rPr>
        <w:t xml:space="preserve"> to, the experience of having to explain yourself over and over, and often being doubted, is often time consuming and unpleasant. </w:t>
      </w:r>
    </w:p>
    <w:p w14:paraId="2357245C" w14:textId="77777777" w:rsidR="002E0465" w:rsidRPr="007361F8" w:rsidRDefault="002E0465" w:rsidP="00B71926">
      <w:pPr>
        <w:jc w:val="both"/>
        <w:rPr>
          <w:rFonts w:ascii="FreightSans Pro Book" w:hAnsi="FreightSans Pro Book"/>
          <w:sz w:val="20"/>
          <w:szCs w:val="20"/>
        </w:rPr>
      </w:pPr>
    </w:p>
    <w:p w14:paraId="611A958B" w14:textId="64CA421D" w:rsidR="002E0465" w:rsidRPr="00D905FF" w:rsidRDefault="007361F8" w:rsidP="00B71926">
      <w:pPr>
        <w:numPr>
          <w:ilvl w:val="0"/>
          <w:numId w:val="1"/>
        </w:numPr>
        <w:jc w:val="both"/>
        <w:rPr>
          <w:rFonts w:ascii="FreightSans Pro Bold" w:hAnsi="FreightSans Pro Bold"/>
          <w:szCs w:val="26"/>
        </w:rPr>
      </w:pPr>
      <w:r w:rsidRPr="00D905FF">
        <w:rPr>
          <w:rFonts w:ascii="FreightSans Pro Bold" w:hAnsi="FreightSans Pro Bold"/>
          <w:szCs w:val="26"/>
        </w:rPr>
        <w:t>A lack of knowledge about Summaries of Reasonable Adjustments (S</w:t>
      </w:r>
      <w:r w:rsidR="00FB594D">
        <w:rPr>
          <w:rFonts w:ascii="FreightSans Pro Bold" w:hAnsi="FreightSans Pro Bold"/>
          <w:szCs w:val="26"/>
        </w:rPr>
        <w:t>o</w:t>
      </w:r>
      <w:r w:rsidRPr="00D905FF">
        <w:rPr>
          <w:rFonts w:ascii="FreightSans Pro Bold" w:hAnsi="FreightSans Pro Bold"/>
          <w:szCs w:val="26"/>
        </w:rPr>
        <w:t>RAS)</w:t>
      </w:r>
    </w:p>
    <w:p w14:paraId="53E7D135" w14:textId="77777777" w:rsidR="002E0465" w:rsidRPr="00B71926" w:rsidRDefault="007361F8" w:rsidP="00B71926">
      <w:pPr>
        <w:jc w:val="both"/>
        <w:rPr>
          <w:rFonts w:ascii="FreightSans Pro Book" w:hAnsi="FreightSans Pro Book"/>
          <w:i/>
          <w:iCs/>
        </w:rPr>
      </w:pPr>
      <w:r w:rsidRPr="00882D9F">
        <w:rPr>
          <w:rFonts w:ascii="FreightSans Pro Book" w:hAnsi="FreightSans Pro Book"/>
          <w:i/>
          <w:iCs/>
        </w:rPr>
        <w:t xml:space="preserve">“My module leads are often unaware that I have a SORA or how they can access it, so I need to send it to them. I'm not sure if this is an issue with their memory of their training on how to handle disabled students </w:t>
      </w:r>
      <w:r w:rsidRPr="00B71926">
        <w:rPr>
          <w:rFonts w:ascii="FreightSans Pro Book" w:hAnsi="FreightSans Pro Book"/>
          <w:i/>
          <w:iCs/>
        </w:rPr>
        <w:lastRenderedPageBreak/>
        <w:t>(or if they received any), or whether no one has informed them of how to check for students with SORAs on their course.”</w:t>
      </w:r>
    </w:p>
    <w:p w14:paraId="7F51C4AD" w14:textId="77777777" w:rsidR="002E0465" w:rsidRPr="00B71926" w:rsidRDefault="002E0465" w:rsidP="00B71926">
      <w:pPr>
        <w:jc w:val="both"/>
        <w:rPr>
          <w:rFonts w:ascii="FreightSans Pro Book" w:hAnsi="FreightSans Pro Book"/>
        </w:rPr>
      </w:pPr>
    </w:p>
    <w:p w14:paraId="7EF32CA9" w14:textId="18E4B0B4" w:rsidR="002E0465" w:rsidRPr="00B71926" w:rsidRDefault="00793DE5" w:rsidP="00B71926">
      <w:pPr>
        <w:numPr>
          <w:ilvl w:val="0"/>
          <w:numId w:val="1"/>
        </w:numPr>
        <w:jc w:val="both"/>
        <w:rPr>
          <w:rFonts w:ascii="FreightSans Pro Bold" w:hAnsi="FreightSans Pro Bold"/>
        </w:rPr>
      </w:pPr>
      <w:r w:rsidRPr="00B71926">
        <w:rPr>
          <w:rFonts w:ascii="FreightSans Pro Bold" w:hAnsi="FreightSans Pro Bold"/>
        </w:rPr>
        <w:t>Having</w:t>
      </w:r>
      <w:r w:rsidR="007361F8" w:rsidRPr="00B71926">
        <w:rPr>
          <w:rFonts w:ascii="FreightSans Pro Bold" w:hAnsi="FreightSans Pro Bold"/>
        </w:rPr>
        <w:t xml:space="preserve"> to repeatedly explain and prove disability </w:t>
      </w:r>
    </w:p>
    <w:p w14:paraId="52054D80" w14:textId="77777777" w:rsidR="002E0465" w:rsidRPr="00B71926" w:rsidRDefault="007361F8" w:rsidP="00B71926">
      <w:pPr>
        <w:jc w:val="both"/>
        <w:rPr>
          <w:rFonts w:ascii="FreightSans Pro Book" w:hAnsi="FreightSans Pro Book"/>
          <w:i/>
          <w:iCs/>
        </w:rPr>
      </w:pPr>
      <w:r w:rsidRPr="00B71926">
        <w:rPr>
          <w:rFonts w:ascii="FreightSans Pro Book" w:hAnsi="FreightSans Pro Book"/>
          <w:i/>
          <w:iCs/>
        </w:rPr>
        <w:t>“</w:t>
      </w:r>
      <w:r w:rsidR="00D905FF" w:rsidRPr="00B71926">
        <w:rPr>
          <w:rFonts w:ascii="FreightSans Pro Book" w:hAnsi="FreightSans Pro Book"/>
          <w:i/>
          <w:iCs/>
        </w:rPr>
        <w:t>T</w:t>
      </w:r>
      <w:r w:rsidRPr="00B71926">
        <w:rPr>
          <w:rFonts w:ascii="FreightSans Pro Book" w:hAnsi="FreightSans Pro Book"/>
          <w:i/>
          <w:iCs/>
        </w:rPr>
        <w:t xml:space="preserve">he amount of explaining yourself and how much you have to prove how you are being affected by things can make you feel like you are being treated as though you don’t have a disability. Like having to explain that autism is permanent and affects you physically, mentally and emotionally over and over again and that all autistic students are different from each other.” </w:t>
      </w:r>
    </w:p>
    <w:p w14:paraId="307AF5F4" w14:textId="77777777" w:rsidR="002E0465" w:rsidRPr="00B71926" w:rsidRDefault="002E0465" w:rsidP="00B71926">
      <w:pPr>
        <w:jc w:val="both"/>
        <w:rPr>
          <w:rFonts w:ascii="FreightSans Pro Book" w:hAnsi="FreightSans Pro Book"/>
        </w:rPr>
      </w:pPr>
    </w:p>
    <w:p w14:paraId="783A4BEF" w14:textId="3541B23B" w:rsidR="002E0465" w:rsidRPr="00B71926" w:rsidRDefault="00793DE5" w:rsidP="00B71926">
      <w:pPr>
        <w:numPr>
          <w:ilvl w:val="0"/>
          <w:numId w:val="1"/>
        </w:numPr>
        <w:jc w:val="both"/>
        <w:rPr>
          <w:rFonts w:ascii="FreightSans Pro Bold" w:hAnsi="FreightSans Pro Bold"/>
        </w:rPr>
      </w:pPr>
      <w:r w:rsidRPr="00B71926">
        <w:rPr>
          <w:rFonts w:ascii="FreightSans Pro Bold" w:hAnsi="FreightSans Pro Bold"/>
        </w:rPr>
        <w:t xml:space="preserve">Having to chase after </w:t>
      </w:r>
      <w:r w:rsidR="007361F8" w:rsidRPr="00B71926">
        <w:rPr>
          <w:rFonts w:ascii="FreightSans Pro Bold" w:hAnsi="FreightSans Pro Bold"/>
        </w:rPr>
        <w:t>accommodation</w:t>
      </w:r>
      <w:r w:rsidRPr="00B71926">
        <w:rPr>
          <w:rFonts w:ascii="FreightSans Pro Bold" w:hAnsi="FreightSans Pro Bold"/>
        </w:rPr>
        <w:t xml:space="preserve"> in the SoRA</w:t>
      </w:r>
    </w:p>
    <w:p w14:paraId="6F7FF5CD" w14:textId="77777777" w:rsidR="002E0465" w:rsidRPr="00B71926" w:rsidRDefault="007361F8" w:rsidP="00B71926">
      <w:pPr>
        <w:jc w:val="both"/>
        <w:rPr>
          <w:rFonts w:ascii="FreightSans Pro Book" w:hAnsi="FreightSans Pro Book"/>
          <w:i/>
          <w:iCs/>
        </w:rPr>
      </w:pPr>
      <w:r w:rsidRPr="00B71926">
        <w:rPr>
          <w:rFonts w:ascii="FreightSans Pro Book" w:hAnsi="FreightSans Pro Book"/>
          <w:i/>
          <w:iCs/>
        </w:rPr>
        <w:t>“</w:t>
      </w:r>
      <w:r w:rsidR="00D905FF" w:rsidRPr="00B71926">
        <w:rPr>
          <w:rFonts w:ascii="FreightSans Pro Book" w:hAnsi="FreightSans Pro Book"/>
          <w:i/>
          <w:iCs/>
        </w:rPr>
        <w:t>N</w:t>
      </w:r>
      <w:r w:rsidRPr="00B71926">
        <w:rPr>
          <w:rFonts w:ascii="FreightSans Pro Book" w:hAnsi="FreightSans Pro Book"/>
          <w:i/>
          <w:iCs/>
        </w:rPr>
        <w:t>o one is providing my lecture slides in advance and I’m having to chase on a weekly basis which makes me feel very annoying.</w:t>
      </w:r>
      <w:r w:rsidR="00D905FF" w:rsidRPr="00B71926">
        <w:rPr>
          <w:rFonts w:ascii="FreightSans Pro Book" w:hAnsi="FreightSans Pro Book"/>
          <w:i/>
          <w:iCs/>
        </w:rPr>
        <w:t>”</w:t>
      </w:r>
    </w:p>
    <w:p w14:paraId="1B059B8E" w14:textId="77777777" w:rsidR="002E0465" w:rsidRPr="00B71926" w:rsidRDefault="002E0465" w:rsidP="00B71926">
      <w:pPr>
        <w:jc w:val="both"/>
        <w:rPr>
          <w:rFonts w:ascii="FreightSans Pro Book" w:hAnsi="FreightSans Pro Book"/>
        </w:rPr>
      </w:pPr>
    </w:p>
    <w:p w14:paraId="5822D280" w14:textId="723F2CBD" w:rsidR="00882D9F" w:rsidRPr="00B71926" w:rsidRDefault="00882D9F" w:rsidP="00B71926">
      <w:pPr>
        <w:jc w:val="both"/>
        <w:rPr>
          <w:rFonts w:ascii="FreightSans Pro Book" w:hAnsi="FreightSans Pro Book"/>
        </w:rPr>
      </w:pPr>
      <w:r w:rsidRPr="00B71926">
        <w:rPr>
          <w:rFonts w:ascii="FreightSans Pro Book" w:hAnsi="FreightSans Pro Book"/>
        </w:rPr>
        <w:t>Note: See part 3. The reasonable adjustment must not put the student at a disadvantage.</w:t>
      </w:r>
    </w:p>
    <w:p w14:paraId="412D6795" w14:textId="004E6325" w:rsidR="002E0465" w:rsidRPr="00B71926" w:rsidRDefault="005A49F4" w:rsidP="001604FC">
      <w:pPr>
        <w:pStyle w:val="SUHeading4"/>
        <w:jc w:val="both"/>
      </w:pPr>
      <w:bookmarkStart w:id="18" w:name="_Toc27948392"/>
      <w:bookmarkStart w:id="19" w:name="_Toc29982114"/>
      <w:r w:rsidRPr="001604FC">
        <w:t>Disability contacts lacking training</w:t>
      </w:r>
      <w:bookmarkEnd w:id="18"/>
      <w:bookmarkEnd w:id="19"/>
      <w:r w:rsidRPr="00B71926">
        <w:t xml:space="preserve"> </w:t>
      </w:r>
    </w:p>
    <w:p w14:paraId="05EBA689" w14:textId="77777777" w:rsidR="002E0465" w:rsidRPr="00B71926" w:rsidRDefault="002E0465" w:rsidP="00B71926">
      <w:pPr>
        <w:jc w:val="both"/>
        <w:rPr>
          <w:rFonts w:ascii="FreightSans Pro Book" w:hAnsi="FreightSans Pro Book"/>
        </w:rPr>
      </w:pPr>
    </w:p>
    <w:p w14:paraId="3C607C5C" w14:textId="77777777" w:rsidR="002E0465" w:rsidRPr="00B71926" w:rsidRDefault="007361F8" w:rsidP="00B71926">
      <w:pPr>
        <w:numPr>
          <w:ilvl w:val="0"/>
          <w:numId w:val="1"/>
        </w:numPr>
        <w:jc w:val="both"/>
        <w:rPr>
          <w:rFonts w:ascii="FreightSans Pro Bold" w:hAnsi="FreightSans Pro Bold"/>
        </w:rPr>
      </w:pPr>
      <w:r w:rsidRPr="00B71926">
        <w:rPr>
          <w:rFonts w:ascii="FreightSans Pro Bold" w:hAnsi="FreightSans Pro Bold"/>
        </w:rPr>
        <w:t>A lack of understanding of disabled students’ rights to reasonable adjustments</w:t>
      </w:r>
    </w:p>
    <w:p w14:paraId="0CA5AD26" w14:textId="2E0B0C8B" w:rsidR="002E0465" w:rsidRPr="00B71926" w:rsidRDefault="007361F8" w:rsidP="00B71926">
      <w:pPr>
        <w:jc w:val="both"/>
        <w:rPr>
          <w:rFonts w:ascii="FreightSans Pro Book" w:hAnsi="FreightSans Pro Book"/>
          <w:i/>
          <w:iCs/>
        </w:rPr>
      </w:pPr>
      <w:r w:rsidRPr="00B71926">
        <w:rPr>
          <w:rFonts w:ascii="FreightSans Pro Book" w:hAnsi="FreightSans Pro Book"/>
          <w:i/>
          <w:iCs/>
        </w:rPr>
        <w:t>“Throughout my whole university experience I’ve felt unwelcome and unheard. Whenever I would bring up my situation to my examinations officer he would advise me to either drop out or simply get on with it. I’ve had continuous issues with EC’s and my SoRA, and was even told by a senior member of staff that ucl is an ‘institution that expects a minimal level of functionality from its students</w:t>
      </w:r>
      <w:r w:rsidR="00D905FF" w:rsidRPr="00B71926">
        <w:rPr>
          <w:rFonts w:ascii="FreightSans Pro Book" w:hAnsi="FreightSans Pro Book"/>
          <w:i/>
          <w:iCs/>
        </w:rPr>
        <w:t>.</w:t>
      </w:r>
      <w:r w:rsidRPr="00B71926">
        <w:rPr>
          <w:rFonts w:ascii="FreightSans Pro Book" w:hAnsi="FreightSans Pro Book"/>
          <w:i/>
          <w:iCs/>
        </w:rPr>
        <w:t>”</w:t>
      </w:r>
    </w:p>
    <w:p w14:paraId="4AF03EF4" w14:textId="77777777" w:rsidR="0087019A" w:rsidRPr="00B71926" w:rsidRDefault="0087019A" w:rsidP="00B71926">
      <w:pPr>
        <w:jc w:val="both"/>
        <w:rPr>
          <w:rFonts w:ascii="FreightSans Pro Book" w:hAnsi="FreightSans Pro Book"/>
        </w:rPr>
      </w:pPr>
    </w:p>
    <w:p w14:paraId="7DAC00A9" w14:textId="77777777" w:rsidR="002E0465" w:rsidRPr="00B71926" w:rsidRDefault="007361F8" w:rsidP="00B71926">
      <w:pPr>
        <w:numPr>
          <w:ilvl w:val="0"/>
          <w:numId w:val="1"/>
        </w:numPr>
        <w:jc w:val="both"/>
        <w:rPr>
          <w:rFonts w:ascii="FreightSans Pro Bold" w:hAnsi="FreightSans Pro Bold"/>
        </w:rPr>
      </w:pPr>
      <w:r w:rsidRPr="00B71926">
        <w:rPr>
          <w:rFonts w:ascii="FreightSans Pro Bold" w:hAnsi="FreightSans Pro Bold"/>
        </w:rPr>
        <w:t>Offering “reasonable adjustments” which do not actually help the student</w:t>
      </w:r>
    </w:p>
    <w:p w14:paraId="4AA2546C" w14:textId="65D611BD" w:rsidR="002E0465" w:rsidRPr="00B71926" w:rsidRDefault="007361F8" w:rsidP="00B71926">
      <w:pPr>
        <w:jc w:val="both"/>
        <w:rPr>
          <w:rFonts w:ascii="FreightSans Pro Book" w:hAnsi="FreightSans Pro Book"/>
          <w:i/>
          <w:iCs/>
        </w:rPr>
      </w:pPr>
      <w:r w:rsidRPr="00B71926">
        <w:rPr>
          <w:rFonts w:ascii="FreightSans Pro Book" w:hAnsi="FreightSans Pro Book"/>
          <w:i/>
          <w:iCs/>
        </w:rPr>
        <w:t>“My course administrator told me I can solve my problem without needing lecturecast by coming in 4 days a week. I am a part time student due to having a health condition so I am unable to attend 4 days a week.</w:t>
      </w:r>
      <w:r w:rsidR="004F6CDE" w:rsidRPr="00B71926">
        <w:rPr>
          <w:rFonts w:ascii="FreightSans Pro Book" w:hAnsi="FreightSans Pro Book"/>
          <w:i/>
          <w:iCs/>
        </w:rPr>
        <w:t>”</w:t>
      </w:r>
    </w:p>
    <w:p w14:paraId="508D84FB" w14:textId="2EE17B89" w:rsidR="002E0465" w:rsidRPr="00B71926" w:rsidRDefault="002E0465" w:rsidP="00B71926">
      <w:pPr>
        <w:jc w:val="both"/>
        <w:rPr>
          <w:rFonts w:ascii="FreightSans Pro Book" w:hAnsi="FreightSans Pro Book"/>
        </w:rPr>
      </w:pPr>
    </w:p>
    <w:p w14:paraId="1B4CF7F6" w14:textId="20D4E393" w:rsidR="00882D9F" w:rsidRPr="00B71926" w:rsidRDefault="00882D9F" w:rsidP="00B71926">
      <w:pPr>
        <w:jc w:val="both"/>
        <w:rPr>
          <w:rFonts w:ascii="FreightSans Pro Book" w:hAnsi="FreightSans Pro Book"/>
        </w:rPr>
      </w:pPr>
      <w:r w:rsidRPr="00B71926">
        <w:rPr>
          <w:rFonts w:ascii="FreightSans Pro Book" w:hAnsi="FreightSans Pro Book"/>
        </w:rPr>
        <w:t>Note: See part 3. In order for a reasonable adjustment to count as “reasonable” it must be possible for the student to accept.</w:t>
      </w:r>
    </w:p>
    <w:p w14:paraId="48252716" w14:textId="77777777" w:rsidR="00882D9F" w:rsidRPr="00B71926" w:rsidRDefault="00882D9F" w:rsidP="00B71926">
      <w:pPr>
        <w:jc w:val="both"/>
        <w:rPr>
          <w:rFonts w:ascii="FreightSans Pro Book" w:hAnsi="FreightSans Pro Book"/>
        </w:rPr>
      </w:pPr>
    </w:p>
    <w:p w14:paraId="6033718A" w14:textId="2F0AABE8" w:rsidR="002E0465" w:rsidRPr="00B71926" w:rsidRDefault="007361F8" w:rsidP="00B71926">
      <w:pPr>
        <w:numPr>
          <w:ilvl w:val="0"/>
          <w:numId w:val="1"/>
        </w:numPr>
        <w:jc w:val="both"/>
        <w:rPr>
          <w:rFonts w:ascii="FreightSans Pro Bold" w:hAnsi="FreightSans Pro Bold"/>
        </w:rPr>
      </w:pPr>
      <w:r w:rsidRPr="00B71926">
        <w:rPr>
          <w:rFonts w:ascii="FreightSans Pro Bold" w:hAnsi="FreightSans Pro Bold"/>
        </w:rPr>
        <w:t xml:space="preserve">Incorrectly portraying the law </w:t>
      </w:r>
    </w:p>
    <w:p w14:paraId="3097AB9A" w14:textId="198CB2F5" w:rsidR="002E0465" w:rsidRPr="00B71926" w:rsidRDefault="007361F8" w:rsidP="00B71926">
      <w:pPr>
        <w:jc w:val="both"/>
        <w:rPr>
          <w:rFonts w:ascii="FreightSans Pro Book" w:hAnsi="FreightSans Pro Book"/>
          <w:i/>
          <w:iCs/>
        </w:rPr>
      </w:pPr>
      <w:r w:rsidRPr="00B71926">
        <w:rPr>
          <w:rFonts w:ascii="FreightSans Pro Book" w:hAnsi="FreightSans Pro Book"/>
          <w:i/>
          <w:iCs/>
        </w:rPr>
        <w:t>“I was told that having cancer and undergoing chemotherapy is not considered a long-term health problem and hence I cannot apply for any form of examination adjustments which I found ridiculous</w:t>
      </w:r>
      <w:r w:rsidR="00D905FF" w:rsidRPr="00B71926">
        <w:rPr>
          <w:rFonts w:ascii="FreightSans Pro Book" w:hAnsi="FreightSans Pro Book"/>
          <w:i/>
          <w:iCs/>
        </w:rPr>
        <w:t>.”</w:t>
      </w:r>
    </w:p>
    <w:p w14:paraId="459EFF13" w14:textId="77777777" w:rsidR="002E0465" w:rsidRPr="00B71926" w:rsidRDefault="002E0465" w:rsidP="00B71926">
      <w:pPr>
        <w:jc w:val="both"/>
        <w:rPr>
          <w:rFonts w:ascii="FreightSans Pro Book" w:hAnsi="FreightSans Pro Book"/>
        </w:rPr>
      </w:pPr>
    </w:p>
    <w:p w14:paraId="7FAC445B" w14:textId="575DA0A5" w:rsidR="00286455" w:rsidRDefault="007361F8" w:rsidP="00B71926">
      <w:pPr>
        <w:jc w:val="both"/>
        <w:rPr>
          <w:rFonts w:ascii="FreightSans Pro Book" w:hAnsi="FreightSans Pro Book"/>
        </w:rPr>
      </w:pPr>
      <w:r w:rsidRPr="00B71926">
        <w:rPr>
          <w:rFonts w:ascii="FreightSans Pro Book" w:hAnsi="FreightSans Pro Book"/>
        </w:rPr>
        <w:t xml:space="preserve">Note: </w:t>
      </w:r>
      <w:r w:rsidR="00882D9F" w:rsidRPr="00B71926">
        <w:rPr>
          <w:rFonts w:ascii="FreightSans Pro Book" w:hAnsi="FreightSans Pro Book"/>
        </w:rPr>
        <w:t xml:space="preserve">See part 3. </w:t>
      </w:r>
      <w:r w:rsidRPr="00B71926">
        <w:rPr>
          <w:rFonts w:ascii="FreightSans Pro Book" w:hAnsi="FreightSans Pro Book"/>
        </w:rPr>
        <w:t xml:space="preserve">A person with cancer has the same rights under </w:t>
      </w:r>
      <w:r w:rsidR="00FB594D">
        <w:rPr>
          <w:rFonts w:ascii="FreightSans Pro Book" w:hAnsi="FreightSans Pro Book"/>
        </w:rPr>
        <w:t>the 2010 Equality A</w:t>
      </w:r>
      <w:r w:rsidR="001326DD" w:rsidRPr="00B71926">
        <w:rPr>
          <w:rFonts w:ascii="FreightSans Pro Book" w:hAnsi="FreightSans Pro Book"/>
        </w:rPr>
        <w:t>ct</w:t>
      </w:r>
      <w:r w:rsidRPr="00B71926">
        <w:rPr>
          <w:rFonts w:ascii="FreightSans Pro Book" w:hAnsi="FreightSans Pro Book"/>
        </w:rPr>
        <w:t xml:space="preserve"> as any other disabled person.</w:t>
      </w:r>
    </w:p>
    <w:p w14:paraId="3DE8C936" w14:textId="77777777" w:rsidR="00286455" w:rsidRDefault="00286455">
      <w:pPr>
        <w:rPr>
          <w:rFonts w:ascii="FreightSans Pro Book" w:hAnsi="FreightSans Pro Book"/>
        </w:rPr>
      </w:pPr>
      <w:r>
        <w:rPr>
          <w:rFonts w:ascii="FreightSans Pro Book" w:hAnsi="FreightSans Pro Book"/>
        </w:rPr>
        <w:br w:type="page"/>
      </w:r>
    </w:p>
    <w:p w14:paraId="0E632E93" w14:textId="0D00478A" w:rsidR="002E0465" w:rsidRPr="00B71926" w:rsidRDefault="007B59CA" w:rsidP="00B71926">
      <w:pPr>
        <w:pStyle w:val="ListParagraph"/>
        <w:numPr>
          <w:ilvl w:val="0"/>
          <w:numId w:val="1"/>
        </w:numPr>
        <w:jc w:val="both"/>
        <w:rPr>
          <w:rFonts w:ascii="FreightSans Pro Bold" w:hAnsi="FreightSans Pro Bold"/>
        </w:rPr>
      </w:pPr>
      <w:r w:rsidRPr="00B71926">
        <w:rPr>
          <w:rFonts w:ascii="FreightSans Pro Bold" w:hAnsi="FreightSans Pro Bold"/>
        </w:rPr>
        <w:lastRenderedPageBreak/>
        <w:t>R</w:t>
      </w:r>
      <w:r w:rsidR="00882D9F" w:rsidRPr="00B71926">
        <w:rPr>
          <w:rFonts w:ascii="FreightSans Pro Bold" w:hAnsi="FreightSans Pro Bold"/>
        </w:rPr>
        <w:t>efusals to</w:t>
      </w:r>
      <w:r w:rsidR="001326DD" w:rsidRPr="00B71926">
        <w:rPr>
          <w:rFonts w:ascii="FreightSans Pro Bold" w:hAnsi="FreightSans Pro Bold"/>
        </w:rPr>
        <w:t xml:space="preserve"> follow the SoRA and</w:t>
      </w:r>
      <w:r w:rsidR="00882D9F" w:rsidRPr="00B71926">
        <w:rPr>
          <w:rFonts w:ascii="FreightSans Pro Bold" w:hAnsi="FreightSans Pro Bold"/>
        </w:rPr>
        <w:t xml:space="preserve"> </w:t>
      </w:r>
      <w:r w:rsidR="007361F8" w:rsidRPr="00B71926">
        <w:rPr>
          <w:rFonts w:ascii="FreightSans Pro Bold" w:hAnsi="FreightSans Pro Bold"/>
        </w:rPr>
        <w:t>make</w:t>
      </w:r>
      <w:r w:rsidRPr="00B71926">
        <w:rPr>
          <w:rFonts w:ascii="FreightSans Pro Bold" w:hAnsi="FreightSans Pro Bold"/>
        </w:rPr>
        <w:t xml:space="preserve"> individual</w:t>
      </w:r>
      <w:r w:rsidR="007361F8" w:rsidRPr="00B71926">
        <w:rPr>
          <w:rFonts w:ascii="FreightSans Pro Bold" w:hAnsi="FreightSans Pro Bold"/>
        </w:rPr>
        <w:t xml:space="preserve"> reasonable adjustments</w:t>
      </w:r>
    </w:p>
    <w:p w14:paraId="67ADA87A" w14:textId="10275B99" w:rsidR="002E0465" w:rsidRPr="009F5302" w:rsidRDefault="007361F8" w:rsidP="009F5302">
      <w:pPr>
        <w:jc w:val="both"/>
        <w:rPr>
          <w:rFonts w:ascii="FreightSans Pro Book" w:hAnsi="FreightSans Pro Book"/>
          <w:i/>
          <w:iCs/>
        </w:rPr>
      </w:pPr>
      <w:r w:rsidRPr="009F5302">
        <w:rPr>
          <w:rFonts w:ascii="FreightSans Pro Book" w:hAnsi="FreightSans Pro Book"/>
          <w:i/>
          <w:iCs/>
        </w:rPr>
        <w:t>“My SORA also says I am supposed to get appropriate seating but that hasn’t happened, leaving me in pain and discomfort during lectures. When I have approached them to get what I need, they have said no.”</w:t>
      </w:r>
    </w:p>
    <w:p w14:paraId="312C1CE4" w14:textId="77777777" w:rsidR="002E0465" w:rsidRPr="009F5302" w:rsidRDefault="002E0465" w:rsidP="009F5302">
      <w:pPr>
        <w:jc w:val="both"/>
        <w:rPr>
          <w:rFonts w:ascii="FreightSans Pro Book" w:hAnsi="FreightSans Pro Book"/>
        </w:rPr>
      </w:pPr>
    </w:p>
    <w:p w14:paraId="045D24FB" w14:textId="595A5AA5" w:rsidR="00D905FF" w:rsidRPr="009F5302" w:rsidRDefault="006440E1" w:rsidP="009F5302">
      <w:pPr>
        <w:numPr>
          <w:ilvl w:val="0"/>
          <w:numId w:val="1"/>
        </w:numPr>
        <w:jc w:val="both"/>
        <w:rPr>
          <w:rFonts w:ascii="FreightSans Pro Bold" w:hAnsi="FreightSans Pro Bold"/>
        </w:rPr>
      </w:pPr>
      <w:r w:rsidRPr="009F5302">
        <w:rPr>
          <w:rFonts w:ascii="FreightSans Pro Bold" w:hAnsi="FreightSans Pro Bold"/>
        </w:rPr>
        <w:t>D</w:t>
      </w:r>
      <w:r w:rsidR="00882D9F" w:rsidRPr="009F5302">
        <w:rPr>
          <w:rFonts w:ascii="FreightSans Pro Bold" w:hAnsi="FreightSans Pro Bold"/>
        </w:rPr>
        <w:t>elays</w:t>
      </w:r>
    </w:p>
    <w:p w14:paraId="046075F9" w14:textId="724A4D44" w:rsidR="002E0465" w:rsidRPr="009F5302" w:rsidRDefault="007B59CA" w:rsidP="009F5302">
      <w:pPr>
        <w:jc w:val="both"/>
        <w:rPr>
          <w:rFonts w:ascii="FreightSans Pro Book" w:hAnsi="FreightSans Pro Book"/>
          <w:i/>
          <w:iCs/>
        </w:rPr>
      </w:pPr>
      <w:r w:rsidRPr="009F5302">
        <w:rPr>
          <w:rFonts w:ascii="FreightSans Pro Book" w:hAnsi="FreightSans Pro Book"/>
          <w:i/>
          <w:iCs/>
        </w:rPr>
        <w:t>“</w:t>
      </w:r>
      <w:r w:rsidR="007361F8" w:rsidRPr="009F5302">
        <w:rPr>
          <w:rFonts w:ascii="FreightSans Pro Book" w:hAnsi="FreightSans Pro Book"/>
          <w:i/>
          <w:iCs/>
        </w:rPr>
        <w:t>I have had numerous instances since starting at UCL in which my needs as a person with a disability have failed to be met. Beginning with compilation of PEEP; a legally required document pertaining to fire safety within public buildings - this is something that should be drawn up prior to, or as soon as people with additional begin using public buildings. However, I started as a student in September 2018, and did not have a PEEP drawn up for me until Feb 2019 - despite mine and my programme leader/ personal tutor's best efforts and numerous attempts to arrange a meeting for this, such attempts were ignored or delayed. I therefore was not aware of accessible fire safety routes until 5 / 6 months into my course.</w:t>
      </w:r>
      <w:r w:rsidRPr="009F5302">
        <w:rPr>
          <w:rFonts w:ascii="FreightSans Pro Book" w:hAnsi="FreightSans Pro Book"/>
          <w:i/>
          <w:iCs/>
        </w:rPr>
        <w:t>”</w:t>
      </w:r>
    </w:p>
    <w:p w14:paraId="5CA9A0D9" w14:textId="5C6AA712" w:rsidR="002E0465" w:rsidRPr="009F5302" w:rsidRDefault="007361F8" w:rsidP="001604FC">
      <w:pPr>
        <w:pStyle w:val="SUHeading4"/>
        <w:jc w:val="both"/>
      </w:pPr>
      <w:bookmarkStart w:id="20" w:name="_Toc27948393"/>
      <w:bookmarkStart w:id="21" w:name="_Toc29982115"/>
      <w:r w:rsidRPr="001604FC">
        <w:t>Discriminatory blanket policies</w:t>
      </w:r>
      <w:bookmarkEnd w:id="20"/>
      <w:bookmarkEnd w:id="21"/>
    </w:p>
    <w:p w14:paraId="2127F773" w14:textId="50714AC1" w:rsidR="007B59CA" w:rsidRPr="00127712" w:rsidRDefault="007B59CA" w:rsidP="009F5302">
      <w:pPr>
        <w:jc w:val="both"/>
        <w:rPr>
          <w:rFonts w:ascii="FreightSans Pro Book" w:hAnsi="FreightSans Pro Book"/>
        </w:rPr>
      </w:pPr>
      <w:r w:rsidRPr="00127712">
        <w:rPr>
          <w:rFonts w:ascii="FreightSans Pro Book" w:hAnsi="FreightSans Pro Book"/>
        </w:rPr>
        <w:t xml:space="preserve">See </w:t>
      </w:r>
      <w:r w:rsidR="00654B6E" w:rsidRPr="00127712">
        <w:rPr>
          <w:rFonts w:ascii="FreightSans Pro Book" w:hAnsi="FreightSans Pro Book"/>
        </w:rPr>
        <w:t>Part</w:t>
      </w:r>
      <w:r w:rsidRPr="00127712">
        <w:rPr>
          <w:rFonts w:ascii="FreightSans Pro Book" w:hAnsi="FreightSans Pro Book"/>
        </w:rPr>
        <w:t xml:space="preserve"> 3. The university has a responsibility to make sure their blanket policies do not put their disabled students at a disadvantage. Attendance is specifically mentioned as an example. </w:t>
      </w:r>
    </w:p>
    <w:p w14:paraId="1DD6FA2A" w14:textId="77777777" w:rsidR="007B59CA" w:rsidRPr="009F5302" w:rsidRDefault="007B59CA" w:rsidP="009F5302">
      <w:pPr>
        <w:jc w:val="both"/>
        <w:rPr>
          <w:rFonts w:ascii="FreightSans Pro Bold" w:hAnsi="FreightSans Pro Bold"/>
        </w:rPr>
      </w:pPr>
    </w:p>
    <w:p w14:paraId="728C906D" w14:textId="77777777" w:rsidR="002E0465" w:rsidRPr="009F5302" w:rsidRDefault="007361F8" w:rsidP="009F5302">
      <w:pPr>
        <w:numPr>
          <w:ilvl w:val="0"/>
          <w:numId w:val="1"/>
        </w:numPr>
        <w:jc w:val="both"/>
        <w:rPr>
          <w:rFonts w:ascii="FreightSans Pro Bold" w:hAnsi="FreightSans Pro Bold"/>
        </w:rPr>
      </w:pPr>
      <w:r w:rsidRPr="009F5302">
        <w:rPr>
          <w:rFonts w:ascii="FreightSans Pro Bold" w:hAnsi="FreightSans Pro Bold"/>
        </w:rPr>
        <w:t>Attendance</w:t>
      </w:r>
    </w:p>
    <w:p w14:paraId="158D9F82" w14:textId="661F3D70" w:rsidR="002E0465" w:rsidRPr="009F5302" w:rsidRDefault="007361F8" w:rsidP="009F5302">
      <w:pPr>
        <w:jc w:val="both"/>
        <w:rPr>
          <w:rFonts w:ascii="FreightSans Pro Book" w:hAnsi="FreightSans Pro Book"/>
          <w:i/>
          <w:iCs/>
        </w:rPr>
      </w:pPr>
      <w:r w:rsidRPr="009F5302">
        <w:rPr>
          <w:rFonts w:ascii="FreightSans Pro Book" w:hAnsi="FreightSans Pro Book"/>
          <w:i/>
          <w:iCs/>
        </w:rPr>
        <w:t>“</w:t>
      </w:r>
      <w:r w:rsidR="00A068CE" w:rsidRPr="009F5302">
        <w:rPr>
          <w:rFonts w:ascii="FreightSans Pro Book" w:hAnsi="FreightSans Pro Book"/>
          <w:i/>
          <w:iCs/>
          <w:color w:val="000000"/>
        </w:rPr>
        <w:t xml:space="preserve">The requirement of 70 percent attendance is ridiculous for disabled students who learn best through lecturecast or simply cannot attend because of recurrent illness. </w:t>
      </w:r>
      <w:r w:rsidR="00C651A9">
        <w:rPr>
          <w:rFonts w:ascii="FreightSans Pro Book" w:hAnsi="FreightSans Pro Book"/>
          <w:i/>
          <w:iCs/>
          <w:color w:val="000000"/>
        </w:rPr>
        <w:t>[…]</w:t>
      </w:r>
      <w:r w:rsidR="00A068CE" w:rsidRPr="009F5302">
        <w:rPr>
          <w:rFonts w:ascii="FreightSans Pro Book" w:hAnsi="FreightSans Pro Book"/>
          <w:i/>
          <w:iCs/>
          <w:color w:val="000000"/>
        </w:rPr>
        <w:t xml:space="preserve"> I’ve had it used as a threat twice now, by both my department and SSW. They told me they couldn’t do anything about this policy. </w:t>
      </w:r>
      <w:r w:rsidRPr="009F5302">
        <w:rPr>
          <w:rFonts w:ascii="FreightSans Pro Book" w:hAnsi="FreightSans Pro Book"/>
          <w:i/>
          <w:iCs/>
        </w:rPr>
        <w:t xml:space="preserve">They neglected to mention that as a disabled student my nonattendance due to disability cannot legally count towards my attendance. They probably didn’t know. This made me attend lectures even when I was unwell - thus making me sicker.” </w:t>
      </w:r>
    </w:p>
    <w:p w14:paraId="752D0614" w14:textId="77777777" w:rsidR="002E0465" w:rsidRPr="009F5302" w:rsidRDefault="002E0465" w:rsidP="009F5302">
      <w:pPr>
        <w:jc w:val="both"/>
        <w:rPr>
          <w:rFonts w:ascii="FreightSans Pro Book" w:hAnsi="FreightSans Pro Book"/>
        </w:rPr>
      </w:pPr>
    </w:p>
    <w:p w14:paraId="5B4F34E2" w14:textId="77777777" w:rsidR="002E0465" w:rsidRPr="009F5302" w:rsidRDefault="007361F8" w:rsidP="009F5302">
      <w:pPr>
        <w:numPr>
          <w:ilvl w:val="0"/>
          <w:numId w:val="1"/>
        </w:numPr>
        <w:jc w:val="both"/>
        <w:rPr>
          <w:rFonts w:ascii="FreightSans Pro Bold" w:hAnsi="FreightSans Pro Bold"/>
        </w:rPr>
      </w:pPr>
      <w:r w:rsidRPr="009F5302">
        <w:rPr>
          <w:rFonts w:ascii="FreightSans Pro Bold" w:hAnsi="FreightSans Pro Bold"/>
        </w:rPr>
        <w:t>Lecturecast</w:t>
      </w:r>
    </w:p>
    <w:p w14:paraId="08ACB99E" w14:textId="21A19F11" w:rsidR="002E0465" w:rsidRPr="009F5302" w:rsidRDefault="007361F8" w:rsidP="009F5302">
      <w:pPr>
        <w:jc w:val="both"/>
        <w:rPr>
          <w:rFonts w:ascii="FreightSans Pro Book" w:hAnsi="FreightSans Pro Book"/>
        </w:rPr>
      </w:pPr>
      <w:r w:rsidRPr="009F5302">
        <w:rPr>
          <w:rFonts w:ascii="FreightSans Pro Book" w:hAnsi="FreightSans Pro Book"/>
          <w:i/>
          <w:iCs/>
        </w:rPr>
        <w:t>“My department does not Lecturecast the modules they host, which meant that in my first year I did very poorly on the modules from my host department and significantly better on modules taught by other Biosciences departments. This is because I was quite ill often and could not leave the house, but could follow courses from home. This difference made it clear that if I had been given recordings I could have gotten the same good grades across all my modules. This affects my confidence and my grades significantly.</w:t>
      </w:r>
      <w:r w:rsidRPr="009F5302">
        <w:rPr>
          <w:rFonts w:ascii="FreightSans Pro Book" w:hAnsi="FreightSans Pro Book"/>
        </w:rPr>
        <w:t>”</w:t>
      </w:r>
    </w:p>
    <w:p w14:paraId="506023EC" w14:textId="134EEFED" w:rsidR="00810255" w:rsidRPr="009F5302" w:rsidRDefault="00810255" w:rsidP="009F5302">
      <w:pPr>
        <w:jc w:val="both"/>
        <w:rPr>
          <w:rFonts w:ascii="FreightSans Pro Book" w:hAnsi="FreightSans Pro Book"/>
        </w:rPr>
      </w:pPr>
    </w:p>
    <w:p w14:paraId="56570CBF" w14:textId="1FB126FD" w:rsidR="00810255" w:rsidRPr="009F5302" w:rsidRDefault="00810255" w:rsidP="009F5302">
      <w:pPr>
        <w:jc w:val="both"/>
        <w:rPr>
          <w:rFonts w:ascii="FreightSans Pro Book" w:hAnsi="FreightSans Pro Book"/>
        </w:rPr>
      </w:pPr>
      <w:r w:rsidRPr="009F5302">
        <w:rPr>
          <w:rFonts w:ascii="FreightSans Pro Book" w:hAnsi="FreightSans Pro Book"/>
        </w:rPr>
        <w:t xml:space="preserve">Note: See Appendix </w:t>
      </w:r>
      <w:r w:rsidR="00C651A9">
        <w:rPr>
          <w:rFonts w:ascii="FreightSans Pro Book" w:hAnsi="FreightSans Pro Book"/>
        </w:rPr>
        <w:t>D</w:t>
      </w:r>
      <w:r w:rsidRPr="009F5302">
        <w:rPr>
          <w:rFonts w:ascii="FreightSans Pro Book" w:hAnsi="FreightSans Pro Book"/>
        </w:rPr>
        <w:t xml:space="preserve"> about this issue </w:t>
      </w:r>
    </w:p>
    <w:p w14:paraId="65598B02" w14:textId="239B3176" w:rsidR="002E0465" w:rsidRDefault="002E0465" w:rsidP="009F5302">
      <w:pPr>
        <w:jc w:val="both"/>
        <w:rPr>
          <w:rFonts w:ascii="FreightSans Pro Book" w:hAnsi="FreightSans Pro Book"/>
        </w:rPr>
      </w:pPr>
    </w:p>
    <w:p w14:paraId="3736B6CD" w14:textId="77777777" w:rsidR="002E0465" w:rsidRPr="009F5302" w:rsidRDefault="007361F8" w:rsidP="009F5302">
      <w:pPr>
        <w:numPr>
          <w:ilvl w:val="0"/>
          <w:numId w:val="1"/>
        </w:numPr>
        <w:jc w:val="both"/>
        <w:rPr>
          <w:rFonts w:ascii="FreightSans Pro Bold" w:hAnsi="FreightSans Pro Bold"/>
        </w:rPr>
      </w:pPr>
      <w:r w:rsidRPr="009F5302">
        <w:rPr>
          <w:rFonts w:ascii="FreightSans Pro Bold" w:hAnsi="FreightSans Pro Bold"/>
        </w:rPr>
        <w:t>No warnings about flashing lights</w:t>
      </w:r>
    </w:p>
    <w:p w14:paraId="490F9F9A" w14:textId="61CD35F7" w:rsidR="002E0465" w:rsidRPr="009F5302" w:rsidRDefault="007361F8" w:rsidP="009F5302">
      <w:pPr>
        <w:jc w:val="both"/>
        <w:rPr>
          <w:rFonts w:ascii="FreightSans Pro Book" w:hAnsi="FreightSans Pro Book"/>
          <w:i/>
          <w:iCs/>
        </w:rPr>
      </w:pPr>
      <w:r w:rsidRPr="009F5302">
        <w:rPr>
          <w:rFonts w:ascii="FreightSans Pro Book" w:hAnsi="FreightSans Pro Book"/>
          <w:i/>
          <w:iCs/>
        </w:rPr>
        <w:t>“No warnings when lecturers play videos with flashing lights (which is dangerous for people with photosensitive epilepsy)</w:t>
      </w:r>
      <w:r w:rsidR="00127712">
        <w:rPr>
          <w:rFonts w:ascii="FreightSans Pro Book" w:hAnsi="FreightSans Pro Book"/>
          <w:i/>
          <w:iCs/>
        </w:rPr>
        <w:t>.</w:t>
      </w:r>
      <w:r w:rsidRPr="009F5302">
        <w:rPr>
          <w:rFonts w:ascii="FreightSans Pro Book" w:hAnsi="FreightSans Pro Book"/>
          <w:i/>
          <w:iCs/>
        </w:rPr>
        <w:t>”</w:t>
      </w:r>
    </w:p>
    <w:p w14:paraId="54AACE11" w14:textId="0372D4EB" w:rsidR="002E0465" w:rsidRDefault="007B59CA" w:rsidP="001604FC">
      <w:pPr>
        <w:pStyle w:val="SUHeading4"/>
        <w:jc w:val="both"/>
      </w:pPr>
      <w:bookmarkStart w:id="22" w:name="_Toc27948394"/>
      <w:bookmarkStart w:id="23" w:name="_Toc29982116"/>
      <w:r w:rsidRPr="001604FC">
        <w:lastRenderedPageBreak/>
        <w:t xml:space="preserve">Bad practice among </w:t>
      </w:r>
      <w:r w:rsidR="00A84468" w:rsidRPr="001604FC">
        <w:t>non-disability</w:t>
      </w:r>
      <w:r w:rsidR="007361F8" w:rsidRPr="001604FC">
        <w:t xml:space="preserve"> related staff members</w:t>
      </w:r>
      <w:bookmarkEnd w:id="22"/>
      <w:bookmarkEnd w:id="23"/>
    </w:p>
    <w:p w14:paraId="37B05019" w14:textId="0178440F" w:rsidR="002E0465" w:rsidRPr="00A84468" w:rsidRDefault="007361F8" w:rsidP="007E0BB3">
      <w:pPr>
        <w:numPr>
          <w:ilvl w:val="0"/>
          <w:numId w:val="1"/>
        </w:numPr>
        <w:jc w:val="both"/>
        <w:rPr>
          <w:rFonts w:ascii="FreightSans Pro Bold" w:hAnsi="FreightSans Pro Bold"/>
        </w:rPr>
      </w:pPr>
      <w:r w:rsidRPr="00A84468">
        <w:rPr>
          <w:rFonts w:ascii="FreightSans Pro Bold" w:hAnsi="FreightSans Pro Bold"/>
        </w:rPr>
        <w:t xml:space="preserve">Giving </w:t>
      </w:r>
      <w:r w:rsidR="007F5D3D">
        <w:rPr>
          <w:rFonts w:ascii="FreightSans Pro Bold" w:hAnsi="FreightSans Pro Bold"/>
        </w:rPr>
        <w:t xml:space="preserve">disability-ignorant </w:t>
      </w:r>
      <w:r w:rsidRPr="00A84468">
        <w:rPr>
          <w:rFonts w:ascii="FreightSans Pro Bold" w:hAnsi="FreightSans Pro Bold"/>
        </w:rPr>
        <w:t xml:space="preserve">advice </w:t>
      </w:r>
    </w:p>
    <w:p w14:paraId="61799D74" w14:textId="319AE282" w:rsidR="000E3896" w:rsidRPr="000D0244" w:rsidRDefault="007361F8" w:rsidP="007E0BB3">
      <w:pPr>
        <w:jc w:val="both"/>
        <w:rPr>
          <w:rFonts w:ascii="FreightSans Pro Book" w:hAnsi="FreightSans Pro Book"/>
          <w:i/>
          <w:iCs/>
        </w:rPr>
      </w:pPr>
      <w:r w:rsidRPr="000D0244">
        <w:rPr>
          <w:rFonts w:ascii="FreightSans Pro Book" w:hAnsi="FreightSans Pro Book"/>
          <w:i/>
          <w:iCs/>
        </w:rPr>
        <w:t xml:space="preserve">“When my mental and physical health worsened last year, I felt that I needed to take some sick-leave. Unfortunately, my supervisor and course organiser did not feel that this was in my best interests, and </w:t>
      </w:r>
    </w:p>
    <w:p w14:paraId="01FD9478" w14:textId="4159FE18" w:rsidR="002E0465" w:rsidRPr="000D0244" w:rsidRDefault="007361F8" w:rsidP="007E0BB3">
      <w:pPr>
        <w:jc w:val="both"/>
        <w:rPr>
          <w:rFonts w:ascii="FreightSans Pro Book" w:hAnsi="FreightSans Pro Book"/>
          <w:i/>
          <w:iCs/>
        </w:rPr>
      </w:pPr>
      <w:r w:rsidRPr="000D0244">
        <w:rPr>
          <w:rFonts w:ascii="FreightSans Pro Book" w:hAnsi="FreightSans Pro Book"/>
          <w:i/>
          <w:iCs/>
        </w:rPr>
        <w:t>repeatedly discouraged me from applying for leave, or even seeking external advice on this matter</w:t>
      </w:r>
      <w:r w:rsidR="00810255">
        <w:rPr>
          <w:rFonts w:ascii="FreightSans Pro Book" w:hAnsi="FreightSans Pro Book"/>
          <w:i/>
          <w:iCs/>
        </w:rPr>
        <w:t>[…]</w:t>
      </w:r>
      <w:r w:rsidR="000E3896" w:rsidRPr="000D0244">
        <w:rPr>
          <w:rFonts w:ascii="FreightSans Pro Book" w:hAnsi="FreightSans Pro Book"/>
          <w:i/>
          <w:iCs/>
        </w:rPr>
        <w:t>Although I believe that my supervisor and course organiser meant well, I feel as though, ultimately, they were more concerned about my PhD, and how this would reflect on them, than about my health at that time. I don't think either of them fully appreciate the negative impact that their actions or comments had on my mental or physical health, since chronic pain and fatigue rarely respond well to 'pushing through' or just ‘getting on with it’.”</w:t>
      </w:r>
    </w:p>
    <w:p w14:paraId="3150B45B" w14:textId="77777777" w:rsidR="002E0465" w:rsidRPr="00D905FF" w:rsidRDefault="002E0465" w:rsidP="007E0BB3">
      <w:pPr>
        <w:jc w:val="both"/>
        <w:rPr>
          <w:rFonts w:ascii="FreightSans Pro Book" w:hAnsi="FreightSans Pro Book"/>
        </w:rPr>
      </w:pPr>
    </w:p>
    <w:p w14:paraId="0023DBA8" w14:textId="70790067" w:rsidR="002E0465" w:rsidRPr="00A84468" w:rsidRDefault="00810255" w:rsidP="007E0BB3">
      <w:pPr>
        <w:numPr>
          <w:ilvl w:val="0"/>
          <w:numId w:val="1"/>
        </w:numPr>
        <w:jc w:val="both"/>
        <w:rPr>
          <w:rFonts w:ascii="FreightSans Pro Bold" w:hAnsi="FreightSans Pro Bold"/>
        </w:rPr>
      </w:pPr>
      <w:r>
        <w:rPr>
          <w:rFonts w:ascii="FreightSans Pro Bold" w:hAnsi="FreightSans Pro Bold"/>
        </w:rPr>
        <w:t>Inappropriate comments</w:t>
      </w:r>
    </w:p>
    <w:p w14:paraId="7AAE7247" w14:textId="547DBD15" w:rsidR="002E0465" w:rsidRPr="000D0244" w:rsidRDefault="007361F8" w:rsidP="007E0BB3">
      <w:pPr>
        <w:jc w:val="both"/>
        <w:rPr>
          <w:rFonts w:ascii="FreightSans Pro Book" w:hAnsi="FreightSans Pro Book"/>
          <w:i/>
          <w:iCs/>
        </w:rPr>
      </w:pPr>
      <w:r w:rsidRPr="000D0244">
        <w:rPr>
          <w:rFonts w:ascii="FreightSans Pro Book" w:hAnsi="FreightSans Pro Book"/>
          <w:i/>
          <w:iCs/>
        </w:rPr>
        <w:t xml:space="preserve">“my tutor started to recommend me to the student </w:t>
      </w:r>
      <w:r w:rsidR="007E0BB3" w:rsidRPr="000D0244">
        <w:rPr>
          <w:rFonts w:ascii="FreightSans Pro Book" w:hAnsi="FreightSans Pro Book"/>
          <w:i/>
          <w:iCs/>
        </w:rPr>
        <w:t>well-being</w:t>
      </w:r>
      <w:r w:rsidRPr="000D0244">
        <w:rPr>
          <w:rFonts w:ascii="FreightSans Pro Book" w:hAnsi="FreightSans Pro Book"/>
          <w:i/>
          <w:iCs/>
        </w:rPr>
        <w:t xml:space="preserve"> and thought I had anxiety, ADS, and passive-aggressive which are really annoying. I do want to know myself if I do have learning disabilities and I want to be diagnosed by a medical doctor, but not a tutor.”</w:t>
      </w:r>
    </w:p>
    <w:p w14:paraId="1162FB1E" w14:textId="77777777" w:rsidR="002E0465" w:rsidRPr="00D905FF" w:rsidRDefault="002E0465" w:rsidP="007E0BB3">
      <w:pPr>
        <w:jc w:val="both"/>
        <w:rPr>
          <w:rFonts w:ascii="FreightSans Pro Book" w:hAnsi="FreightSans Pro Book"/>
        </w:rPr>
      </w:pPr>
    </w:p>
    <w:p w14:paraId="1D48705D" w14:textId="1EA56B17" w:rsidR="002E0465" w:rsidRPr="00A84468" w:rsidRDefault="00810255" w:rsidP="007E0BB3">
      <w:pPr>
        <w:numPr>
          <w:ilvl w:val="0"/>
          <w:numId w:val="1"/>
        </w:numPr>
        <w:jc w:val="both"/>
        <w:rPr>
          <w:rFonts w:ascii="FreightSans Pro Bold" w:hAnsi="FreightSans Pro Bold"/>
        </w:rPr>
      </w:pPr>
      <w:r>
        <w:rPr>
          <w:rFonts w:ascii="FreightSans Pro Bold" w:hAnsi="FreightSans Pro Bold"/>
        </w:rPr>
        <w:t xml:space="preserve">Negative comparisons </w:t>
      </w:r>
    </w:p>
    <w:p w14:paraId="7F0B57AE" w14:textId="089D52BF" w:rsidR="002E0465" w:rsidRDefault="007361F8" w:rsidP="007E0BB3">
      <w:pPr>
        <w:jc w:val="both"/>
        <w:rPr>
          <w:rFonts w:ascii="FreightSans Pro Book" w:hAnsi="FreightSans Pro Book"/>
          <w:i/>
          <w:iCs/>
        </w:rPr>
      </w:pPr>
      <w:r w:rsidRPr="000D0244">
        <w:rPr>
          <w:rFonts w:ascii="FreightSans Pro Book" w:hAnsi="FreightSans Pro Book"/>
          <w:i/>
          <w:iCs/>
        </w:rPr>
        <w:t xml:space="preserve">“My experience with my department has been pretty negative unfortunately. My abilities and academic progress are frequently compared directly against other (full-time) PhD students and postdocs - even my own supervisor. This undermines my </w:t>
      </w:r>
      <w:r w:rsidR="007E0BB3" w:rsidRPr="000D0244">
        <w:rPr>
          <w:rFonts w:ascii="FreightSans Pro Book" w:hAnsi="FreightSans Pro Book"/>
          <w:i/>
          <w:iCs/>
        </w:rPr>
        <w:t>self-confidence and</w:t>
      </w:r>
      <w:r w:rsidRPr="000D0244">
        <w:rPr>
          <w:rFonts w:ascii="FreightSans Pro Book" w:hAnsi="FreightSans Pro Book"/>
          <w:i/>
          <w:iCs/>
        </w:rPr>
        <w:t xml:space="preserve"> adds to my self-perception that I can never be good enough as a disabled student, working part-time.”</w:t>
      </w:r>
    </w:p>
    <w:p w14:paraId="36BE575D" w14:textId="3F2A68BF" w:rsidR="00001287" w:rsidRPr="001604FC" w:rsidRDefault="00001287" w:rsidP="001604FC">
      <w:pPr>
        <w:ind w:left="720"/>
        <w:jc w:val="both"/>
        <w:rPr>
          <w:rFonts w:ascii="FreightSans Pro Bold" w:hAnsi="FreightSans Pro Bold"/>
        </w:rPr>
      </w:pPr>
    </w:p>
    <w:p w14:paraId="590138AF" w14:textId="4DD2A899" w:rsidR="00001287" w:rsidRPr="001604FC" w:rsidRDefault="00001287" w:rsidP="001604FC">
      <w:pPr>
        <w:numPr>
          <w:ilvl w:val="0"/>
          <w:numId w:val="1"/>
        </w:numPr>
        <w:jc w:val="both"/>
        <w:rPr>
          <w:rFonts w:ascii="FreightSans Pro Bold" w:hAnsi="FreightSans Pro Bold"/>
        </w:rPr>
      </w:pPr>
      <w:r w:rsidRPr="001604FC">
        <w:rPr>
          <w:rFonts w:ascii="FreightSans Pro Bold" w:hAnsi="FreightSans Pro Bold"/>
        </w:rPr>
        <w:t>Refusing sick leave</w:t>
      </w:r>
    </w:p>
    <w:p w14:paraId="259AD771" w14:textId="0836746B" w:rsidR="00001287" w:rsidRDefault="00001287" w:rsidP="007E0BB3">
      <w:pPr>
        <w:jc w:val="both"/>
        <w:rPr>
          <w:rFonts w:ascii="FreightSans Pro Book" w:hAnsi="FreightSans Pro Book"/>
          <w:i/>
          <w:iCs/>
          <w:color w:val="000000"/>
        </w:rPr>
      </w:pPr>
      <w:r w:rsidRPr="00001287">
        <w:rPr>
          <w:rFonts w:ascii="FreightSans Pro Book" w:hAnsi="FreightSans Pro Book"/>
          <w:i/>
          <w:iCs/>
          <w:color w:val="000000"/>
        </w:rPr>
        <w:t>“I raise that I am in pain and cannot focus but they force me to continue which affects my academic achievement and refuse to give me sick leave even when I lost two of my family members in 2019. Even when I went to the wellbeing centre and sent them an email that I am not well, they recommended that I take a sick leave however the</w:t>
      </w:r>
      <w:r w:rsidR="00926A4D">
        <w:rPr>
          <w:rFonts w:ascii="FreightSans Pro Book" w:hAnsi="FreightSans Pro Book"/>
          <w:i/>
          <w:iCs/>
          <w:color w:val="000000"/>
        </w:rPr>
        <w:t xml:space="preserve"> learning and leadership at IOE</w:t>
      </w:r>
      <w:r w:rsidRPr="00001287">
        <w:rPr>
          <w:rFonts w:ascii="FreightSans Pro Book" w:hAnsi="FreightSans Pro Book"/>
          <w:i/>
          <w:iCs/>
          <w:color w:val="000000"/>
        </w:rPr>
        <w:t xml:space="preserve"> ignored this which caused me a problem and when I went to Accident and Emergency my blood pressure was over 200.”</w:t>
      </w:r>
    </w:p>
    <w:p w14:paraId="093758C6" w14:textId="20B79052" w:rsidR="00FB4380" w:rsidRDefault="00FB4380" w:rsidP="007E0BB3">
      <w:pPr>
        <w:jc w:val="both"/>
        <w:rPr>
          <w:rFonts w:ascii="FreightSans Pro Book" w:hAnsi="FreightSans Pro Book"/>
          <w:i/>
          <w:iCs/>
          <w:highlight w:val="white"/>
        </w:rPr>
      </w:pPr>
    </w:p>
    <w:p w14:paraId="6F603834" w14:textId="20D54CA0" w:rsidR="00FB4380" w:rsidRPr="00FB4380" w:rsidRDefault="00FB4380" w:rsidP="007E0BB3">
      <w:pPr>
        <w:pStyle w:val="ListParagraph"/>
        <w:numPr>
          <w:ilvl w:val="0"/>
          <w:numId w:val="1"/>
        </w:numPr>
        <w:jc w:val="both"/>
        <w:rPr>
          <w:rFonts w:ascii="FreightSans Pro Bold" w:hAnsi="FreightSans Pro Bold"/>
        </w:rPr>
      </w:pPr>
      <w:r w:rsidRPr="00FB4380">
        <w:rPr>
          <w:rFonts w:ascii="FreightSans Pro Bold" w:hAnsi="FreightSans Pro Bold"/>
        </w:rPr>
        <w:t>Punitive behaviour</w:t>
      </w:r>
    </w:p>
    <w:p w14:paraId="191B031C" w14:textId="0B7933F3" w:rsidR="00CD2C04" w:rsidRDefault="00FB4380" w:rsidP="00926A4D">
      <w:pPr>
        <w:jc w:val="both"/>
        <w:rPr>
          <w:rFonts w:ascii="FreightSans Pro Bold" w:hAnsi="FreightSans Pro Bold"/>
          <w:color w:val="F26641"/>
          <w:sz w:val="26"/>
          <w:szCs w:val="26"/>
        </w:rPr>
      </w:pPr>
      <w:r w:rsidRPr="000E3896">
        <w:rPr>
          <w:rFonts w:ascii="FreightSans Pro Book" w:hAnsi="FreightSans Pro Book"/>
          <w:i/>
          <w:iCs/>
        </w:rPr>
        <w:t>“The first two problem sets of that term were never marked and most of the ones aft</w:t>
      </w:r>
      <w:r w:rsidRPr="00793DE5">
        <w:rPr>
          <w:rFonts w:ascii="FreightSans Pro Book" w:hAnsi="FreightSans Pro Book"/>
          <w:i/>
          <w:iCs/>
        </w:rPr>
        <w:t>er were marked in much less detail than my peers' ones were.”</w:t>
      </w:r>
      <w:bookmarkStart w:id="24" w:name="_Toc27948395"/>
      <w:bookmarkStart w:id="25" w:name="_Toc29982117"/>
    </w:p>
    <w:p w14:paraId="4A68CB1A" w14:textId="010C96CF" w:rsidR="002E0465" w:rsidRPr="00A84468" w:rsidRDefault="007361F8" w:rsidP="001604FC">
      <w:pPr>
        <w:pStyle w:val="SUHeading4"/>
        <w:jc w:val="both"/>
      </w:pPr>
      <w:r w:rsidRPr="001604FC">
        <w:t>Offending the dignity of disabled students</w:t>
      </w:r>
      <w:bookmarkEnd w:id="24"/>
      <w:bookmarkEnd w:id="25"/>
      <w:r w:rsidRPr="00A84468">
        <w:t xml:space="preserve"> </w:t>
      </w:r>
    </w:p>
    <w:p w14:paraId="55190A79" w14:textId="72954002" w:rsidR="002E0465" w:rsidRPr="00A84468" w:rsidRDefault="007361F8" w:rsidP="007E0BB3">
      <w:pPr>
        <w:numPr>
          <w:ilvl w:val="0"/>
          <w:numId w:val="1"/>
        </w:numPr>
        <w:jc w:val="both"/>
        <w:rPr>
          <w:rFonts w:ascii="FreightSans Pro Bold" w:hAnsi="FreightSans Pro Bold"/>
        </w:rPr>
      </w:pPr>
      <w:r w:rsidRPr="00A84468">
        <w:rPr>
          <w:rFonts w:ascii="FreightSans Pro Bold" w:hAnsi="FreightSans Pro Bold"/>
        </w:rPr>
        <w:t>Ableist attitudes in the teaching itself</w:t>
      </w:r>
    </w:p>
    <w:p w14:paraId="3CB3A3A4" w14:textId="734F5772" w:rsidR="002E0465" w:rsidRPr="000D0244" w:rsidRDefault="007361F8" w:rsidP="007E0BB3">
      <w:pPr>
        <w:jc w:val="both"/>
        <w:rPr>
          <w:rFonts w:ascii="FreightSans Pro Book" w:hAnsi="FreightSans Pro Book"/>
          <w:i/>
          <w:iCs/>
        </w:rPr>
      </w:pPr>
      <w:r w:rsidRPr="000D0244">
        <w:rPr>
          <w:rFonts w:ascii="FreightSans Pro Book" w:hAnsi="FreightSans Pro Book"/>
          <w:i/>
          <w:iCs/>
        </w:rPr>
        <w:t xml:space="preserve">“Professor </w:t>
      </w:r>
      <w:r w:rsidR="001B308D">
        <w:rPr>
          <w:rFonts w:ascii="FreightSans Pro Book" w:hAnsi="FreightSans Pro Book"/>
          <w:i/>
          <w:iCs/>
        </w:rPr>
        <w:t>[name redacted]</w:t>
      </w:r>
      <w:r w:rsidRPr="000D0244">
        <w:rPr>
          <w:rFonts w:ascii="FreightSans Pro Book" w:hAnsi="FreightSans Pro Book"/>
          <w:i/>
          <w:iCs/>
        </w:rPr>
        <w:t xml:space="preserve"> in the Year 1 Genetics module taught about eugenics in ways that called out racism, but which validated ableism. He spoke that it was ‘unfortunate that Alexander Bell had deaf children’, </w:t>
      </w:r>
      <w:r w:rsidRPr="000D0244">
        <w:rPr>
          <w:rFonts w:ascii="FreightSans Pro Book" w:hAnsi="FreightSans Pro Book"/>
          <w:i/>
          <w:iCs/>
        </w:rPr>
        <w:lastRenderedPageBreak/>
        <w:t>and that deaf mutism- choosing not to speak but use BSL as their first language was a terrible condition.’ He also mimicked sign language, conflating his random hand actions to an official language.</w:t>
      </w:r>
    </w:p>
    <w:p w14:paraId="5299A2B1" w14:textId="77777777" w:rsidR="00A84468" w:rsidRPr="000D0244" w:rsidRDefault="00A84468" w:rsidP="007E0BB3">
      <w:pPr>
        <w:jc w:val="both"/>
        <w:rPr>
          <w:rFonts w:ascii="FreightSans Pro Book" w:hAnsi="FreightSans Pro Book"/>
          <w:i/>
          <w:iCs/>
        </w:rPr>
      </w:pPr>
    </w:p>
    <w:p w14:paraId="6B035184" w14:textId="77777777" w:rsidR="002E0465" w:rsidRPr="000D0244" w:rsidRDefault="007361F8" w:rsidP="007E0BB3">
      <w:pPr>
        <w:jc w:val="both"/>
        <w:rPr>
          <w:rFonts w:ascii="FreightSans Pro Book" w:hAnsi="FreightSans Pro Book"/>
          <w:i/>
          <w:iCs/>
        </w:rPr>
      </w:pPr>
      <w:r w:rsidRPr="000D0244">
        <w:rPr>
          <w:rFonts w:ascii="FreightSans Pro Book" w:hAnsi="FreightSans Pro Book"/>
          <w:i/>
          <w:iCs/>
        </w:rPr>
        <w:t>Most egregiously, he taught quantitative genetics using an example showing why killing all disabled people would not, mathematically speaking, remove the disease genes from the population, so that was not the best way to go about it. He effectively espoused the idea that disabled people should be exterminated - but not in such an inefficient way.”</w:t>
      </w:r>
    </w:p>
    <w:p w14:paraId="795B2066" w14:textId="77777777" w:rsidR="002E0465" w:rsidRPr="000D0244" w:rsidRDefault="002E0465" w:rsidP="007E0BB3">
      <w:pPr>
        <w:jc w:val="both"/>
        <w:rPr>
          <w:rFonts w:ascii="FreightSans Pro Book" w:hAnsi="FreightSans Pro Book"/>
          <w:i/>
          <w:iCs/>
        </w:rPr>
      </w:pPr>
    </w:p>
    <w:p w14:paraId="37F6D52D" w14:textId="666271F6" w:rsidR="002E0465" w:rsidRPr="00D905FF" w:rsidRDefault="007361F8" w:rsidP="007E0BB3">
      <w:pPr>
        <w:jc w:val="both"/>
        <w:rPr>
          <w:rFonts w:ascii="FreightSans Pro Book" w:hAnsi="FreightSans Pro Book"/>
        </w:rPr>
      </w:pPr>
      <w:r w:rsidRPr="00D905FF">
        <w:rPr>
          <w:rFonts w:ascii="FreightSans Pro Book" w:hAnsi="FreightSans Pro Book"/>
        </w:rPr>
        <w:t xml:space="preserve">Note: Most deaf people see their deafness as a social </w:t>
      </w:r>
      <w:r w:rsidR="007E0BB3" w:rsidRPr="00D905FF">
        <w:rPr>
          <w:rFonts w:ascii="FreightSans Pro Book" w:hAnsi="FreightSans Pro Book"/>
        </w:rPr>
        <w:t>identity,</w:t>
      </w:r>
      <w:r w:rsidRPr="00D905FF">
        <w:rPr>
          <w:rFonts w:ascii="FreightSans Pro Book" w:hAnsi="FreightSans Pro Book"/>
        </w:rPr>
        <w:t xml:space="preserve"> and many would not choose to hear if they could. Choosing to use sign language instead of speaking another language as a deaf person is a personal choice. Sign language is a language. </w:t>
      </w:r>
    </w:p>
    <w:p w14:paraId="135CFD63" w14:textId="77777777" w:rsidR="002E0465" w:rsidRPr="00D905FF" w:rsidRDefault="002E0465" w:rsidP="007E0BB3">
      <w:pPr>
        <w:jc w:val="both"/>
        <w:rPr>
          <w:rFonts w:ascii="FreightSans Pro Book" w:hAnsi="FreightSans Pro Book"/>
        </w:rPr>
      </w:pPr>
    </w:p>
    <w:p w14:paraId="717170DD" w14:textId="7AC27BEE" w:rsidR="002E0465" w:rsidRPr="00A84468" w:rsidRDefault="00810255" w:rsidP="007E0BB3">
      <w:pPr>
        <w:numPr>
          <w:ilvl w:val="0"/>
          <w:numId w:val="1"/>
        </w:numPr>
        <w:jc w:val="both"/>
        <w:rPr>
          <w:rFonts w:ascii="FreightSans Pro Bold" w:hAnsi="FreightSans Pro Bold"/>
        </w:rPr>
      </w:pPr>
      <w:r>
        <w:rPr>
          <w:rFonts w:ascii="FreightSans Pro Bold" w:hAnsi="FreightSans Pro Bold"/>
        </w:rPr>
        <w:t>C</w:t>
      </w:r>
      <w:r w:rsidR="007361F8" w:rsidRPr="00A84468">
        <w:rPr>
          <w:rFonts w:ascii="FreightSans Pro Bold" w:hAnsi="FreightSans Pro Bold"/>
        </w:rPr>
        <w:t>oercive behaviour</w:t>
      </w:r>
    </w:p>
    <w:p w14:paraId="2803CD71" w14:textId="172D7707" w:rsidR="002E0465" w:rsidRDefault="007361F8" w:rsidP="007E0BB3">
      <w:pPr>
        <w:jc w:val="both"/>
        <w:rPr>
          <w:rFonts w:ascii="FreightSans Pro Book" w:hAnsi="FreightSans Pro Book"/>
          <w:i/>
          <w:iCs/>
        </w:rPr>
      </w:pPr>
      <w:r w:rsidRPr="000D0244">
        <w:rPr>
          <w:rFonts w:ascii="FreightSans Pro Book" w:hAnsi="FreightSans Pro Book"/>
          <w:i/>
          <w:iCs/>
        </w:rPr>
        <w:t xml:space="preserve">“I was told by my first supervisor that I was too disabled to do my project and he then forced me to move projects. I was told it couldn't be changed at all to meet my needs, and that I had to move projects, otherwise he would make sure I never graduated and never got a job in that industry.” </w:t>
      </w:r>
    </w:p>
    <w:p w14:paraId="463BFEEA" w14:textId="06AF39C4" w:rsidR="00B53F7A" w:rsidRDefault="00B53F7A" w:rsidP="007E0BB3">
      <w:pPr>
        <w:jc w:val="both"/>
        <w:rPr>
          <w:rFonts w:ascii="FreightSans Pro Book" w:hAnsi="FreightSans Pro Book"/>
          <w:i/>
          <w:iCs/>
        </w:rPr>
      </w:pPr>
    </w:p>
    <w:p w14:paraId="7A654384" w14:textId="77777777" w:rsidR="00B53F7A" w:rsidRPr="004A475D" w:rsidRDefault="00B53F7A" w:rsidP="004A475D">
      <w:pPr>
        <w:numPr>
          <w:ilvl w:val="0"/>
          <w:numId w:val="1"/>
        </w:numPr>
        <w:jc w:val="both"/>
        <w:rPr>
          <w:rFonts w:ascii="FreightSans Pro Bold" w:hAnsi="FreightSans Pro Bold"/>
        </w:rPr>
      </w:pPr>
      <w:r w:rsidRPr="004A475D">
        <w:rPr>
          <w:rFonts w:ascii="FreightSans Pro Bold" w:hAnsi="FreightSans Pro Bold"/>
        </w:rPr>
        <w:t>Bullying</w:t>
      </w:r>
    </w:p>
    <w:p w14:paraId="0B47D71E" w14:textId="54A99BA8" w:rsidR="00B53F7A" w:rsidRPr="00044AC0" w:rsidRDefault="00B53F7A" w:rsidP="007E0BB3">
      <w:pPr>
        <w:jc w:val="both"/>
        <w:rPr>
          <w:rFonts w:ascii="FreightSans Pro Book" w:hAnsi="FreightSans Pro Book"/>
          <w:i/>
          <w:iCs/>
        </w:rPr>
      </w:pPr>
      <w:r w:rsidRPr="00044AC0">
        <w:rPr>
          <w:rFonts w:ascii="FreightSans Pro Book" w:hAnsi="FreightSans Pro Book"/>
          <w:i/>
          <w:iCs/>
          <w:color w:val="000000"/>
        </w:rPr>
        <w:t xml:space="preserve">“It was unfair and very stressful to see my previous supervisor convincing others that I am below the standards and using my own time for supervision to convince me that I am a loser and should leave the university and when I asked him any academic questions, he gave me more than one answer in different directions to confuse me more and in his feedback he wrote words like 'unclear', 'interesting' and 'people do not know what is inside your head' which did not help to clear the direction for developing my </w:t>
      </w:r>
      <w:r w:rsidR="007E0BB3" w:rsidRPr="00044AC0">
        <w:rPr>
          <w:rFonts w:ascii="FreightSans Pro Book" w:hAnsi="FreightSans Pro Book"/>
          <w:i/>
          <w:iCs/>
          <w:color w:val="000000"/>
        </w:rPr>
        <w:t>project. He</w:t>
      </w:r>
      <w:r w:rsidRPr="00044AC0">
        <w:rPr>
          <w:rFonts w:ascii="FreightSans Pro Book" w:hAnsi="FreightSans Pro Book"/>
          <w:i/>
          <w:iCs/>
          <w:color w:val="000000"/>
        </w:rPr>
        <w:t xml:space="preserve"> was always scaring me that I'll be kicked out of the university at any </w:t>
      </w:r>
      <w:r w:rsidR="007E0BB3" w:rsidRPr="00044AC0">
        <w:rPr>
          <w:rFonts w:ascii="FreightSans Pro Book" w:hAnsi="FreightSans Pro Book"/>
          <w:i/>
          <w:iCs/>
          <w:color w:val="000000"/>
        </w:rPr>
        <w:t>minute. Please</w:t>
      </w:r>
      <w:r w:rsidRPr="00044AC0">
        <w:rPr>
          <w:rFonts w:ascii="FreightSans Pro Book" w:hAnsi="FreightSans Pro Book"/>
          <w:i/>
          <w:iCs/>
          <w:color w:val="000000"/>
        </w:rPr>
        <w:t xml:space="preserve"> note that the bullying happened to me in front of other staff members and none of them helped me or raised the concerns to the university.”</w:t>
      </w:r>
    </w:p>
    <w:p w14:paraId="281BF8A6" w14:textId="5098E600" w:rsidR="002E0465" w:rsidRPr="00A84468" w:rsidRDefault="000D0244" w:rsidP="007E0BB3">
      <w:pPr>
        <w:pStyle w:val="SUHeading4"/>
        <w:jc w:val="both"/>
      </w:pPr>
      <w:bookmarkStart w:id="26" w:name="_Toc29982118"/>
      <w:r>
        <w:t>Next steps</w:t>
      </w:r>
      <w:bookmarkEnd w:id="26"/>
    </w:p>
    <w:p w14:paraId="42975D11" w14:textId="11BB14F0" w:rsidR="000D0244" w:rsidRDefault="000D0244" w:rsidP="007E0BB3">
      <w:pPr>
        <w:jc w:val="both"/>
        <w:rPr>
          <w:rFonts w:ascii="FreightSans Pro Book" w:hAnsi="FreightSans Pro Book"/>
          <w:szCs w:val="24"/>
        </w:rPr>
      </w:pPr>
      <w:r w:rsidRPr="00D905FF">
        <w:rPr>
          <w:rFonts w:ascii="FreightSans Pro Book" w:hAnsi="FreightSans Pro Book"/>
          <w:szCs w:val="24"/>
        </w:rPr>
        <w:t>It is clear from the many testimonies we received that the problem is not that individual departments have individual staff members who are ableist</w:t>
      </w:r>
      <w:r w:rsidR="00793DE5">
        <w:rPr>
          <w:rFonts w:ascii="FreightSans Pro Book" w:hAnsi="FreightSans Pro Book"/>
          <w:szCs w:val="24"/>
        </w:rPr>
        <w:t>. The problem is that</w:t>
      </w:r>
      <w:r w:rsidRPr="00D905FF">
        <w:rPr>
          <w:rFonts w:ascii="FreightSans Pro Book" w:hAnsi="FreightSans Pro Book"/>
          <w:szCs w:val="24"/>
        </w:rPr>
        <w:t xml:space="preserve"> departments put insufficient resources into complying with the 2010 Equality Act. There currently exists no unified training for academic and administrative staff on their duties to disabled students. Nor is there a unified way in which departments handle disabled students’ reasonable adjustments. </w:t>
      </w:r>
    </w:p>
    <w:p w14:paraId="511EF8EE" w14:textId="77777777" w:rsidR="00127712" w:rsidRPr="00D905FF" w:rsidRDefault="00127712" w:rsidP="007E0BB3">
      <w:pPr>
        <w:jc w:val="both"/>
        <w:rPr>
          <w:rFonts w:ascii="FreightSans Pro Book" w:hAnsi="FreightSans Pro Book"/>
          <w:szCs w:val="24"/>
        </w:rPr>
      </w:pPr>
    </w:p>
    <w:p w14:paraId="212B6214" w14:textId="217D1E34" w:rsidR="000D0244" w:rsidRDefault="000D0244" w:rsidP="007E0BB3">
      <w:pPr>
        <w:jc w:val="both"/>
        <w:rPr>
          <w:rFonts w:ascii="FreightSans Pro Book" w:hAnsi="FreightSans Pro Book"/>
          <w:szCs w:val="24"/>
        </w:rPr>
      </w:pPr>
      <w:r w:rsidRPr="00D905FF">
        <w:rPr>
          <w:rFonts w:ascii="FreightSans Pro Book" w:hAnsi="FreightSans Pro Book"/>
          <w:szCs w:val="24"/>
        </w:rPr>
        <w:t>This lack of training results in students encountering ableist attitudes and comments</w:t>
      </w:r>
      <w:r w:rsidR="00793DE5">
        <w:rPr>
          <w:rFonts w:ascii="FreightSans Pro Book" w:hAnsi="FreightSans Pro Book"/>
          <w:szCs w:val="24"/>
        </w:rPr>
        <w:t xml:space="preserve">. It means that they are </w:t>
      </w:r>
      <w:r w:rsidRPr="00D905FF">
        <w:rPr>
          <w:rFonts w:ascii="FreightSans Pro Book" w:hAnsi="FreightSans Pro Book"/>
          <w:szCs w:val="24"/>
        </w:rPr>
        <w:t>going without the reasonable adjustments that they require in order to access their education,</w:t>
      </w:r>
      <w:r w:rsidR="00793DE5">
        <w:rPr>
          <w:rFonts w:ascii="FreightSans Pro Book" w:hAnsi="FreightSans Pro Book"/>
          <w:szCs w:val="24"/>
        </w:rPr>
        <w:t xml:space="preserve"> they are</w:t>
      </w:r>
      <w:r w:rsidRPr="00D905FF">
        <w:rPr>
          <w:rFonts w:ascii="FreightSans Pro Book" w:hAnsi="FreightSans Pro Book"/>
          <w:szCs w:val="24"/>
        </w:rPr>
        <w:t xml:space="preserve"> having to take the initiative themselves and </w:t>
      </w:r>
      <w:r w:rsidR="00793DE5">
        <w:rPr>
          <w:rFonts w:ascii="FreightSans Pro Book" w:hAnsi="FreightSans Pro Book"/>
          <w:szCs w:val="24"/>
        </w:rPr>
        <w:t xml:space="preserve">they have to </w:t>
      </w:r>
      <w:r w:rsidRPr="00D905FF">
        <w:rPr>
          <w:rFonts w:ascii="FreightSans Pro Book" w:hAnsi="FreightSans Pro Book"/>
          <w:szCs w:val="24"/>
        </w:rPr>
        <w:t>spend extra time chasing down the few adjustments that they can.</w:t>
      </w:r>
    </w:p>
    <w:p w14:paraId="06E31492" w14:textId="77777777" w:rsidR="000D0244" w:rsidRPr="000D0244" w:rsidRDefault="000D0244" w:rsidP="007E0BB3">
      <w:pPr>
        <w:jc w:val="both"/>
        <w:rPr>
          <w:rFonts w:ascii="FreightSans Pro Book" w:hAnsi="FreightSans Pro Book"/>
          <w:i/>
          <w:iCs/>
          <w:szCs w:val="24"/>
        </w:rPr>
      </w:pPr>
    </w:p>
    <w:p w14:paraId="541ECC13" w14:textId="7020C310" w:rsidR="002E0465" w:rsidRPr="00A84468" w:rsidRDefault="007361F8" w:rsidP="007E0BB3">
      <w:pPr>
        <w:jc w:val="both"/>
        <w:rPr>
          <w:rFonts w:ascii="FreightSans Pro Book" w:hAnsi="FreightSans Pro Book"/>
          <w:sz w:val="20"/>
        </w:rPr>
      </w:pPr>
      <w:r w:rsidRPr="00A84468">
        <w:rPr>
          <w:rFonts w:ascii="FreightSans Pro Book" w:hAnsi="FreightSans Pro Book"/>
          <w:szCs w:val="24"/>
        </w:rPr>
        <w:t xml:space="preserve">So far disabled students and the DSN have been addressing each issue that arises on a </w:t>
      </w:r>
      <w:r w:rsidR="00127712" w:rsidRPr="00A84468">
        <w:rPr>
          <w:rFonts w:ascii="FreightSans Pro Book" w:hAnsi="FreightSans Pro Book"/>
          <w:szCs w:val="24"/>
        </w:rPr>
        <w:t>department-by-department</w:t>
      </w:r>
      <w:r w:rsidR="00127712">
        <w:rPr>
          <w:rFonts w:ascii="FreightSans Pro Book" w:hAnsi="FreightSans Pro Book"/>
          <w:szCs w:val="24"/>
        </w:rPr>
        <w:t xml:space="preserve"> basis, which is time-</w:t>
      </w:r>
      <w:r w:rsidRPr="00A84468">
        <w:rPr>
          <w:rFonts w:ascii="FreightSans Pro Book" w:hAnsi="FreightSans Pro Book"/>
          <w:szCs w:val="24"/>
        </w:rPr>
        <w:t>consuming, puts the student at a disadvantage and is</w:t>
      </w:r>
      <w:r w:rsidR="00127712">
        <w:rPr>
          <w:rFonts w:ascii="FreightSans Pro Book" w:hAnsi="FreightSans Pro Book"/>
          <w:szCs w:val="24"/>
        </w:rPr>
        <w:t xml:space="preserve"> an</w:t>
      </w:r>
      <w:r w:rsidRPr="00A84468">
        <w:rPr>
          <w:rFonts w:ascii="FreightSans Pro Book" w:hAnsi="FreightSans Pro Book"/>
          <w:szCs w:val="24"/>
        </w:rPr>
        <w:t xml:space="preserve"> inefficient way of creating change. While each department must take responsibility for their disabled students, ultimately it is the responsibility of the UCL Education Committee to create policies in line with the Equality Act to avoid discriminatory incidents.</w:t>
      </w:r>
    </w:p>
    <w:p w14:paraId="41805BC8" w14:textId="77777777" w:rsidR="002E0465" w:rsidRPr="00A84468" w:rsidRDefault="007361F8" w:rsidP="007E0BB3">
      <w:pPr>
        <w:pStyle w:val="SUHeading4"/>
        <w:jc w:val="both"/>
      </w:pPr>
      <w:bookmarkStart w:id="27" w:name="_Toc29982119"/>
      <w:r w:rsidRPr="00A84468">
        <w:t>Recommendations</w:t>
      </w:r>
      <w:bookmarkEnd w:id="27"/>
    </w:p>
    <w:p w14:paraId="744DDDE5" w14:textId="09C55DE4" w:rsidR="002E0465" w:rsidRDefault="007361F8" w:rsidP="007E0BB3">
      <w:pPr>
        <w:jc w:val="both"/>
        <w:rPr>
          <w:rFonts w:ascii="FreightSans Pro Book" w:hAnsi="FreightSans Pro Book"/>
          <w:szCs w:val="24"/>
        </w:rPr>
      </w:pPr>
      <w:r w:rsidRPr="00A84468">
        <w:rPr>
          <w:rFonts w:ascii="FreightSans Pro Book" w:hAnsi="FreightSans Pro Book"/>
          <w:szCs w:val="24"/>
        </w:rPr>
        <w:t>Going forward we recommend that the UCL Education Committee make a policy or policies that require each department to provide the following:</w:t>
      </w:r>
    </w:p>
    <w:p w14:paraId="73AFAFD8" w14:textId="77777777" w:rsidR="007E0BB3" w:rsidRPr="00A84468" w:rsidRDefault="007E0BB3" w:rsidP="007E0BB3">
      <w:pPr>
        <w:jc w:val="both"/>
        <w:rPr>
          <w:rFonts w:ascii="FreightSans Pro Book" w:hAnsi="FreightSans Pro Book"/>
          <w:szCs w:val="24"/>
        </w:rPr>
      </w:pPr>
    </w:p>
    <w:p w14:paraId="6A469D04" w14:textId="77777777" w:rsidR="002E0465" w:rsidRPr="00A84468" w:rsidRDefault="007361F8" w:rsidP="00EB3E79">
      <w:pPr>
        <w:numPr>
          <w:ilvl w:val="0"/>
          <w:numId w:val="8"/>
        </w:numPr>
        <w:jc w:val="both"/>
        <w:rPr>
          <w:rFonts w:ascii="FreightSans Pro Book" w:hAnsi="FreightSans Pro Book"/>
          <w:szCs w:val="24"/>
        </w:rPr>
      </w:pPr>
      <w:r w:rsidRPr="00A84468">
        <w:rPr>
          <w:rFonts w:ascii="FreightSans Pro Book" w:hAnsi="FreightSans Pro Book"/>
          <w:szCs w:val="24"/>
        </w:rPr>
        <w:t>An externally trained departmental disability advisor who will:</w:t>
      </w:r>
    </w:p>
    <w:p w14:paraId="320281FD" w14:textId="21063354" w:rsidR="002E0465" w:rsidRPr="00A84468" w:rsidRDefault="00B248CF" w:rsidP="007E0BB3">
      <w:pPr>
        <w:numPr>
          <w:ilvl w:val="0"/>
          <w:numId w:val="6"/>
        </w:numPr>
        <w:jc w:val="both"/>
        <w:rPr>
          <w:rFonts w:ascii="FreightSans Pro Book" w:hAnsi="FreightSans Pro Book"/>
          <w:szCs w:val="24"/>
        </w:rPr>
      </w:pPr>
      <w:r>
        <w:rPr>
          <w:rFonts w:ascii="FreightSans Pro Book" w:hAnsi="FreightSans Pro Book"/>
          <w:szCs w:val="24"/>
        </w:rPr>
        <w:t>B</w:t>
      </w:r>
      <w:r w:rsidR="007361F8" w:rsidRPr="00A84468">
        <w:rPr>
          <w:rFonts w:ascii="FreightSans Pro Book" w:hAnsi="FreightSans Pro Book"/>
          <w:szCs w:val="24"/>
        </w:rPr>
        <w:t xml:space="preserve">e responsible for the implementation of preventative policies to avoid indirect discrimination even before </w:t>
      </w:r>
      <w:r>
        <w:rPr>
          <w:rFonts w:ascii="FreightSans Pro Book" w:hAnsi="FreightSans Pro Book"/>
          <w:szCs w:val="24"/>
        </w:rPr>
        <w:t>knowledge of a disabled student</w:t>
      </w:r>
      <w:r w:rsidR="002E0317">
        <w:rPr>
          <w:rFonts w:ascii="FreightSans Pro Book" w:hAnsi="FreightSans Pro Book"/>
          <w:szCs w:val="24"/>
        </w:rPr>
        <w:t>.</w:t>
      </w:r>
    </w:p>
    <w:p w14:paraId="25419117" w14:textId="418AA21B" w:rsidR="002E0465" w:rsidRPr="00A84468" w:rsidRDefault="007361F8" w:rsidP="007E0BB3">
      <w:pPr>
        <w:numPr>
          <w:ilvl w:val="0"/>
          <w:numId w:val="6"/>
        </w:numPr>
        <w:jc w:val="both"/>
        <w:rPr>
          <w:rFonts w:ascii="FreightSans Pro Book" w:hAnsi="FreightSans Pro Book"/>
          <w:szCs w:val="24"/>
        </w:rPr>
      </w:pPr>
      <w:r w:rsidRPr="00A84468">
        <w:rPr>
          <w:rFonts w:ascii="FreightSans Pro Book" w:hAnsi="FreightSans Pro Book"/>
          <w:szCs w:val="24"/>
        </w:rPr>
        <w:t>At the start of their course, walk the student through how their SoRA will be applied within the department. This should be done no more than 1 week after the SoRA is in place. Th</w:t>
      </w:r>
      <w:r w:rsidR="00B248CF">
        <w:rPr>
          <w:rFonts w:ascii="FreightSans Pro Book" w:hAnsi="FreightSans Pro Book"/>
          <w:szCs w:val="24"/>
        </w:rPr>
        <w:t>is person should also reasonably be in charge of access for disabled staff members.</w:t>
      </w:r>
    </w:p>
    <w:p w14:paraId="5F67F273" w14:textId="19FBD602" w:rsidR="002E0465" w:rsidRPr="00A84468" w:rsidRDefault="007361F8" w:rsidP="007E0BB3">
      <w:pPr>
        <w:numPr>
          <w:ilvl w:val="0"/>
          <w:numId w:val="6"/>
        </w:numPr>
        <w:jc w:val="both"/>
        <w:rPr>
          <w:rFonts w:ascii="FreightSans Pro Book" w:hAnsi="FreightSans Pro Book"/>
          <w:szCs w:val="24"/>
        </w:rPr>
      </w:pPr>
      <w:r w:rsidRPr="00A84468">
        <w:rPr>
          <w:rFonts w:ascii="FreightSans Pro Book" w:hAnsi="FreightSans Pro Book"/>
          <w:szCs w:val="24"/>
        </w:rPr>
        <w:t xml:space="preserve">Ask students about their experiences individually </w:t>
      </w:r>
      <w:r w:rsidR="002E0317">
        <w:rPr>
          <w:rFonts w:ascii="FreightSans Pro Book" w:hAnsi="FreightSans Pro Book"/>
          <w:szCs w:val="24"/>
        </w:rPr>
        <w:t>and</w:t>
      </w:r>
      <w:r w:rsidRPr="00A84468">
        <w:rPr>
          <w:rFonts w:ascii="FreightSans Pro Book" w:hAnsi="FreightSans Pro Book"/>
          <w:szCs w:val="24"/>
        </w:rPr>
        <w:t xml:space="preserve"> through surveys in a proactive way to learn how to improve the department’s handling of reasonable adjustments </w:t>
      </w:r>
      <w:r w:rsidR="002E0317">
        <w:rPr>
          <w:rFonts w:ascii="FreightSans Pro Book" w:hAnsi="FreightSans Pro Book"/>
          <w:szCs w:val="24"/>
        </w:rPr>
        <w:t>.</w:t>
      </w:r>
    </w:p>
    <w:p w14:paraId="31CD107A" w14:textId="65385995" w:rsidR="002E0465" w:rsidRPr="00A84468" w:rsidRDefault="007361F8" w:rsidP="007E0BB3">
      <w:pPr>
        <w:numPr>
          <w:ilvl w:val="0"/>
          <w:numId w:val="6"/>
        </w:numPr>
        <w:jc w:val="both"/>
        <w:rPr>
          <w:rFonts w:ascii="FreightSans Pro Book" w:hAnsi="FreightSans Pro Book"/>
          <w:szCs w:val="24"/>
        </w:rPr>
      </w:pPr>
      <w:r w:rsidRPr="00A84468">
        <w:rPr>
          <w:rFonts w:ascii="FreightSans Pro Book" w:hAnsi="FreightSans Pro Book"/>
          <w:szCs w:val="24"/>
        </w:rPr>
        <w:t>Inform students about their rights and how to escalate any problems</w:t>
      </w:r>
      <w:r w:rsidR="002E0317">
        <w:rPr>
          <w:rFonts w:ascii="FreightSans Pro Book" w:hAnsi="FreightSans Pro Book"/>
          <w:szCs w:val="24"/>
        </w:rPr>
        <w:t>.</w:t>
      </w:r>
    </w:p>
    <w:p w14:paraId="22FDE4F9" w14:textId="3EA48462" w:rsidR="002E0465" w:rsidRPr="00A84468" w:rsidRDefault="007361F8" w:rsidP="007E0BB3">
      <w:pPr>
        <w:numPr>
          <w:ilvl w:val="0"/>
          <w:numId w:val="6"/>
        </w:numPr>
        <w:jc w:val="both"/>
        <w:rPr>
          <w:rFonts w:ascii="FreightSans Pro Book" w:hAnsi="FreightSans Pro Book"/>
          <w:szCs w:val="24"/>
        </w:rPr>
      </w:pPr>
      <w:r w:rsidRPr="00A84468">
        <w:rPr>
          <w:rFonts w:ascii="FreightSans Pro Book" w:hAnsi="FreightSans Pro Book"/>
          <w:szCs w:val="24"/>
        </w:rPr>
        <w:t>Be responsible for arranging department-based adjustments including:</w:t>
      </w:r>
    </w:p>
    <w:p w14:paraId="0145F755" w14:textId="130BD8D9" w:rsidR="002E0465" w:rsidRPr="00A84468" w:rsidRDefault="007361F8" w:rsidP="007E0BB3">
      <w:pPr>
        <w:numPr>
          <w:ilvl w:val="1"/>
          <w:numId w:val="6"/>
        </w:numPr>
        <w:jc w:val="both"/>
        <w:rPr>
          <w:rFonts w:ascii="FreightSans Pro Book" w:hAnsi="FreightSans Pro Book"/>
          <w:szCs w:val="24"/>
        </w:rPr>
      </w:pPr>
      <w:r w:rsidRPr="00A84468">
        <w:rPr>
          <w:rFonts w:ascii="FreightSans Pro Book" w:hAnsi="FreightSans Pro Book"/>
          <w:szCs w:val="24"/>
        </w:rPr>
        <w:t xml:space="preserve">Handling communications with individual staff members in the department at the start of the year and </w:t>
      </w:r>
      <w:r w:rsidR="00B248CF">
        <w:rPr>
          <w:rFonts w:ascii="FreightSans Pro Book" w:hAnsi="FreightSans Pro Book"/>
          <w:szCs w:val="24"/>
        </w:rPr>
        <w:t xml:space="preserve">after that </w:t>
      </w:r>
      <w:r w:rsidRPr="00A84468">
        <w:rPr>
          <w:rFonts w:ascii="FreightSans Pro Book" w:hAnsi="FreightSans Pro Book"/>
          <w:szCs w:val="24"/>
        </w:rPr>
        <w:t>if any issues arise</w:t>
      </w:r>
      <w:r w:rsidR="002E0317">
        <w:rPr>
          <w:rFonts w:ascii="FreightSans Pro Book" w:hAnsi="FreightSans Pro Book"/>
          <w:szCs w:val="24"/>
        </w:rPr>
        <w:t>.</w:t>
      </w:r>
    </w:p>
    <w:p w14:paraId="742E274E" w14:textId="599C02A2" w:rsidR="002E0465" w:rsidRPr="00A84468" w:rsidRDefault="007361F8" w:rsidP="007E0BB3">
      <w:pPr>
        <w:numPr>
          <w:ilvl w:val="1"/>
          <w:numId w:val="6"/>
        </w:numPr>
        <w:jc w:val="both"/>
        <w:rPr>
          <w:rFonts w:ascii="FreightSans Pro Book" w:hAnsi="FreightSans Pro Book"/>
          <w:szCs w:val="24"/>
        </w:rPr>
      </w:pPr>
      <w:r w:rsidRPr="00A84468">
        <w:rPr>
          <w:rFonts w:ascii="FreightSans Pro Book" w:hAnsi="FreightSans Pro Book"/>
          <w:szCs w:val="24"/>
        </w:rPr>
        <w:t>Being a point of contact for students &amp; staff and handle any issues that may arise in the SoRA not being followed</w:t>
      </w:r>
      <w:r w:rsidR="002E0317">
        <w:rPr>
          <w:rFonts w:ascii="FreightSans Pro Book" w:hAnsi="FreightSans Pro Book"/>
          <w:szCs w:val="24"/>
        </w:rPr>
        <w:t>.</w:t>
      </w:r>
    </w:p>
    <w:p w14:paraId="29A6DAB8" w14:textId="5A137970" w:rsidR="002E0465" w:rsidRDefault="007361F8" w:rsidP="002E0317">
      <w:pPr>
        <w:numPr>
          <w:ilvl w:val="1"/>
          <w:numId w:val="6"/>
        </w:numPr>
        <w:jc w:val="both"/>
        <w:rPr>
          <w:rFonts w:ascii="FreightSans Pro Book" w:hAnsi="FreightSans Pro Book"/>
          <w:szCs w:val="24"/>
        </w:rPr>
      </w:pPr>
      <w:r w:rsidRPr="00A84468">
        <w:rPr>
          <w:rFonts w:ascii="FreightSans Pro Book" w:hAnsi="FreightSans Pro Book"/>
          <w:szCs w:val="24"/>
        </w:rPr>
        <w:t>Keep up</w:t>
      </w:r>
      <w:r w:rsidR="002E0317">
        <w:rPr>
          <w:rFonts w:ascii="FreightSans Pro Book" w:hAnsi="FreightSans Pro Book"/>
          <w:szCs w:val="24"/>
        </w:rPr>
        <w:t>-</w:t>
      </w:r>
      <w:r w:rsidRPr="00A84468">
        <w:rPr>
          <w:rFonts w:ascii="FreightSans Pro Book" w:hAnsi="FreightSans Pro Book"/>
          <w:szCs w:val="24"/>
        </w:rPr>
        <w:t>to</w:t>
      </w:r>
      <w:r w:rsidR="002E0317">
        <w:rPr>
          <w:rFonts w:ascii="FreightSans Pro Book" w:hAnsi="FreightSans Pro Book"/>
          <w:szCs w:val="24"/>
        </w:rPr>
        <w:t>-</w:t>
      </w:r>
      <w:r w:rsidRPr="00A84468">
        <w:rPr>
          <w:rFonts w:ascii="FreightSans Pro Book" w:hAnsi="FreightSans Pro Book"/>
          <w:szCs w:val="24"/>
        </w:rPr>
        <w:t xml:space="preserve">date with disability law and UCL policy updates through contact with the </w:t>
      </w:r>
      <w:r w:rsidR="002E0317">
        <w:rPr>
          <w:rFonts w:ascii="FreightSans Pro Book" w:hAnsi="FreightSans Pro Book"/>
          <w:szCs w:val="24"/>
        </w:rPr>
        <w:t>U</w:t>
      </w:r>
      <w:r w:rsidRPr="00A84468">
        <w:rPr>
          <w:rFonts w:ascii="FreightSans Pro Book" w:hAnsi="FreightSans Pro Book"/>
          <w:szCs w:val="24"/>
        </w:rPr>
        <w:t xml:space="preserve">CL </w:t>
      </w:r>
      <w:r w:rsidR="002E0317">
        <w:rPr>
          <w:rFonts w:ascii="FreightSans Pro Book" w:hAnsi="FreightSans Pro Book"/>
          <w:szCs w:val="24"/>
        </w:rPr>
        <w:t>D</w:t>
      </w:r>
      <w:r w:rsidRPr="00A84468">
        <w:rPr>
          <w:rFonts w:ascii="FreightSans Pro Book" w:hAnsi="FreightSans Pro Book"/>
          <w:szCs w:val="24"/>
        </w:rPr>
        <w:t xml:space="preserve">isability </w:t>
      </w:r>
      <w:r w:rsidR="002E0317">
        <w:rPr>
          <w:rFonts w:ascii="FreightSans Pro Book" w:hAnsi="FreightSans Pro Book"/>
          <w:szCs w:val="24"/>
        </w:rPr>
        <w:t>I</w:t>
      </w:r>
      <w:r w:rsidRPr="00A84468">
        <w:rPr>
          <w:rFonts w:ascii="FreightSans Pro Book" w:hAnsi="FreightSans Pro Book"/>
          <w:szCs w:val="24"/>
        </w:rPr>
        <w:t xml:space="preserve">nclusion </w:t>
      </w:r>
      <w:r w:rsidR="002E0317">
        <w:rPr>
          <w:rFonts w:ascii="FreightSans Pro Book" w:hAnsi="FreightSans Pro Book"/>
          <w:szCs w:val="24"/>
        </w:rPr>
        <w:t>O</w:t>
      </w:r>
      <w:r w:rsidRPr="00A84468">
        <w:rPr>
          <w:rFonts w:ascii="FreightSans Pro Book" w:hAnsi="FreightSans Pro Book"/>
          <w:szCs w:val="24"/>
        </w:rPr>
        <w:t xml:space="preserve">versight </w:t>
      </w:r>
      <w:r w:rsidR="002E0317">
        <w:rPr>
          <w:rFonts w:ascii="FreightSans Pro Book" w:hAnsi="FreightSans Pro Book"/>
          <w:szCs w:val="24"/>
        </w:rPr>
        <w:t>T</w:t>
      </w:r>
      <w:r w:rsidRPr="00A84468">
        <w:rPr>
          <w:rFonts w:ascii="FreightSans Pro Book" w:hAnsi="FreightSans Pro Book"/>
          <w:szCs w:val="24"/>
        </w:rPr>
        <w:t>eam</w:t>
      </w:r>
      <w:r w:rsidR="00191E10">
        <w:rPr>
          <w:rFonts w:ascii="FreightSans Pro Book" w:hAnsi="FreightSans Pro Book"/>
          <w:szCs w:val="24"/>
        </w:rPr>
        <w:t>, which will be elaborated on in part 9</w:t>
      </w:r>
      <w:r w:rsidR="002E0317">
        <w:rPr>
          <w:rFonts w:ascii="FreightSans Pro Book" w:hAnsi="FreightSans Pro Book"/>
          <w:szCs w:val="24"/>
        </w:rPr>
        <w:t>.</w:t>
      </w:r>
    </w:p>
    <w:p w14:paraId="22E7FE44" w14:textId="0D366733" w:rsidR="0049521E" w:rsidRPr="00A84468" w:rsidRDefault="0049521E" w:rsidP="007E0BB3">
      <w:pPr>
        <w:numPr>
          <w:ilvl w:val="0"/>
          <w:numId w:val="6"/>
        </w:numPr>
        <w:jc w:val="both"/>
        <w:rPr>
          <w:rFonts w:ascii="FreightSans Pro Book" w:hAnsi="FreightSans Pro Book"/>
          <w:szCs w:val="24"/>
        </w:rPr>
      </w:pPr>
      <w:r>
        <w:rPr>
          <w:rFonts w:ascii="FreightSans Pro Book" w:hAnsi="FreightSans Pro Book"/>
        </w:rPr>
        <w:t>S</w:t>
      </w:r>
      <w:r w:rsidRPr="007361F8">
        <w:rPr>
          <w:rFonts w:ascii="FreightSans Pro Book" w:hAnsi="FreightSans Pro Book"/>
        </w:rPr>
        <w:t>upport students &amp; staff who have support workers with completing disability-related paperwork so that they are not disadvantaged by having to use support worker hours on paperwork</w:t>
      </w:r>
      <w:r w:rsidR="002E0317">
        <w:rPr>
          <w:rFonts w:ascii="FreightSans Pro Book" w:hAnsi="FreightSans Pro Book"/>
        </w:rPr>
        <w:t>.</w:t>
      </w:r>
    </w:p>
    <w:p w14:paraId="34E88435" w14:textId="1C1F70A7" w:rsidR="00EE7BA4" w:rsidRDefault="007361F8" w:rsidP="007E0BB3">
      <w:pPr>
        <w:numPr>
          <w:ilvl w:val="0"/>
          <w:numId w:val="6"/>
        </w:numPr>
        <w:jc w:val="both"/>
        <w:rPr>
          <w:rFonts w:ascii="FreightSans Pro Book" w:hAnsi="FreightSans Pro Book"/>
          <w:szCs w:val="24"/>
        </w:rPr>
      </w:pPr>
      <w:r w:rsidRPr="00A84468">
        <w:rPr>
          <w:rFonts w:ascii="FreightSans Pro Book" w:hAnsi="FreightSans Pro Book"/>
          <w:szCs w:val="24"/>
        </w:rPr>
        <w:t xml:space="preserve">Meet with members of the Education Committee, SSW and the DSN </w:t>
      </w:r>
      <w:r w:rsidR="00B248CF">
        <w:rPr>
          <w:rFonts w:ascii="FreightSans Pro Book" w:hAnsi="FreightSans Pro Book"/>
          <w:szCs w:val="24"/>
        </w:rPr>
        <w:t xml:space="preserve">to discuss goals and results </w:t>
      </w:r>
      <w:r w:rsidRPr="00A84468">
        <w:rPr>
          <w:rFonts w:ascii="FreightSans Pro Book" w:hAnsi="FreightSans Pro Book"/>
          <w:szCs w:val="24"/>
        </w:rPr>
        <w:t>based on a yearly disabled students</w:t>
      </w:r>
      <w:r w:rsidR="002E0317">
        <w:rPr>
          <w:rFonts w:ascii="FreightSans Pro Book" w:hAnsi="FreightSans Pro Book"/>
          <w:szCs w:val="24"/>
        </w:rPr>
        <w:t>’</w:t>
      </w:r>
      <w:r w:rsidRPr="00A84468">
        <w:rPr>
          <w:rFonts w:ascii="FreightSans Pro Book" w:hAnsi="FreightSans Pro Book"/>
          <w:szCs w:val="24"/>
        </w:rPr>
        <w:t xml:space="preserve"> survey.</w:t>
      </w:r>
    </w:p>
    <w:p w14:paraId="2DEEBFBB" w14:textId="1E4E5969" w:rsidR="0096303D" w:rsidRPr="00EE7BA4" w:rsidRDefault="0096303D" w:rsidP="002E0317">
      <w:pPr>
        <w:numPr>
          <w:ilvl w:val="0"/>
          <w:numId w:val="6"/>
        </w:numPr>
        <w:jc w:val="both"/>
        <w:rPr>
          <w:rFonts w:ascii="FreightSans Pro Book" w:hAnsi="FreightSans Pro Book"/>
          <w:szCs w:val="24"/>
        </w:rPr>
      </w:pPr>
      <w:r>
        <w:rPr>
          <w:rFonts w:ascii="FreightSans Pro Book" w:hAnsi="FreightSans Pro Book"/>
          <w:szCs w:val="24"/>
        </w:rPr>
        <w:t xml:space="preserve">Be responsible for drawing up </w:t>
      </w:r>
      <w:r w:rsidR="002E0317" w:rsidRPr="002E0317">
        <w:rPr>
          <w:rFonts w:ascii="FreightSans Pro Book" w:hAnsi="FreightSans Pro Book"/>
          <w:szCs w:val="24"/>
        </w:rPr>
        <w:t>Personal Emergency Evacuation Plan</w:t>
      </w:r>
      <w:r w:rsidR="002E0317">
        <w:rPr>
          <w:rFonts w:ascii="FreightSans Pro Book" w:hAnsi="FreightSans Pro Book"/>
          <w:szCs w:val="24"/>
        </w:rPr>
        <w:t>s</w:t>
      </w:r>
      <w:r w:rsidR="002E0317" w:rsidRPr="002E0317">
        <w:rPr>
          <w:rFonts w:ascii="FreightSans Pro Book" w:hAnsi="FreightSans Pro Book"/>
          <w:szCs w:val="24"/>
        </w:rPr>
        <w:t xml:space="preserve"> </w:t>
      </w:r>
      <w:r w:rsidR="002E0317">
        <w:rPr>
          <w:rFonts w:ascii="FreightSans Pro Book" w:hAnsi="FreightSans Pro Book"/>
          <w:szCs w:val="24"/>
        </w:rPr>
        <w:t>(</w:t>
      </w:r>
      <w:r>
        <w:rPr>
          <w:rFonts w:ascii="FreightSans Pro Book" w:hAnsi="FreightSans Pro Book"/>
          <w:szCs w:val="24"/>
        </w:rPr>
        <w:t>PEEPs</w:t>
      </w:r>
      <w:r w:rsidR="002E0317">
        <w:rPr>
          <w:rFonts w:ascii="FreightSans Pro Book" w:hAnsi="FreightSans Pro Book"/>
          <w:szCs w:val="24"/>
        </w:rPr>
        <w:t>)</w:t>
      </w:r>
      <w:r>
        <w:rPr>
          <w:rFonts w:ascii="FreightSans Pro Book" w:hAnsi="FreightSans Pro Book"/>
          <w:szCs w:val="24"/>
        </w:rPr>
        <w:t xml:space="preserve"> in a timely manner</w:t>
      </w:r>
      <w:r w:rsidR="002E0317">
        <w:rPr>
          <w:rFonts w:ascii="FreightSans Pro Book" w:hAnsi="FreightSans Pro Book"/>
          <w:szCs w:val="24"/>
        </w:rPr>
        <w:t>.</w:t>
      </w:r>
    </w:p>
    <w:p w14:paraId="4EFE9BF7" w14:textId="77777777" w:rsidR="000D0244" w:rsidRDefault="000D0244" w:rsidP="000D0244">
      <w:pPr>
        <w:rPr>
          <w:rFonts w:ascii="FreightSans Pro Book" w:hAnsi="FreightSans Pro Book"/>
          <w:i/>
          <w:iCs/>
        </w:rPr>
      </w:pPr>
    </w:p>
    <w:p w14:paraId="3F4DE0E6" w14:textId="0505FE7E" w:rsidR="000D0244" w:rsidRPr="000D0244" w:rsidRDefault="000D0244" w:rsidP="007E0BB3">
      <w:pPr>
        <w:jc w:val="both"/>
        <w:rPr>
          <w:rFonts w:ascii="FreightSans Pro Book" w:hAnsi="FreightSans Pro Book"/>
          <w:i/>
          <w:iCs/>
        </w:rPr>
      </w:pPr>
      <w:r w:rsidRPr="000D0244">
        <w:rPr>
          <w:rFonts w:ascii="FreightSans Pro Book" w:hAnsi="FreightSans Pro Book"/>
          <w:i/>
          <w:iCs/>
        </w:rPr>
        <w:t>“Since the medical school has its own student support team, each member should be as equally equipped to help their students as the UCL student support and wellbeing team.”</w:t>
      </w:r>
    </w:p>
    <w:p w14:paraId="7C95ED82" w14:textId="77777777" w:rsidR="002E0465" w:rsidRPr="00A84468" w:rsidRDefault="002E0465" w:rsidP="007E0BB3">
      <w:pPr>
        <w:jc w:val="both"/>
        <w:rPr>
          <w:rFonts w:ascii="FreightSans Pro Book" w:hAnsi="FreightSans Pro Book"/>
          <w:szCs w:val="24"/>
        </w:rPr>
      </w:pPr>
    </w:p>
    <w:p w14:paraId="1EC5963B" w14:textId="77777777" w:rsidR="002E0465" w:rsidRPr="00A84468" w:rsidRDefault="007361F8" w:rsidP="00EB3E79">
      <w:pPr>
        <w:numPr>
          <w:ilvl w:val="0"/>
          <w:numId w:val="8"/>
        </w:numPr>
        <w:jc w:val="both"/>
        <w:rPr>
          <w:rFonts w:ascii="FreightSans Pro Book" w:hAnsi="FreightSans Pro Book"/>
          <w:szCs w:val="24"/>
        </w:rPr>
      </w:pPr>
      <w:r w:rsidRPr="00A84468">
        <w:rPr>
          <w:rFonts w:ascii="FreightSans Pro Book" w:hAnsi="FreightSans Pro Book"/>
          <w:szCs w:val="24"/>
        </w:rPr>
        <w:lastRenderedPageBreak/>
        <w:t>External training for all academic and administrative staff which addresses:</w:t>
      </w:r>
    </w:p>
    <w:p w14:paraId="1D211A25" w14:textId="41D2D96A" w:rsidR="002E0465" w:rsidRPr="00A84468" w:rsidRDefault="007361F8" w:rsidP="00EB3E79">
      <w:pPr>
        <w:numPr>
          <w:ilvl w:val="1"/>
          <w:numId w:val="8"/>
        </w:numPr>
        <w:jc w:val="both"/>
        <w:rPr>
          <w:rFonts w:ascii="FreightSans Pro Book" w:hAnsi="FreightSans Pro Book"/>
          <w:szCs w:val="24"/>
        </w:rPr>
      </w:pPr>
      <w:r w:rsidRPr="00A84468">
        <w:rPr>
          <w:rFonts w:ascii="FreightSans Pro Book" w:hAnsi="FreightSans Pro Book"/>
          <w:szCs w:val="24"/>
        </w:rPr>
        <w:t>Practical questions such as how to access SoRAS, who the department disability advisor is, in what situations to check in with the department disability advisor, how to refer students to the department disability advisor and SSW</w:t>
      </w:r>
      <w:r w:rsidR="002E0317">
        <w:rPr>
          <w:rFonts w:ascii="FreightSans Pro Book" w:hAnsi="FreightSans Pro Book"/>
          <w:szCs w:val="24"/>
        </w:rPr>
        <w:t>.</w:t>
      </w:r>
    </w:p>
    <w:p w14:paraId="19F4C693" w14:textId="139FEF1C" w:rsidR="002E0465" w:rsidRPr="00A84468" w:rsidRDefault="007361F8" w:rsidP="00EB3E79">
      <w:pPr>
        <w:numPr>
          <w:ilvl w:val="1"/>
          <w:numId w:val="8"/>
        </w:numPr>
        <w:jc w:val="both"/>
        <w:rPr>
          <w:rFonts w:ascii="FreightSans Pro Book" w:hAnsi="FreightSans Pro Book"/>
          <w:szCs w:val="24"/>
        </w:rPr>
      </w:pPr>
      <w:r w:rsidRPr="00A84468">
        <w:rPr>
          <w:rFonts w:ascii="FreightSans Pro Book" w:hAnsi="FreightSans Pro Book"/>
          <w:szCs w:val="24"/>
        </w:rPr>
        <w:t>The legal rights of disabled students to reasonable adjustments to avoid direct and indirect discrimination</w:t>
      </w:r>
      <w:r w:rsidR="00FB594D">
        <w:rPr>
          <w:rFonts w:ascii="FreightSans Pro Book" w:hAnsi="FreightSans Pro Book"/>
          <w:szCs w:val="24"/>
        </w:rPr>
        <w:t xml:space="preserve"> (Equality A</w:t>
      </w:r>
      <w:r w:rsidR="00810255">
        <w:rPr>
          <w:rFonts w:ascii="FreightSans Pro Book" w:hAnsi="FreightSans Pro Book"/>
          <w:szCs w:val="24"/>
        </w:rPr>
        <w:t>ct training)</w:t>
      </w:r>
      <w:r w:rsidR="002E0317">
        <w:rPr>
          <w:rFonts w:ascii="FreightSans Pro Book" w:hAnsi="FreightSans Pro Book"/>
          <w:szCs w:val="24"/>
        </w:rPr>
        <w:t>.</w:t>
      </w:r>
    </w:p>
    <w:p w14:paraId="5E72B3AB" w14:textId="78AAABF6" w:rsidR="002E0465" w:rsidRPr="00A84468" w:rsidRDefault="007361F8" w:rsidP="00EB3E79">
      <w:pPr>
        <w:numPr>
          <w:ilvl w:val="1"/>
          <w:numId w:val="8"/>
        </w:numPr>
        <w:jc w:val="both"/>
        <w:rPr>
          <w:rFonts w:ascii="FreightSans Pro Book" w:hAnsi="FreightSans Pro Book"/>
          <w:szCs w:val="24"/>
        </w:rPr>
      </w:pPr>
      <w:r w:rsidRPr="00A84468">
        <w:rPr>
          <w:rFonts w:ascii="FreightSans Pro Book" w:hAnsi="FreightSans Pro Book"/>
          <w:szCs w:val="24"/>
        </w:rPr>
        <w:t>How to avoid direct discrimination and discrimination arising from disability</w:t>
      </w:r>
      <w:r w:rsidR="002E0317">
        <w:rPr>
          <w:rFonts w:ascii="FreightSans Pro Book" w:hAnsi="FreightSans Pro Book"/>
          <w:szCs w:val="24"/>
        </w:rPr>
        <w:t>.</w:t>
      </w:r>
    </w:p>
    <w:p w14:paraId="6844237F" w14:textId="125E8A2D" w:rsidR="002E0317" w:rsidRDefault="007361F8" w:rsidP="00EB3E79">
      <w:pPr>
        <w:numPr>
          <w:ilvl w:val="1"/>
          <w:numId w:val="8"/>
        </w:numPr>
        <w:jc w:val="both"/>
        <w:rPr>
          <w:rFonts w:ascii="FreightSans Pro Book" w:hAnsi="FreightSans Pro Book"/>
          <w:szCs w:val="24"/>
        </w:rPr>
      </w:pPr>
      <w:r w:rsidRPr="00A84468">
        <w:rPr>
          <w:rFonts w:ascii="FreightSans Pro Book" w:hAnsi="FreightSans Pro Book"/>
          <w:szCs w:val="24"/>
        </w:rPr>
        <w:t>Examples of reasonable adjustments they may be asked to provide in their teaching (e.g. allowing a note-taker to attend a lecture)</w:t>
      </w:r>
      <w:r w:rsidR="002E0317">
        <w:rPr>
          <w:rFonts w:ascii="FreightSans Pro Book" w:hAnsi="FreightSans Pro Book"/>
          <w:szCs w:val="24"/>
        </w:rPr>
        <w:t>.</w:t>
      </w:r>
    </w:p>
    <w:p w14:paraId="5E66EA91" w14:textId="061746A1" w:rsidR="002E0317" w:rsidRDefault="002E0317" w:rsidP="00EB3E79">
      <w:pPr>
        <w:numPr>
          <w:ilvl w:val="1"/>
          <w:numId w:val="8"/>
        </w:numPr>
        <w:jc w:val="both"/>
        <w:rPr>
          <w:rFonts w:ascii="FreightSans Pro Book" w:hAnsi="FreightSans Pro Book"/>
          <w:szCs w:val="24"/>
        </w:rPr>
      </w:pPr>
      <w:r>
        <w:rPr>
          <w:rFonts w:ascii="FreightSans Pro Book" w:hAnsi="FreightSans Pro Book"/>
          <w:szCs w:val="24"/>
        </w:rPr>
        <w:t>H</w:t>
      </w:r>
      <w:r w:rsidR="007361F8" w:rsidRPr="00A84468">
        <w:rPr>
          <w:rFonts w:ascii="FreightSans Pro Book" w:hAnsi="FreightSans Pro Book"/>
          <w:szCs w:val="24"/>
        </w:rPr>
        <w:t>ow to adjust their teaching in a preventative way (e.g. Lecturecast and alerting before playing a video with flashing lights)</w:t>
      </w:r>
      <w:r>
        <w:rPr>
          <w:rFonts w:ascii="FreightSans Pro Book" w:hAnsi="FreightSans Pro Book"/>
          <w:szCs w:val="24"/>
        </w:rPr>
        <w:t>.</w:t>
      </w:r>
    </w:p>
    <w:p w14:paraId="71637EC9" w14:textId="245200A5" w:rsidR="002E0465" w:rsidRPr="00A84468" w:rsidRDefault="002E0317" w:rsidP="00EB3E79">
      <w:pPr>
        <w:numPr>
          <w:ilvl w:val="1"/>
          <w:numId w:val="8"/>
        </w:numPr>
        <w:jc w:val="both"/>
        <w:rPr>
          <w:rFonts w:ascii="FreightSans Pro Book" w:hAnsi="FreightSans Pro Book"/>
          <w:szCs w:val="24"/>
        </w:rPr>
      </w:pPr>
      <w:r>
        <w:rPr>
          <w:rFonts w:ascii="FreightSans Pro Book" w:hAnsi="FreightSans Pro Book"/>
          <w:szCs w:val="24"/>
        </w:rPr>
        <w:t>H</w:t>
      </w:r>
      <w:r w:rsidR="007361F8" w:rsidRPr="00A84468">
        <w:rPr>
          <w:rFonts w:ascii="FreightSans Pro Book" w:hAnsi="FreightSans Pro Book"/>
          <w:szCs w:val="24"/>
        </w:rPr>
        <w:t xml:space="preserve">ow to replace a certain reasonable adjustment with </w:t>
      </w:r>
      <w:r>
        <w:rPr>
          <w:rFonts w:ascii="FreightSans Pro Book" w:hAnsi="FreightSans Pro Book"/>
          <w:szCs w:val="24"/>
        </w:rPr>
        <w:t>a</w:t>
      </w:r>
      <w:r w:rsidR="007361F8" w:rsidRPr="00A84468">
        <w:rPr>
          <w:rFonts w:ascii="FreightSans Pro Book" w:hAnsi="FreightSans Pro Book"/>
          <w:szCs w:val="24"/>
        </w:rPr>
        <w:t>nother if for some reason the first adju</w:t>
      </w:r>
      <w:r>
        <w:rPr>
          <w:rFonts w:ascii="FreightSans Pro Book" w:hAnsi="FreightSans Pro Book"/>
          <w:szCs w:val="24"/>
        </w:rPr>
        <w:t>stment is not possible for them.</w:t>
      </w:r>
    </w:p>
    <w:p w14:paraId="1103D2CB" w14:textId="34013C39" w:rsidR="002E0465" w:rsidRPr="00A84468" w:rsidRDefault="007361F8" w:rsidP="00EB3E79">
      <w:pPr>
        <w:numPr>
          <w:ilvl w:val="1"/>
          <w:numId w:val="8"/>
        </w:numPr>
        <w:jc w:val="both"/>
        <w:rPr>
          <w:rFonts w:ascii="FreightSans Pro Book" w:hAnsi="FreightSans Pro Book"/>
          <w:szCs w:val="24"/>
        </w:rPr>
      </w:pPr>
      <w:r w:rsidRPr="00A84468">
        <w:rPr>
          <w:rFonts w:ascii="FreightSans Pro Book" w:hAnsi="FreightSans Pro Book"/>
          <w:szCs w:val="24"/>
        </w:rPr>
        <w:t>How to speak to disabled students in a sensitive and respectful way (e.g. not indicating that you believe a disabled person to be lazy</w:t>
      </w:r>
      <w:r w:rsidR="00CE1886">
        <w:rPr>
          <w:rFonts w:ascii="FreightSans Pro Book" w:hAnsi="FreightSans Pro Book"/>
          <w:szCs w:val="24"/>
        </w:rPr>
        <w:t>,</w:t>
      </w:r>
      <w:r w:rsidRPr="00A84468">
        <w:rPr>
          <w:rFonts w:ascii="FreightSans Pro Book" w:hAnsi="FreightSans Pro Book"/>
          <w:szCs w:val="24"/>
        </w:rPr>
        <w:t xml:space="preserve"> </w:t>
      </w:r>
      <w:r w:rsidR="00640E89">
        <w:rPr>
          <w:rFonts w:ascii="FreightSans Pro Book" w:hAnsi="FreightSans Pro Book"/>
          <w:szCs w:val="24"/>
        </w:rPr>
        <w:t xml:space="preserve">or </w:t>
      </w:r>
      <w:r w:rsidRPr="00A84468">
        <w:rPr>
          <w:rFonts w:ascii="FreightSans Pro Book" w:hAnsi="FreightSans Pro Book"/>
          <w:szCs w:val="24"/>
        </w:rPr>
        <w:t>a</w:t>
      </w:r>
      <w:r w:rsidR="00CE1886">
        <w:rPr>
          <w:rFonts w:ascii="FreightSans Pro Book" w:hAnsi="FreightSans Pro Book"/>
          <w:szCs w:val="24"/>
        </w:rPr>
        <w:t xml:space="preserve"> person who is </w:t>
      </w:r>
      <w:r w:rsidRPr="00A84468">
        <w:rPr>
          <w:rFonts w:ascii="FreightSans Pro Book" w:hAnsi="FreightSans Pro Book"/>
          <w:szCs w:val="24"/>
        </w:rPr>
        <w:t>mentally ill to be unreliable)</w:t>
      </w:r>
      <w:r w:rsidR="002E0317">
        <w:rPr>
          <w:rFonts w:ascii="FreightSans Pro Book" w:hAnsi="FreightSans Pro Book"/>
          <w:szCs w:val="24"/>
        </w:rPr>
        <w:t>.</w:t>
      </w:r>
    </w:p>
    <w:p w14:paraId="5ABA6D44" w14:textId="7401AE66" w:rsidR="002E0465" w:rsidRPr="00A84468" w:rsidRDefault="007361F8" w:rsidP="00EB3E79">
      <w:pPr>
        <w:numPr>
          <w:ilvl w:val="1"/>
          <w:numId w:val="8"/>
        </w:numPr>
        <w:jc w:val="both"/>
        <w:rPr>
          <w:rFonts w:ascii="FreightSans Pro Book" w:hAnsi="FreightSans Pro Book"/>
          <w:szCs w:val="24"/>
        </w:rPr>
      </w:pPr>
      <w:r w:rsidRPr="00A84468">
        <w:rPr>
          <w:rFonts w:ascii="FreightSans Pro Book" w:hAnsi="FreightSans Pro Book"/>
          <w:szCs w:val="24"/>
        </w:rPr>
        <w:t>How to avoid harassment</w:t>
      </w:r>
      <w:r w:rsidR="002E0317">
        <w:rPr>
          <w:rFonts w:ascii="FreightSans Pro Book" w:hAnsi="FreightSans Pro Book"/>
          <w:szCs w:val="24"/>
        </w:rPr>
        <w:t>.</w:t>
      </w:r>
    </w:p>
    <w:p w14:paraId="3CFEBA65" w14:textId="1A949388" w:rsidR="002E0465" w:rsidRPr="00A84468" w:rsidRDefault="007361F8" w:rsidP="00EB3E79">
      <w:pPr>
        <w:numPr>
          <w:ilvl w:val="1"/>
          <w:numId w:val="8"/>
        </w:numPr>
        <w:jc w:val="both"/>
        <w:rPr>
          <w:rFonts w:ascii="FreightSans Pro Book" w:hAnsi="FreightSans Pro Book"/>
          <w:szCs w:val="24"/>
        </w:rPr>
      </w:pPr>
      <w:r w:rsidRPr="00A84468">
        <w:rPr>
          <w:rFonts w:ascii="FreightSans Pro Book" w:hAnsi="FreightSans Pro Book"/>
          <w:szCs w:val="24"/>
        </w:rPr>
        <w:t>How to teach subjects relating to disability in a sensitive way (e.g. not approving of eugenics of disabled people)</w:t>
      </w:r>
      <w:r w:rsidR="002E0317">
        <w:rPr>
          <w:rFonts w:ascii="FreightSans Pro Book" w:hAnsi="FreightSans Pro Book"/>
          <w:szCs w:val="24"/>
        </w:rPr>
        <w:t>.</w:t>
      </w:r>
    </w:p>
    <w:p w14:paraId="134195BA" w14:textId="37B15727" w:rsidR="002E0465" w:rsidRDefault="002E0465" w:rsidP="007E0BB3">
      <w:pPr>
        <w:jc w:val="both"/>
        <w:rPr>
          <w:rFonts w:ascii="FreightSans Pro Book" w:hAnsi="FreightSans Pro Book"/>
          <w:sz w:val="24"/>
          <w:szCs w:val="24"/>
        </w:rPr>
      </w:pPr>
    </w:p>
    <w:p w14:paraId="47F874AF" w14:textId="77777777" w:rsidR="000D0244" w:rsidRDefault="000D0244" w:rsidP="007E0BB3">
      <w:pPr>
        <w:jc w:val="both"/>
        <w:rPr>
          <w:rFonts w:ascii="FreightSans Pro Book" w:hAnsi="FreightSans Pro Book"/>
          <w:i/>
          <w:iCs/>
          <w:szCs w:val="24"/>
        </w:rPr>
      </w:pPr>
      <w:r w:rsidRPr="00882D9F">
        <w:rPr>
          <w:rFonts w:ascii="FreightSans Pro Book" w:hAnsi="FreightSans Pro Book"/>
          <w:i/>
          <w:iCs/>
          <w:szCs w:val="24"/>
        </w:rPr>
        <w:t>“I do think that personal tutors etc need better training, I've experienced some lecturers being really supportive, and some very insensitive. Staff does not seem to know how to interact with students who have disabilities.”</w:t>
      </w:r>
    </w:p>
    <w:p w14:paraId="257DE491" w14:textId="77777777" w:rsidR="001604FC" w:rsidRPr="007361F8" w:rsidRDefault="001604FC" w:rsidP="007E0BB3">
      <w:pPr>
        <w:jc w:val="both"/>
        <w:rPr>
          <w:rFonts w:ascii="FreightSans Pro Book" w:hAnsi="FreightSans Pro Book"/>
          <w:sz w:val="24"/>
          <w:szCs w:val="24"/>
        </w:rPr>
      </w:pPr>
    </w:p>
    <w:p w14:paraId="5619BCA9" w14:textId="1E84470D" w:rsidR="002E0465" w:rsidRPr="00A84468" w:rsidRDefault="007361F8" w:rsidP="00EB3E79">
      <w:pPr>
        <w:numPr>
          <w:ilvl w:val="0"/>
          <w:numId w:val="8"/>
        </w:numPr>
        <w:jc w:val="both"/>
        <w:rPr>
          <w:rFonts w:ascii="FreightSans Pro Book" w:hAnsi="FreightSans Pro Book"/>
        </w:rPr>
      </w:pPr>
      <w:r w:rsidRPr="00A84468">
        <w:rPr>
          <w:rFonts w:ascii="FreightSans Pro Book" w:hAnsi="FreightSans Pro Book"/>
        </w:rPr>
        <w:t xml:space="preserve">Preventative policies which make </w:t>
      </w:r>
      <w:r w:rsidR="00EE7BA4">
        <w:rPr>
          <w:rFonts w:ascii="FreightSans Pro Book" w:hAnsi="FreightSans Pro Book"/>
        </w:rPr>
        <w:t>the education</w:t>
      </w:r>
      <w:r w:rsidRPr="00A84468">
        <w:rPr>
          <w:rFonts w:ascii="FreightSans Pro Book" w:hAnsi="FreightSans Pro Book"/>
        </w:rPr>
        <w:t xml:space="preserve"> accessible in specific ways without the need for a S</w:t>
      </w:r>
      <w:r w:rsidR="00FB594D">
        <w:rPr>
          <w:rFonts w:ascii="FreightSans Pro Book" w:hAnsi="FreightSans Pro Book"/>
        </w:rPr>
        <w:t>o</w:t>
      </w:r>
      <w:r w:rsidRPr="00A84468">
        <w:rPr>
          <w:rFonts w:ascii="FreightSans Pro Book" w:hAnsi="FreightSans Pro Book"/>
        </w:rPr>
        <w:t>RA, (universal design) such as:</w:t>
      </w:r>
    </w:p>
    <w:p w14:paraId="34679329" w14:textId="5A37BDEE" w:rsidR="002E0465" w:rsidRPr="00A84468" w:rsidRDefault="007361F8" w:rsidP="00EB3E79">
      <w:pPr>
        <w:numPr>
          <w:ilvl w:val="1"/>
          <w:numId w:val="8"/>
        </w:numPr>
        <w:jc w:val="both"/>
        <w:rPr>
          <w:rFonts w:ascii="FreightSans Pro Book" w:hAnsi="FreightSans Pro Book"/>
        </w:rPr>
      </w:pPr>
      <w:r w:rsidRPr="00A84468">
        <w:rPr>
          <w:rFonts w:ascii="FreightSans Pro Book" w:hAnsi="FreightSans Pro Book"/>
        </w:rPr>
        <w:t xml:space="preserve">Lecturecast being made compulsory for all modules and lecturers except where there are issues of </w:t>
      </w:r>
      <w:r w:rsidR="006440E1">
        <w:rPr>
          <w:rFonts w:ascii="FreightSans Pro Book" w:hAnsi="FreightSans Pro Book"/>
        </w:rPr>
        <w:t xml:space="preserve">sensitive material being discussed or </w:t>
      </w:r>
      <w:r w:rsidRPr="00A84468">
        <w:rPr>
          <w:rFonts w:ascii="FreightSans Pro Book" w:hAnsi="FreightSans Pro Book"/>
        </w:rPr>
        <w:t>confidentiality. UCL commits to using Lecturecast in line with UCU policy.</w:t>
      </w:r>
    </w:p>
    <w:p w14:paraId="048557BA" w14:textId="77777777" w:rsidR="002E0465" w:rsidRPr="00A84468" w:rsidRDefault="007361F8" w:rsidP="00EB3E79">
      <w:pPr>
        <w:numPr>
          <w:ilvl w:val="1"/>
          <w:numId w:val="8"/>
        </w:numPr>
        <w:jc w:val="both"/>
        <w:rPr>
          <w:rFonts w:ascii="FreightSans Pro Book" w:hAnsi="FreightSans Pro Book"/>
        </w:rPr>
      </w:pPr>
      <w:r w:rsidRPr="00A84468">
        <w:rPr>
          <w:rFonts w:ascii="FreightSans Pro Book" w:hAnsi="FreightSans Pro Book"/>
        </w:rPr>
        <w:t>Warnings before playing videos with flashing lights.</w:t>
      </w:r>
    </w:p>
    <w:p w14:paraId="0A832728" w14:textId="3A896AE7" w:rsidR="002E0465" w:rsidRPr="00A84468" w:rsidRDefault="00810255" w:rsidP="00EB3E79">
      <w:pPr>
        <w:numPr>
          <w:ilvl w:val="1"/>
          <w:numId w:val="8"/>
        </w:numPr>
        <w:jc w:val="both"/>
        <w:rPr>
          <w:rFonts w:ascii="FreightSans Pro Book" w:hAnsi="FreightSans Pro Book"/>
        </w:rPr>
      </w:pPr>
      <w:r>
        <w:rPr>
          <w:rFonts w:ascii="FreightSans Pro Book" w:hAnsi="FreightSans Pro Book"/>
        </w:rPr>
        <w:t>Making sure that the 70</w:t>
      </w:r>
      <w:r w:rsidR="00191E10">
        <w:rPr>
          <w:rFonts w:ascii="FreightSans Pro Book" w:hAnsi="FreightSans Pro Book"/>
        </w:rPr>
        <w:t>%</w:t>
      </w:r>
      <w:r>
        <w:rPr>
          <w:rFonts w:ascii="FreightSans Pro Book" w:hAnsi="FreightSans Pro Book"/>
        </w:rPr>
        <w:t xml:space="preserve"> attendance requirement</w:t>
      </w:r>
      <w:r w:rsidR="002E0317">
        <w:rPr>
          <w:rFonts w:ascii="FreightSans Pro Book" w:hAnsi="FreightSans Pro Book"/>
        </w:rPr>
        <w:t xml:space="preserve"> is never applied to disability-</w:t>
      </w:r>
      <w:r>
        <w:rPr>
          <w:rFonts w:ascii="FreightSans Pro Book" w:hAnsi="FreightSans Pro Book"/>
        </w:rPr>
        <w:t>related absences</w:t>
      </w:r>
      <w:r w:rsidR="001B308D">
        <w:rPr>
          <w:rFonts w:ascii="FreightSans Pro Book" w:hAnsi="FreightSans Pro Book"/>
        </w:rPr>
        <w:t xml:space="preserve"> (including absences because the disabled students is better able </w:t>
      </w:r>
      <w:r w:rsidR="00191E10">
        <w:rPr>
          <w:rFonts w:ascii="FreightSans Pro Book" w:hAnsi="FreightSans Pro Book"/>
        </w:rPr>
        <w:t>to take in information through L</w:t>
      </w:r>
      <w:r w:rsidR="001B308D">
        <w:rPr>
          <w:rFonts w:ascii="FreightSans Pro Book" w:hAnsi="FreightSans Pro Book"/>
        </w:rPr>
        <w:t>ecturecast than by being physically present at a lecture)</w:t>
      </w:r>
      <w:r w:rsidR="002E0317">
        <w:rPr>
          <w:rFonts w:ascii="FreightSans Pro Book" w:hAnsi="FreightSans Pro Book"/>
        </w:rPr>
        <w:t>.</w:t>
      </w:r>
    </w:p>
    <w:p w14:paraId="6481DFED" w14:textId="2CA7F4AE" w:rsidR="002E0465" w:rsidRDefault="007361F8" w:rsidP="00EB3E79">
      <w:pPr>
        <w:numPr>
          <w:ilvl w:val="1"/>
          <w:numId w:val="8"/>
        </w:numPr>
        <w:jc w:val="both"/>
        <w:rPr>
          <w:rFonts w:ascii="FreightSans Pro Book" w:hAnsi="FreightSans Pro Book"/>
        </w:rPr>
      </w:pPr>
      <w:r w:rsidRPr="00A84468">
        <w:rPr>
          <w:rFonts w:ascii="FreightSans Pro Book" w:hAnsi="FreightSans Pro Book"/>
        </w:rPr>
        <w:t>Rethinking what counts as lecture engagement</w:t>
      </w:r>
      <w:r w:rsidR="00191E10">
        <w:rPr>
          <w:rFonts w:ascii="FreightSans Pro Book" w:hAnsi="FreightSans Pro Book"/>
        </w:rPr>
        <w:t>:</w:t>
      </w:r>
      <w:r w:rsidRPr="00A84468">
        <w:rPr>
          <w:rFonts w:ascii="FreightSans Pro Book" w:hAnsi="FreightSans Pro Book"/>
        </w:rPr>
        <w:t xml:space="preserve"> Lecturecast live streaming should be considered attendance of lectures for disabled students. Both students watching remotely and students sat in the lecture theatre who have issues such as anxiety or a speech impediment are unable to engage with lectures verbally. Encouraging lecturers to use digital platforms to accept student questions &amp; replies to lecturer’s questions during lectures will </w:t>
      </w:r>
      <w:r w:rsidRPr="00A84468">
        <w:rPr>
          <w:rFonts w:ascii="FreightSans Pro Book" w:hAnsi="FreightSans Pro Book"/>
        </w:rPr>
        <w:lastRenderedPageBreak/>
        <w:t>help remove remaining barriers to engagement for all disabled students, attending in person or remotely.</w:t>
      </w:r>
    </w:p>
    <w:p w14:paraId="08E2736A" w14:textId="77777777" w:rsidR="00EE7BA4" w:rsidRPr="00EE7BA4" w:rsidRDefault="00EE7BA4" w:rsidP="007E0BB3">
      <w:pPr>
        <w:jc w:val="both"/>
        <w:rPr>
          <w:rFonts w:ascii="FreightSans Pro Book" w:hAnsi="FreightSans Pro Book"/>
          <w:i/>
          <w:iCs/>
        </w:rPr>
      </w:pPr>
    </w:p>
    <w:p w14:paraId="20D70E44" w14:textId="4521D338" w:rsidR="00EE7BA4" w:rsidRPr="00EE7BA4" w:rsidRDefault="00EE7BA4" w:rsidP="007E0BB3">
      <w:pPr>
        <w:jc w:val="both"/>
        <w:rPr>
          <w:rFonts w:ascii="FreightSans Pro Book" w:hAnsi="FreightSans Pro Book"/>
          <w:i/>
          <w:iCs/>
        </w:rPr>
      </w:pPr>
      <w:r w:rsidRPr="00EE7BA4">
        <w:rPr>
          <w:rFonts w:ascii="FreightSans Pro Book" w:hAnsi="FreightSans Pro Book"/>
          <w:i/>
          <w:iCs/>
          <w:color w:val="000000"/>
        </w:rPr>
        <w:t>“there should be an online link that allows us to apply for sick leave, extenuating circumstances and deadline extensions without going through the departments and the supervisors”</w:t>
      </w:r>
    </w:p>
    <w:p w14:paraId="46BD7409" w14:textId="37903D4A" w:rsidR="005147F9" w:rsidRDefault="005147F9">
      <w:pPr>
        <w:rPr>
          <w:rFonts w:ascii="FreightSans Pro Bold" w:hAnsi="FreightSans Pro Bold"/>
          <w:color w:val="F26641"/>
          <w:lang w:eastAsia="en-US"/>
        </w:rPr>
      </w:pPr>
      <w:bookmarkStart w:id="28" w:name="_Toc29982120"/>
    </w:p>
    <w:p w14:paraId="338C00C6" w14:textId="156239CB" w:rsidR="008C702D" w:rsidRDefault="008C702D" w:rsidP="008C702D">
      <w:pPr>
        <w:numPr>
          <w:ilvl w:val="0"/>
          <w:numId w:val="8"/>
        </w:numPr>
        <w:jc w:val="both"/>
        <w:rPr>
          <w:rFonts w:ascii="FreightSans Pro Book" w:hAnsi="FreightSans Pro Book"/>
        </w:rPr>
      </w:pPr>
      <w:r w:rsidRPr="008C702D">
        <w:rPr>
          <w:rFonts w:ascii="FreightSans Pro Book" w:hAnsi="FreightSans Pro Book"/>
        </w:rPr>
        <w:t>A structure in place w</w:t>
      </w:r>
      <w:r>
        <w:rPr>
          <w:rFonts w:ascii="FreightSans Pro Book" w:hAnsi="FreightSans Pro Book"/>
        </w:rPr>
        <w:t>hich promotes equal access long-</w:t>
      </w:r>
      <w:r w:rsidRPr="008C702D">
        <w:rPr>
          <w:rFonts w:ascii="FreightSans Pro Book" w:hAnsi="FreightSans Pro Book"/>
        </w:rPr>
        <w:t>term</w:t>
      </w:r>
      <w:r>
        <w:rPr>
          <w:rFonts w:ascii="FreightSans Pro Book" w:hAnsi="FreightSans Pro Book"/>
        </w:rPr>
        <w:t>:</w:t>
      </w:r>
    </w:p>
    <w:p w14:paraId="40451440" w14:textId="77777777" w:rsidR="008C702D" w:rsidRPr="008C702D" w:rsidRDefault="008C702D" w:rsidP="008C702D">
      <w:pPr>
        <w:pStyle w:val="ListParagraph"/>
        <w:numPr>
          <w:ilvl w:val="1"/>
          <w:numId w:val="8"/>
        </w:numPr>
        <w:rPr>
          <w:rFonts w:ascii="FreightSans Pro Book" w:hAnsi="FreightSans Pro Book"/>
        </w:rPr>
      </w:pPr>
      <w:r w:rsidRPr="008C702D">
        <w:rPr>
          <w:rFonts w:ascii="FreightSans Pro Book" w:hAnsi="FreightSans Pro Book"/>
        </w:rPr>
        <w:t>Making the process of applying for sick leave, extenuating circumstances and deadline extensions simpler and independent of individual supervisors.</w:t>
      </w:r>
    </w:p>
    <w:p w14:paraId="744FE8D3" w14:textId="559EC64C" w:rsidR="008C702D" w:rsidRDefault="008C702D" w:rsidP="008C702D">
      <w:pPr>
        <w:pStyle w:val="ListParagraph"/>
        <w:numPr>
          <w:ilvl w:val="1"/>
          <w:numId w:val="8"/>
        </w:numPr>
        <w:jc w:val="both"/>
        <w:rPr>
          <w:rFonts w:ascii="FreightSans Pro Book" w:hAnsi="FreightSans Pro Book"/>
        </w:rPr>
      </w:pPr>
      <w:r w:rsidRPr="008C702D">
        <w:rPr>
          <w:rFonts w:ascii="FreightSans Pro Book" w:hAnsi="FreightSans Pro Book"/>
        </w:rPr>
        <w:t>When academic staff is evaluated one of the evaluation criteria should be the accessibility of their teaching practices.</w:t>
      </w:r>
    </w:p>
    <w:p w14:paraId="472A3A6F" w14:textId="210183EA" w:rsidR="008C702D" w:rsidRPr="008C702D" w:rsidRDefault="008C702D" w:rsidP="008C702D">
      <w:pPr>
        <w:pStyle w:val="ListParagraph"/>
        <w:numPr>
          <w:ilvl w:val="1"/>
          <w:numId w:val="8"/>
        </w:numPr>
        <w:jc w:val="both"/>
        <w:rPr>
          <w:rFonts w:ascii="FreightSans Pro Book" w:hAnsi="FreightSans Pro Book"/>
        </w:rPr>
      </w:pPr>
      <w:r w:rsidRPr="008C702D">
        <w:rPr>
          <w:rFonts w:ascii="FreightSans Pro Book" w:hAnsi="FreightSans Pro Book"/>
        </w:rPr>
        <w:t>When student evaluations are sought on academic staff or modules this should also include a section for evaluating accessibility of teaching practices.</w:t>
      </w:r>
    </w:p>
    <w:p w14:paraId="4C1CDF27" w14:textId="77777777" w:rsidR="008C702D" w:rsidRDefault="008C702D">
      <w:pPr>
        <w:rPr>
          <w:rFonts w:ascii="FreightSans Pro Bold" w:hAnsi="FreightSans Pro Bold"/>
          <w:color w:val="F26641"/>
          <w:sz w:val="36"/>
          <w:szCs w:val="28"/>
          <w:lang w:eastAsia="en-US"/>
        </w:rPr>
      </w:pPr>
      <w:r>
        <w:rPr>
          <w:lang w:eastAsia="en-US"/>
        </w:rPr>
        <w:br w:type="page"/>
      </w:r>
    </w:p>
    <w:p w14:paraId="71832405" w14:textId="0CB9B9E3" w:rsidR="002E0465" w:rsidRPr="00A84468" w:rsidRDefault="007361F8" w:rsidP="00220EFF">
      <w:pPr>
        <w:pStyle w:val="SUHeading3"/>
        <w:rPr>
          <w:lang w:eastAsia="en-US"/>
        </w:rPr>
      </w:pPr>
      <w:r w:rsidRPr="00A84468">
        <w:rPr>
          <w:lang w:eastAsia="en-US"/>
        </w:rPr>
        <w:lastRenderedPageBreak/>
        <w:t xml:space="preserve">Part </w:t>
      </w:r>
      <w:r w:rsidR="00793DE5">
        <w:rPr>
          <w:lang w:eastAsia="en-US"/>
        </w:rPr>
        <w:t>5</w:t>
      </w:r>
      <w:r w:rsidRPr="00A84468">
        <w:rPr>
          <w:lang w:eastAsia="en-US"/>
        </w:rPr>
        <w:t>: Student Support and Wellbeing</w:t>
      </w:r>
      <w:bookmarkEnd w:id="28"/>
    </w:p>
    <w:p w14:paraId="4F09C4F5" w14:textId="77777777" w:rsidR="002E0465" w:rsidRPr="004A475D" w:rsidRDefault="007361F8" w:rsidP="00220EFF">
      <w:pPr>
        <w:pStyle w:val="Subtitle"/>
        <w:rPr>
          <w:rFonts w:ascii="FreightSans Pro Book" w:hAnsi="FreightSans Pro Book"/>
          <w:lang w:val="en-US" w:eastAsia="en-US"/>
        </w:rPr>
      </w:pPr>
      <w:bookmarkStart w:id="29" w:name="_1b4f3npuz0kx" w:colFirst="0" w:colLast="0"/>
      <w:bookmarkEnd w:id="29"/>
      <w:r w:rsidRPr="004A475D">
        <w:rPr>
          <w:rFonts w:ascii="FreightSans Pro Book" w:hAnsi="FreightSans Pro Book"/>
          <w:lang w:val="en-US" w:eastAsia="en-US"/>
        </w:rPr>
        <w:t>The UCL council must hold SSW accountable to its students and to the 2010 Equality Act</w:t>
      </w:r>
    </w:p>
    <w:p w14:paraId="44D5CFA2" w14:textId="77777777" w:rsidR="002E0465" w:rsidRPr="00A84468" w:rsidRDefault="007361F8" w:rsidP="005A49F4">
      <w:pPr>
        <w:pStyle w:val="SUHeading4"/>
      </w:pPr>
      <w:bookmarkStart w:id="30" w:name="_vo0ncj9he7rc" w:colFirst="0" w:colLast="0"/>
      <w:bookmarkStart w:id="31" w:name="_Toc29982121"/>
      <w:bookmarkEnd w:id="30"/>
      <w:r w:rsidRPr="00A84468">
        <w:t>Experiences</w:t>
      </w:r>
      <w:bookmarkEnd w:id="31"/>
    </w:p>
    <w:p w14:paraId="50C322B9" w14:textId="5A86FD04" w:rsidR="002E0465" w:rsidRPr="000200D1" w:rsidRDefault="005B4FC5" w:rsidP="000200D1">
      <w:pPr>
        <w:jc w:val="both"/>
        <w:rPr>
          <w:rFonts w:ascii="FreightSans Pro Book" w:hAnsi="FreightSans Pro Book"/>
        </w:rPr>
      </w:pPr>
      <w:r w:rsidRPr="000200D1">
        <w:rPr>
          <w:rFonts w:ascii="FreightSans Pro Book" w:hAnsi="FreightSans Pro Book"/>
        </w:rPr>
        <w:t xml:space="preserve">Of those who commented on SSW in the survey, 10 </w:t>
      </w:r>
      <w:r w:rsidR="007361F8" w:rsidRPr="000200D1">
        <w:rPr>
          <w:rFonts w:ascii="FreightSans Pro Book" w:hAnsi="FreightSans Pro Book"/>
        </w:rPr>
        <w:t>reported</w:t>
      </w:r>
      <w:r w:rsidRPr="000200D1">
        <w:rPr>
          <w:rFonts w:ascii="FreightSans Pro Book" w:hAnsi="FreightSans Pro Book"/>
        </w:rPr>
        <w:t xml:space="preserve"> mainly</w:t>
      </w:r>
      <w:r w:rsidR="007361F8" w:rsidRPr="000200D1">
        <w:rPr>
          <w:rFonts w:ascii="FreightSans Pro Book" w:hAnsi="FreightSans Pro Book"/>
        </w:rPr>
        <w:t xml:space="preserve"> positive experiences with SSW:</w:t>
      </w:r>
    </w:p>
    <w:p w14:paraId="6917F104" w14:textId="5A1F73C9" w:rsidR="002E0465" w:rsidRPr="000200D1" w:rsidRDefault="007361F8" w:rsidP="000200D1">
      <w:pPr>
        <w:jc w:val="both"/>
        <w:rPr>
          <w:rFonts w:ascii="FreightSans Pro Book" w:hAnsi="FreightSans Pro Book"/>
          <w:i/>
          <w:iCs/>
        </w:rPr>
      </w:pPr>
      <w:r w:rsidRPr="000200D1">
        <w:rPr>
          <w:rFonts w:ascii="FreightSans Pro Book" w:hAnsi="FreightSans Pro Book"/>
          <w:i/>
          <w:iCs/>
        </w:rPr>
        <w:t xml:space="preserve">“I really liked my SORA adviser. He was really clear and explained a lot of things and suggested several useful adjustments I did not know existed (like booking a taxi from home to IOE for 1.50 pounds).” </w:t>
      </w:r>
    </w:p>
    <w:p w14:paraId="03A9BB71" w14:textId="2188943A" w:rsidR="000D0244" w:rsidRPr="000200D1" w:rsidRDefault="000D0244" w:rsidP="000200D1">
      <w:pPr>
        <w:jc w:val="both"/>
        <w:rPr>
          <w:rFonts w:ascii="FreightSans Pro Book" w:hAnsi="FreightSans Pro Book"/>
        </w:rPr>
      </w:pPr>
    </w:p>
    <w:p w14:paraId="3C978008" w14:textId="5EBAA16B" w:rsidR="00E81277" w:rsidRPr="000200D1" w:rsidRDefault="005B4FC5" w:rsidP="000200D1">
      <w:pPr>
        <w:jc w:val="both"/>
        <w:rPr>
          <w:rFonts w:ascii="FreightSans Pro Book" w:hAnsi="FreightSans Pro Book"/>
        </w:rPr>
      </w:pPr>
      <w:r w:rsidRPr="000200D1">
        <w:rPr>
          <w:rFonts w:ascii="FreightSans Pro Book" w:hAnsi="FreightSans Pro Book"/>
        </w:rPr>
        <w:t>3</w:t>
      </w:r>
      <w:r w:rsidR="000D0244" w:rsidRPr="000200D1">
        <w:rPr>
          <w:rFonts w:ascii="FreightSans Pro Book" w:hAnsi="FreightSans Pro Book"/>
        </w:rPr>
        <w:t xml:space="preserve"> student</w:t>
      </w:r>
      <w:r w:rsidR="00E81277" w:rsidRPr="000200D1">
        <w:rPr>
          <w:rFonts w:ascii="FreightSans Pro Book" w:hAnsi="FreightSans Pro Book"/>
        </w:rPr>
        <w:t>s</w:t>
      </w:r>
      <w:r w:rsidR="000D0244" w:rsidRPr="000200D1">
        <w:rPr>
          <w:rFonts w:ascii="FreightSans Pro Book" w:hAnsi="FreightSans Pro Book"/>
        </w:rPr>
        <w:t xml:space="preserve"> reported mixed experiences with SSW</w:t>
      </w:r>
      <w:r w:rsidR="00E81277" w:rsidRPr="000200D1">
        <w:rPr>
          <w:rFonts w:ascii="FreightSans Pro Book" w:hAnsi="FreightSans Pro Book"/>
        </w:rPr>
        <w:t xml:space="preserve">: </w:t>
      </w:r>
    </w:p>
    <w:p w14:paraId="04F04604" w14:textId="2D0F3CAD" w:rsidR="00624A61" w:rsidRPr="000200D1" w:rsidRDefault="00E81277" w:rsidP="000200D1">
      <w:pPr>
        <w:jc w:val="both"/>
        <w:rPr>
          <w:rFonts w:ascii="FreightSans Pro Book" w:hAnsi="FreightSans Pro Book"/>
          <w:i/>
          <w:iCs/>
        </w:rPr>
      </w:pPr>
      <w:r w:rsidRPr="004A475D">
        <w:rPr>
          <w:rFonts w:ascii="FreightSans Pro Book" w:hAnsi="FreightSans Pro Book"/>
          <w:i/>
          <w:iCs/>
        </w:rPr>
        <w:t>“Other than delays my experience with SSW has been ok”</w:t>
      </w:r>
    </w:p>
    <w:p w14:paraId="66A7CDDF" w14:textId="77777777" w:rsidR="00624A61" w:rsidRPr="000200D1" w:rsidRDefault="00624A61" w:rsidP="000200D1">
      <w:pPr>
        <w:jc w:val="both"/>
        <w:rPr>
          <w:rFonts w:ascii="FreightSans Pro Book" w:hAnsi="FreightSans Pro Book"/>
        </w:rPr>
      </w:pPr>
    </w:p>
    <w:p w14:paraId="4FA66594" w14:textId="6BF445CC" w:rsidR="00E81277" w:rsidRPr="000200D1" w:rsidRDefault="005B4FC5" w:rsidP="000200D1">
      <w:pPr>
        <w:jc w:val="both"/>
        <w:rPr>
          <w:rFonts w:ascii="FreightSans Pro Book" w:hAnsi="FreightSans Pro Book"/>
        </w:rPr>
      </w:pPr>
      <w:r w:rsidRPr="000200D1">
        <w:rPr>
          <w:rFonts w:ascii="FreightSans Pro Book" w:hAnsi="FreightSans Pro Book"/>
        </w:rPr>
        <w:t xml:space="preserve">16 </w:t>
      </w:r>
      <w:r w:rsidR="007361F8" w:rsidRPr="000200D1">
        <w:rPr>
          <w:rFonts w:ascii="FreightSans Pro Book" w:hAnsi="FreightSans Pro Book"/>
        </w:rPr>
        <w:t xml:space="preserve">students reported </w:t>
      </w:r>
      <w:r w:rsidRPr="000200D1">
        <w:rPr>
          <w:rFonts w:ascii="FreightSans Pro Book" w:hAnsi="FreightSans Pro Book"/>
        </w:rPr>
        <w:t xml:space="preserve">mainly </w:t>
      </w:r>
      <w:r w:rsidR="007361F8" w:rsidRPr="000200D1">
        <w:rPr>
          <w:rFonts w:ascii="FreightSans Pro Book" w:hAnsi="FreightSans Pro Book"/>
        </w:rPr>
        <w:t>negative experiences</w:t>
      </w:r>
      <w:r w:rsidRPr="000200D1">
        <w:rPr>
          <w:rFonts w:ascii="FreightSans Pro Book" w:hAnsi="FreightSans Pro Book"/>
        </w:rPr>
        <w:t xml:space="preserve"> with SSW:</w:t>
      </w:r>
    </w:p>
    <w:p w14:paraId="1097D8D3" w14:textId="67BDECE9" w:rsidR="00E81277" w:rsidRPr="004A475D" w:rsidRDefault="00E81277" w:rsidP="004A475D">
      <w:pPr>
        <w:jc w:val="both"/>
        <w:rPr>
          <w:rFonts w:ascii="FreightSans Pro Book" w:hAnsi="FreightSans Pro Book"/>
          <w:i/>
          <w:iCs/>
        </w:rPr>
      </w:pPr>
      <w:r w:rsidRPr="004A475D">
        <w:rPr>
          <w:rFonts w:ascii="FreightSans Pro Book" w:hAnsi="FreightSans Pro Book"/>
          <w:i/>
          <w:iCs/>
        </w:rPr>
        <w:t xml:space="preserve">“Numerous </w:t>
      </w:r>
      <w:r w:rsidR="000200D1" w:rsidRPr="004A475D">
        <w:rPr>
          <w:rFonts w:ascii="FreightSans Pro Book" w:hAnsi="FreightSans Pro Book"/>
          <w:i/>
          <w:iCs/>
        </w:rPr>
        <w:t>i</w:t>
      </w:r>
      <w:r w:rsidRPr="004A475D">
        <w:rPr>
          <w:rFonts w:ascii="FreightSans Pro Book" w:hAnsi="FreightSans Pro Book"/>
          <w:i/>
          <w:iCs/>
        </w:rPr>
        <w:t xml:space="preserve">ssues to go on about. Some very serious to the point we sought legal advice and a leading charity has agreed to represent us if </w:t>
      </w:r>
      <w:r w:rsidR="000200D1" w:rsidRPr="004A475D">
        <w:rPr>
          <w:rFonts w:ascii="FreightSans Pro Book" w:hAnsi="FreightSans Pro Book"/>
          <w:i/>
          <w:iCs/>
        </w:rPr>
        <w:t>necessary,</w:t>
      </w:r>
      <w:r w:rsidRPr="004A475D">
        <w:rPr>
          <w:rFonts w:ascii="FreightSans Pro Book" w:hAnsi="FreightSans Pro Book"/>
          <w:i/>
          <w:iCs/>
        </w:rPr>
        <w:t xml:space="preserve"> in legal proceedings if they were to occur.”</w:t>
      </w:r>
    </w:p>
    <w:p w14:paraId="441C1A27" w14:textId="77777777" w:rsidR="00E81277" w:rsidRPr="00E81277" w:rsidRDefault="00E81277" w:rsidP="00E81277">
      <w:pPr>
        <w:pStyle w:val="NormalWeb"/>
        <w:spacing w:before="0" w:beforeAutospacing="0" w:after="0" w:afterAutospacing="0"/>
      </w:pPr>
    </w:p>
    <w:p w14:paraId="10278FC6" w14:textId="69EBF9BE" w:rsidR="005B4FC5" w:rsidRDefault="00D818A8">
      <w:pPr>
        <w:rPr>
          <w:rFonts w:ascii="FreightSans Pro Book" w:hAnsi="FreightSans Pro Book"/>
          <w:szCs w:val="24"/>
        </w:rPr>
      </w:pPr>
      <w:r>
        <w:rPr>
          <w:noProof/>
        </w:rPr>
        <w:drawing>
          <wp:inline distT="0" distB="0" distL="0" distR="0" wp14:anchorId="09DF02FB" wp14:editId="57E35C8F">
            <wp:extent cx="4381500" cy="2495550"/>
            <wp:effectExtent l="0" t="0" r="0" b="0"/>
            <wp:docPr id="11" name="Chart 11">
              <a:extLst xmlns:a="http://schemas.openxmlformats.org/drawingml/2006/main">
                <a:ext uri="{FF2B5EF4-FFF2-40B4-BE49-F238E27FC236}">
                  <a16:creationId xmlns:a16="http://schemas.microsoft.com/office/drawing/2014/main" id="{1D2DDEB3-34C8-4169-85EB-E09EB30B76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C7701C2" w14:textId="77777777" w:rsidR="005147F9" w:rsidRDefault="005147F9" w:rsidP="000200D1">
      <w:pPr>
        <w:jc w:val="both"/>
        <w:rPr>
          <w:rFonts w:ascii="FreightSans Pro Book" w:hAnsi="FreightSans Pro Book"/>
          <w:szCs w:val="24"/>
        </w:rPr>
      </w:pPr>
    </w:p>
    <w:p w14:paraId="61EDF306" w14:textId="3EFAA6DE" w:rsidR="002E0465" w:rsidRDefault="0031382D" w:rsidP="000200D1">
      <w:pPr>
        <w:jc w:val="both"/>
        <w:rPr>
          <w:rFonts w:ascii="FreightSans Pro Book" w:hAnsi="FreightSans Pro Book"/>
          <w:szCs w:val="24"/>
        </w:rPr>
      </w:pPr>
      <w:r>
        <w:rPr>
          <w:rFonts w:ascii="FreightSans Pro Book" w:hAnsi="FreightSans Pro Book"/>
          <w:szCs w:val="24"/>
        </w:rPr>
        <w:t xml:space="preserve">The fact that some students had very positive experiences of SSW should not be ignored and we will </w:t>
      </w:r>
      <w:r w:rsidR="00191E10">
        <w:rPr>
          <w:rFonts w:ascii="FreightSans Pro Book" w:hAnsi="FreightSans Pro Book"/>
          <w:szCs w:val="24"/>
        </w:rPr>
        <w:t>demonstrate the key learnings</w:t>
      </w:r>
      <w:r>
        <w:rPr>
          <w:rFonts w:ascii="FreightSans Pro Book" w:hAnsi="FreightSans Pro Book"/>
          <w:szCs w:val="24"/>
        </w:rPr>
        <w:t xml:space="preserve"> f</w:t>
      </w:r>
      <w:r w:rsidR="005B4FC5">
        <w:rPr>
          <w:rFonts w:ascii="FreightSans Pro Book" w:hAnsi="FreightSans Pro Book"/>
          <w:szCs w:val="24"/>
        </w:rPr>
        <w:t>rom the</w:t>
      </w:r>
      <w:r>
        <w:rPr>
          <w:rFonts w:ascii="FreightSans Pro Book" w:hAnsi="FreightSans Pro Book"/>
          <w:szCs w:val="24"/>
        </w:rPr>
        <w:t>se</w:t>
      </w:r>
      <w:r w:rsidR="005B4FC5">
        <w:rPr>
          <w:rFonts w:ascii="FreightSans Pro Book" w:hAnsi="FreightSans Pro Book"/>
          <w:szCs w:val="24"/>
        </w:rPr>
        <w:t xml:space="preserve"> positive testimonies </w:t>
      </w:r>
      <w:r>
        <w:rPr>
          <w:rFonts w:ascii="FreightSans Pro Book" w:hAnsi="FreightSans Pro Book"/>
          <w:szCs w:val="24"/>
        </w:rPr>
        <w:t>in</w:t>
      </w:r>
      <w:r w:rsidR="005B4FC5">
        <w:rPr>
          <w:rFonts w:ascii="FreightSans Pro Book" w:hAnsi="FreightSans Pro Book"/>
          <w:szCs w:val="24"/>
        </w:rPr>
        <w:t xml:space="preserve"> </w:t>
      </w:r>
      <w:r w:rsidR="00C651A9">
        <w:rPr>
          <w:rFonts w:ascii="FreightSans Pro Book" w:hAnsi="FreightSans Pro Book"/>
          <w:szCs w:val="24"/>
        </w:rPr>
        <w:t>P</w:t>
      </w:r>
      <w:r w:rsidR="005B4FC5">
        <w:rPr>
          <w:rFonts w:ascii="FreightSans Pro Book" w:hAnsi="FreightSans Pro Book"/>
          <w:szCs w:val="24"/>
        </w:rPr>
        <w:t>art 10</w:t>
      </w:r>
      <w:r w:rsidR="00D818A8">
        <w:rPr>
          <w:rFonts w:ascii="FreightSans Pro Book" w:hAnsi="FreightSans Pro Book"/>
          <w:szCs w:val="24"/>
        </w:rPr>
        <w:t xml:space="preserve"> of this report</w:t>
      </w:r>
      <w:r w:rsidR="005B4FC5">
        <w:rPr>
          <w:rFonts w:ascii="FreightSans Pro Book" w:hAnsi="FreightSans Pro Book"/>
          <w:szCs w:val="24"/>
        </w:rPr>
        <w:t xml:space="preserve">. In this </w:t>
      </w:r>
      <w:r w:rsidR="00BA063A">
        <w:rPr>
          <w:rFonts w:ascii="FreightSans Pro Book" w:hAnsi="FreightSans Pro Book"/>
          <w:szCs w:val="24"/>
        </w:rPr>
        <w:t>part (5)</w:t>
      </w:r>
      <w:r w:rsidR="005B4FC5">
        <w:rPr>
          <w:rFonts w:ascii="FreightSans Pro Book" w:hAnsi="FreightSans Pro Book"/>
          <w:szCs w:val="24"/>
        </w:rPr>
        <w:t xml:space="preserve"> we will focus on </w:t>
      </w:r>
      <w:r w:rsidR="007361F8" w:rsidRPr="00EA4CA8">
        <w:rPr>
          <w:rFonts w:ascii="FreightSans Pro Book" w:hAnsi="FreightSans Pro Book"/>
          <w:szCs w:val="24"/>
        </w:rPr>
        <w:t>t</w:t>
      </w:r>
      <w:r w:rsidR="005B4FC5">
        <w:rPr>
          <w:rFonts w:ascii="FreightSans Pro Book" w:hAnsi="FreightSans Pro Book"/>
          <w:szCs w:val="24"/>
        </w:rPr>
        <w:t>he</w:t>
      </w:r>
      <w:r w:rsidR="007361F8" w:rsidRPr="00EA4CA8">
        <w:rPr>
          <w:rFonts w:ascii="FreightSans Pro Book" w:hAnsi="FreightSans Pro Book"/>
          <w:szCs w:val="24"/>
        </w:rPr>
        <w:t xml:space="preserve"> structural problems within SSW which prevent it from functioning as it should</w:t>
      </w:r>
      <w:r w:rsidR="00FF7829">
        <w:rPr>
          <w:rFonts w:ascii="FreightSans Pro Book" w:hAnsi="FreightSans Pro Book"/>
          <w:szCs w:val="24"/>
        </w:rPr>
        <w:t xml:space="preserve"> for a significant proportion of UCL disabled students</w:t>
      </w:r>
      <w:r w:rsidR="007361F8" w:rsidRPr="00EA4CA8">
        <w:rPr>
          <w:rFonts w:ascii="FreightSans Pro Book" w:hAnsi="FreightSans Pro Book"/>
          <w:szCs w:val="24"/>
        </w:rPr>
        <w:t xml:space="preserve">. </w:t>
      </w:r>
      <w:r w:rsidR="00624A61">
        <w:rPr>
          <w:rFonts w:ascii="FreightSans Pro Book" w:hAnsi="FreightSans Pro Book"/>
          <w:szCs w:val="24"/>
        </w:rPr>
        <w:t xml:space="preserve">Below we address testimonies relating to </w:t>
      </w:r>
      <w:r w:rsidR="00E81277">
        <w:rPr>
          <w:rFonts w:ascii="FreightSans Pro Book" w:hAnsi="FreightSans Pro Book"/>
          <w:szCs w:val="24"/>
        </w:rPr>
        <w:t xml:space="preserve">SSW </w:t>
      </w:r>
      <w:r w:rsidR="00624A61">
        <w:rPr>
          <w:rFonts w:ascii="FreightSans Pro Book" w:hAnsi="FreightSans Pro Book"/>
          <w:szCs w:val="24"/>
        </w:rPr>
        <w:t xml:space="preserve">organization, lack of services, refusing reasonable adjustments on irrelevant grounds and a </w:t>
      </w:r>
      <w:r w:rsidR="005B4FC5">
        <w:rPr>
          <w:rFonts w:ascii="FreightSans Pro Book" w:hAnsi="FreightSans Pro Book"/>
          <w:szCs w:val="24"/>
        </w:rPr>
        <w:t>detrimental</w:t>
      </w:r>
      <w:r w:rsidR="00624A61">
        <w:rPr>
          <w:rFonts w:ascii="FreightSans Pro Book" w:hAnsi="FreightSans Pro Book"/>
          <w:szCs w:val="24"/>
        </w:rPr>
        <w:t xml:space="preserve"> way of addressing problems.</w:t>
      </w:r>
    </w:p>
    <w:p w14:paraId="30E0764E" w14:textId="713854D9" w:rsidR="008C702D" w:rsidRDefault="008C702D" w:rsidP="000200D1">
      <w:pPr>
        <w:jc w:val="both"/>
        <w:rPr>
          <w:rFonts w:ascii="FreightSans Pro Book" w:hAnsi="FreightSans Pro Book"/>
          <w:szCs w:val="24"/>
        </w:rPr>
      </w:pPr>
      <w:r w:rsidRPr="008C702D">
        <w:rPr>
          <w:rFonts w:ascii="FreightSans Pro Book" w:hAnsi="FreightSans Pro Book"/>
          <w:szCs w:val="24"/>
        </w:rPr>
        <w:lastRenderedPageBreak/>
        <w:t xml:space="preserve">Some of these issues may need to be addressed by other groups within Student &amp; Registry Services. To avoid different bodies repeating that this is not their responsibility we direct ourselves to </w:t>
      </w:r>
      <w:r>
        <w:rPr>
          <w:rFonts w:ascii="FreightSans Pro Book" w:hAnsi="FreightSans Pro Book"/>
          <w:szCs w:val="24"/>
        </w:rPr>
        <w:t>UCL C</w:t>
      </w:r>
      <w:r w:rsidRPr="008C702D">
        <w:rPr>
          <w:rFonts w:ascii="FreightSans Pro Book" w:hAnsi="FreightSans Pro Book"/>
          <w:szCs w:val="24"/>
        </w:rPr>
        <w:t>ouncil, asking that they take responsibility for making sure that the relevant body addresses these issues.</w:t>
      </w:r>
    </w:p>
    <w:p w14:paraId="00912080" w14:textId="6E444F65" w:rsidR="002E0465" w:rsidRPr="00EA4CA8" w:rsidRDefault="007361F8" w:rsidP="004A475D">
      <w:pPr>
        <w:pStyle w:val="SUHeading4"/>
      </w:pPr>
      <w:bookmarkStart w:id="32" w:name="_Toc27948400"/>
      <w:bookmarkStart w:id="33" w:name="_Toc29982122"/>
      <w:r w:rsidRPr="004A475D">
        <w:t>SSW</w:t>
      </w:r>
      <w:r w:rsidR="00810255" w:rsidRPr="004A475D">
        <w:t xml:space="preserve"> organization</w:t>
      </w:r>
      <w:bookmarkEnd w:id="32"/>
      <w:bookmarkEnd w:id="33"/>
    </w:p>
    <w:p w14:paraId="252163A1" w14:textId="04AAF8ED" w:rsidR="002E0465" w:rsidRPr="000200D1" w:rsidRDefault="00FF7829" w:rsidP="000200D1">
      <w:pPr>
        <w:jc w:val="both"/>
        <w:rPr>
          <w:rFonts w:ascii="FreightSans Pro Book" w:hAnsi="FreightSans Pro Book"/>
        </w:rPr>
      </w:pPr>
      <w:r w:rsidRPr="000200D1">
        <w:rPr>
          <w:rFonts w:ascii="FreightSans Pro Book" w:hAnsi="FreightSans Pro Book"/>
        </w:rPr>
        <w:t>The o</w:t>
      </w:r>
      <w:r w:rsidR="007361F8" w:rsidRPr="000200D1">
        <w:rPr>
          <w:rFonts w:ascii="FreightSans Pro Book" w:hAnsi="FreightSans Pro Book"/>
        </w:rPr>
        <w:t>rgani</w:t>
      </w:r>
      <w:r w:rsidR="00191E10">
        <w:rPr>
          <w:rFonts w:ascii="FreightSans Pro Book" w:hAnsi="FreightSans Pro Book"/>
        </w:rPr>
        <w:t>s</w:t>
      </w:r>
      <w:r w:rsidR="007361F8" w:rsidRPr="000200D1">
        <w:rPr>
          <w:rFonts w:ascii="FreightSans Pro Book" w:hAnsi="FreightSans Pro Book"/>
        </w:rPr>
        <w:t xml:space="preserve">ational problems </w:t>
      </w:r>
      <w:r w:rsidRPr="000200D1">
        <w:rPr>
          <w:rFonts w:ascii="FreightSans Pro Book" w:hAnsi="FreightSans Pro Book"/>
        </w:rPr>
        <w:t xml:space="preserve">below are not isolated incidents. </w:t>
      </w:r>
      <w:r w:rsidR="00C144DF" w:rsidRPr="000200D1">
        <w:rPr>
          <w:rFonts w:ascii="FreightSans Pro Book" w:hAnsi="FreightSans Pro Book"/>
        </w:rPr>
        <w:t>2</w:t>
      </w:r>
      <w:r w:rsidR="00F84C28" w:rsidRPr="000200D1">
        <w:rPr>
          <w:rFonts w:ascii="FreightSans Pro Book" w:hAnsi="FreightSans Pro Book"/>
        </w:rPr>
        <w:t>1</w:t>
      </w:r>
      <w:r w:rsidR="00191E10">
        <w:rPr>
          <w:rFonts w:ascii="FreightSans Pro Book" w:hAnsi="FreightSans Pro Book"/>
        </w:rPr>
        <w:t xml:space="preserve">% </w:t>
      </w:r>
      <w:r w:rsidR="00C144DF" w:rsidRPr="000200D1">
        <w:rPr>
          <w:rFonts w:ascii="FreightSans Pro Book" w:hAnsi="FreightSans Pro Book"/>
        </w:rPr>
        <w:t xml:space="preserve">of our testimonies mentioned </w:t>
      </w:r>
      <w:r w:rsidR="00061DBE" w:rsidRPr="000200D1">
        <w:rPr>
          <w:rFonts w:ascii="FreightSans Pro Book" w:hAnsi="FreightSans Pro Book"/>
        </w:rPr>
        <w:t>unreasonable</w:t>
      </w:r>
      <w:r w:rsidR="00C144DF" w:rsidRPr="000200D1">
        <w:rPr>
          <w:rFonts w:ascii="FreightSans Pro Book" w:hAnsi="FreightSans Pro Book"/>
        </w:rPr>
        <w:t xml:space="preserve"> delays in setting up their SoRAs and thus delays in receiving the adjustments they need to access education on equal terms.</w:t>
      </w:r>
      <w:r w:rsidR="007361F8" w:rsidRPr="000200D1">
        <w:rPr>
          <w:rFonts w:ascii="FreightSans Pro Book" w:hAnsi="FreightSans Pro Book"/>
        </w:rPr>
        <w:t xml:space="preserve"> </w:t>
      </w:r>
      <w:r w:rsidR="00BA063A" w:rsidRPr="000200D1">
        <w:rPr>
          <w:rFonts w:ascii="FreightSans Pro Book" w:hAnsi="FreightSans Pro Book"/>
        </w:rPr>
        <w:t xml:space="preserve">Several </w:t>
      </w:r>
      <w:r w:rsidR="00044AC0" w:rsidRPr="000200D1">
        <w:rPr>
          <w:rFonts w:ascii="FreightSans Pro Book" w:hAnsi="FreightSans Pro Book"/>
        </w:rPr>
        <w:t xml:space="preserve">students reported </w:t>
      </w:r>
      <w:r w:rsidR="00BA063A" w:rsidRPr="000200D1">
        <w:rPr>
          <w:rFonts w:ascii="FreightSans Pro Book" w:hAnsi="FreightSans Pro Book"/>
        </w:rPr>
        <w:t xml:space="preserve">the SSW never getting in touch with them about </w:t>
      </w:r>
      <w:r w:rsidR="00044AC0" w:rsidRPr="000200D1">
        <w:rPr>
          <w:rFonts w:ascii="FreightSans Pro Book" w:hAnsi="FreightSans Pro Book"/>
        </w:rPr>
        <w:t xml:space="preserve">their declaration of having a disability. </w:t>
      </w:r>
      <w:r w:rsidR="00F84C28" w:rsidRPr="000200D1">
        <w:rPr>
          <w:rFonts w:ascii="FreightSans Pro Book" w:hAnsi="FreightSans Pro Book"/>
        </w:rPr>
        <w:t>One</w:t>
      </w:r>
      <w:r w:rsidR="00C144DF" w:rsidRPr="000200D1">
        <w:rPr>
          <w:rFonts w:ascii="FreightSans Pro Book" w:hAnsi="FreightSans Pro Book"/>
        </w:rPr>
        <w:t xml:space="preserve"> student reported completely giving up on receiving a SoRA</w:t>
      </w:r>
      <w:r w:rsidR="00CC6B24" w:rsidRPr="000200D1">
        <w:rPr>
          <w:rFonts w:ascii="FreightSans Pro Book" w:hAnsi="FreightSans Pro Book"/>
        </w:rPr>
        <w:t xml:space="preserve">, and forgoing their </w:t>
      </w:r>
      <w:r w:rsidR="000200D1" w:rsidRPr="000200D1">
        <w:rPr>
          <w:rFonts w:ascii="FreightSans Pro Book" w:hAnsi="FreightSans Pro Book"/>
        </w:rPr>
        <w:t>much-needed</w:t>
      </w:r>
      <w:r w:rsidR="00982042" w:rsidRPr="000200D1">
        <w:rPr>
          <w:rFonts w:ascii="FreightSans Pro Book" w:hAnsi="FreightSans Pro Book"/>
        </w:rPr>
        <w:t xml:space="preserve"> </w:t>
      </w:r>
      <w:r w:rsidR="00CC6B24" w:rsidRPr="000200D1">
        <w:rPr>
          <w:rFonts w:ascii="FreightSans Pro Book" w:hAnsi="FreightSans Pro Book"/>
        </w:rPr>
        <w:t>support,</w:t>
      </w:r>
      <w:r w:rsidR="00C144DF" w:rsidRPr="000200D1">
        <w:rPr>
          <w:rFonts w:ascii="FreightSans Pro Book" w:hAnsi="FreightSans Pro Book"/>
        </w:rPr>
        <w:t xml:space="preserve"> due to the lengthy </w:t>
      </w:r>
      <w:r w:rsidR="00CC6B24" w:rsidRPr="000200D1">
        <w:rPr>
          <w:rFonts w:ascii="FreightSans Pro Book" w:hAnsi="FreightSans Pro Book"/>
        </w:rPr>
        <w:t xml:space="preserve">and </w:t>
      </w:r>
      <w:r w:rsidR="00191E10">
        <w:rPr>
          <w:rFonts w:ascii="FreightSans Pro Book" w:hAnsi="FreightSans Pro Book"/>
        </w:rPr>
        <w:t>difficult</w:t>
      </w:r>
      <w:r w:rsidR="00CC6B24" w:rsidRPr="000200D1">
        <w:rPr>
          <w:rFonts w:ascii="FreightSans Pro Book" w:hAnsi="FreightSans Pro Book"/>
        </w:rPr>
        <w:t xml:space="preserve"> </w:t>
      </w:r>
      <w:r w:rsidR="00C144DF" w:rsidRPr="000200D1">
        <w:rPr>
          <w:rFonts w:ascii="FreightSans Pro Book" w:hAnsi="FreightSans Pro Book"/>
        </w:rPr>
        <w:t xml:space="preserve">process. </w:t>
      </w:r>
      <w:r w:rsidR="007361F8" w:rsidRPr="000200D1">
        <w:rPr>
          <w:rFonts w:ascii="FreightSans Pro Book" w:hAnsi="FreightSans Pro Book"/>
        </w:rPr>
        <w:t>The most common organizational problems mentioned by our survey respondents were:</w:t>
      </w:r>
    </w:p>
    <w:p w14:paraId="374C7212" w14:textId="77777777" w:rsidR="00C144DF" w:rsidRPr="000200D1" w:rsidRDefault="00C144DF" w:rsidP="000200D1">
      <w:pPr>
        <w:jc w:val="both"/>
        <w:rPr>
          <w:rFonts w:ascii="FreightSans Pro Book" w:hAnsi="FreightSans Pro Book"/>
        </w:rPr>
      </w:pPr>
    </w:p>
    <w:p w14:paraId="0CF7D71B" w14:textId="0B9DDB1F" w:rsidR="002E0465" w:rsidRPr="000200D1" w:rsidRDefault="007361F8" w:rsidP="00EB3E79">
      <w:pPr>
        <w:numPr>
          <w:ilvl w:val="0"/>
          <w:numId w:val="13"/>
        </w:numPr>
        <w:jc w:val="both"/>
        <w:rPr>
          <w:rFonts w:ascii="FreightSans Pro Bold" w:hAnsi="FreightSans Pro Bold"/>
        </w:rPr>
      </w:pPr>
      <w:r w:rsidRPr="000200D1">
        <w:rPr>
          <w:rFonts w:ascii="FreightSans Pro Bold" w:hAnsi="FreightSans Pro Bold"/>
        </w:rPr>
        <w:t xml:space="preserve">A lengthy process of setting up a </w:t>
      </w:r>
      <w:r w:rsidR="00CD5A1B" w:rsidRPr="000200D1">
        <w:rPr>
          <w:rFonts w:ascii="FreightSans Pro Bold" w:hAnsi="FreightSans Pro Bold"/>
        </w:rPr>
        <w:t>S</w:t>
      </w:r>
      <w:r w:rsidR="00FB594D">
        <w:rPr>
          <w:rFonts w:ascii="FreightSans Pro Bold" w:hAnsi="FreightSans Pro Bold"/>
        </w:rPr>
        <w:t>o</w:t>
      </w:r>
      <w:r w:rsidR="00CD5A1B" w:rsidRPr="000200D1">
        <w:rPr>
          <w:rFonts w:ascii="FreightSans Pro Bold" w:hAnsi="FreightSans Pro Bold"/>
        </w:rPr>
        <w:t>RA</w:t>
      </w:r>
      <w:r w:rsidRPr="000200D1">
        <w:rPr>
          <w:rFonts w:ascii="FreightSans Pro Bold" w:hAnsi="FreightSans Pro Bold"/>
        </w:rPr>
        <w:t xml:space="preserve"> </w:t>
      </w:r>
    </w:p>
    <w:p w14:paraId="2174EB46" w14:textId="63696A04" w:rsidR="00D41B3B" w:rsidRPr="000200D1" w:rsidRDefault="007361F8" w:rsidP="000200D1">
      <w:pPr>
        <w:jc w:val="both"/>
        <w:rPr>
          <w:rFonts w:ascii="FreightSans Pro Book" w:hAnsi="FreightSans Pro Book"/>
          <w:i/>
          <w:iCs/>
        </w:rPr>
      </w:pPr>
      <w:r w:rsidRPr="000200D1">
        <w:rPr>
          <w:rFonts w:ascii="FreightSans Pro Book" w:hAnsi="FreightSans Pro Book"/>
          <w:i/>
          <w:iCs/>
        </w:rPr>
        <w:t xml:space="preserve">“Despite declaring [my disability] at application, my </w:t>
      </w:r>
      <w:r w:rsidR="00CD5A1B" w:rsidRPr="000200D1">
        <w:rPr>
          <w:rFonts w:ascii="FreightSans Pro Book" w:hAnsi="FreightSans Pro Book"/>
          <w:i/>
          <w:iCs/>
        </w:rPr>
        <w:t>SORA</w:t>
      </w:r>
      <w:r w:rsidRPr="000200D1">
        <w:rPr>
          <w:rFonts w:ascii="FreightSans Pro Book" w:hAnsi="FreightSans Pro Book"/>
          <w:i/>
          <w:iCs/>
        </w:rPr>
        <w:t xml:space="preserve"> was not completed until two months after starting. This was really </w:t>
      </w:r>
      <w:r w:rsidR="000200D1" w:rsidRPr="000200D1">
        <w:rPr>
          <w:rFonts w:ascii="FreightSans Pro Book" w:hAnsi="FreightSans Pro Book"/>
          <w:i/>
          <w:iCs/>
        </w:rPr>
        <w:t>distressing,</w:t>
      </w:r>
      <w:r w:rsidRPr="000200D1">
        <w:rPr>
          <w:rFonts w:ascii="FreightSans Pro Book" w:hAnsi="FreightSans Pro Book"/>
          <w:i/>
          <w:iCs/>
        </w:rPr>
        <w:t xml:space="preserve"> and I was not afforded support until that time. Equally frustrating was having to chase and fight for this to be put into place, with countless emails and phone calls when I should have been focused on my actual work. This meant I had more pressure than the average student, rather than being aligned equal with them.”</w:t>
      </w:r>
    </w:p>
    <w:p w14:paraId="1D72AD48" w14:textId="77777777" w:rsidR="002E0465" w:rsidRPr="000200D1" w:rsidRDefault="002E0465" w:rsidP="000200D1">
      <w:pPr>
        <w:ind w:left="720"/>
        <w:jc w:val="both"/>
        <w:rPr>
          <w:rFonts w:ascii="FreightSans Pro Bold" w:hAnsi="FreightSans Pro Bold"/>
        </w:rPr>
      </w:pPr>
    </w:p>
    <w:p w14:paraId="536E5642" w14:textId="05307B59" w:rsidR="002E0465" w:rsidRPr="000200D1" w:rsidRDefault="007361F8" w:rsidP="00EB3E79">
      <w:pPr>
        <w:numPr>
          <w:ilvl w:val="0"/>
          <w:numId w:val="13"/>
        </w:numPr>
        <w:jc w:val="both"/>
        <w:rPr>
          <w:rFonts w:ascii="FreightSans Pro Bold" w:hAnsi="FreightSans Pro Bold"/>
        </w:rPr>
      </w:pPr>
      <w:r w:rsidRPr="000200D1">
        <w:rPr>
          <w:rFonts w:ascii="FreightSans Pro Bold" w:hAnsi="FreightSans Pro Bold"/>
        </w:rPr>
        <w:t xml:space="preserve">The </w:t>
      </w:r>
      <w:r w:rsidR="00CD5A1B" w:rsidRPr="000200D1">
        <w:rPr>
          <w:rFonts w:ascii="FreightSans Pro Bold" w:hAnsi="FreightSans Pro Bold"/>
        </w:rPr>
        <w:t>S</w:t>
      </w:r>
      <w:r w:rsidR="00FB594D">
        <w:rPr>
          <w:rFonts w:ascii="FreightSans Pro Bold" w:hAnsi="FreightSans Pro Bold"/>
        </w:rPr>
        <w:t>o</w:t>
      </w:r>
      <w:r w:rsidR="00CD5A1B" w:rsidRPr="000200D1">
        <w:rPr>
          <w:rFonts w:ascii="FreightSans Pro Bold" w:hAnsi="FreightSans Pro Bold"/>
        </w:rPr>
        <w:t>RA</w:t>
      </w:r>
      <w:r w:rsidRPr="000200D1">
        <w:rPr>
          <w:rFonts w:ascii="FreightSans Pro Bold" w:hAnsi="FreightSans Pro Bold"/>
        </w:rPr>
        <w:t xml:space="preserve"> not being shared with all their departments (at all or in a timely fashion)</w:t>
      </w:r>
    </w:p>
    <w:p w14:paraId="4AEFF72B" w14:textId="77777777" w:rsidR="002E0465" w:rsidRPr="000200D1" w:rsidRDefault="007361F8" w:rsidP="000200D1">
      <w:pPr>
        <w:jc w:val="both"/>
        <w:rPr>
          <w:rFonts w:ascii="FreightSans Pro Book" w:hAnsi="FreightSans Pro Book"/>
          <w:i/>
          <w:iCs/>
        </w:rPr>
      </w:pPr>
      <w:r w:rsidRPr="000200D1">
        <w:rPr>
          <w:rFonts w:ascii="FreightSans Pro Book" w:hAnsi="FreightSans Pro Book"/>
          <w:i/>
          <w:iCs/>
        </w:rPr>
        <w:t>“My SoRA has not been shared with any of my lecturers in external departments (only one of my modules is taught in my home department). “</w:t>
      </w:r>
    </w:p>
    <w:p w14:paraId="72EA1A9D" w14:textId="77777777" w:rsidR="002E0465" w:rsidRPr="000200D1" w:rsidRDefault="002E0465" w:rsidP="000200D1">
      <w:pPr>
        <w:jc w:val="both"/>
        <w:rPr>
          <w:rFonts w:ascii="FreightSans Pro Book" w:hAnsi="FreightSans Pro Book"/>
        </w:rPr>
      </w:pPr>
    </w:p>
    <w:p w14:paraId="1A0BEBC1" w14:textId="77777777" w:rsidR="002E0465" w:rsidRPr="000200D1" w:rsidRDefault="007361F8" w:rsidP="00EB3E79">
      <w:pPr>
        <w:numPr>
          <w:ilvl w:val="0"/>
          <w:numId w:val="13"/>
        </w:numPr>
        <w:jc w:val="both"/>
        <w:rPr>
          <w:rFonts w:ascii="FreightSans Pro Bold" w:hAnsi="FreightSans Pro Bold"/>
        </w:rPr>
      </w:pPr>
      <w:r w:rsidRPr="000200D1">
        <w:rPr>
          <w:rFonts w:ascii="FreightSans Pro Bold" w:hAnsi="FreightSans Pro Bold"/>
        </w:rPr>
        <w:t>Communication with SSW being difficult due to the portal inaccessibility and slow responses</w:t>
      </w:r>
    </w:p>
    <w:p w14:paraId="5660022F" w14:textId="77777777" w:rsidR="00B4429E" w:rsidRPr="000200D1" w:rsidRDefault="007361F8" w:rsidP="000200D1">
      <w:pPr>
        <w:jc w:val="both"/>
        <w:rPr>
          <w:rFonts w:ascii="FreightSans Pro Book" w:hAnsi="FreightSans Pro Book"/>
          <w:i/>
          <w:iCs/>
        </w:rPr>
      </w:pPr>
      <w:r w:rsidRPr="000200D1">
        <w:rPr>
          <w:rFonts w:ascii="FreightSans Pro Book" w:hAnsi="FreightSans Pro Book"/>
          <w:i/>
          <w:iCs/>
        </w:rPr>
        <w:t>“The online platform to communicate with SSW is completely inaccessible and off-putting. No one responds in timely fashion, and when experiencing an immediate disability barrier, there's no one to address it at the time, which can leave you in a crisis situation.</w:t>
      </w:r>
      <w:r w:rsidR="00B4429E" w:rsidRPr="000200D1">
        <w:rPr>
          <w:rFonts w:ascii="FreightSans Pro Book" w:hAnsi="FreightSans Pro Book"/>
          <w:i/>
          <w:iCs/>
        </w:rPr>
        <w:t xml:space="preserve"> </w:t>
      </w:r>
    </w:p>
    <w:p w14:paraId="3C40B252" w14:textId="77777777" w:rsidR="002E0465" w:rsidRPr="000200D1" w:rsidRDefault="007361F8" w:rsidP="000200D1">
      <w:pPr>
        <w:jc w:val="both"/>
        <w:rPr>
          <w:rFonts w:ascii="FreightSans Pro Book" w:hAnsi="FreightSans Pro Book"/>
          <w:i/>
          <w:iCs/>
        </w:rPr>
      </w:pPr>
      <w:r w:rsidRPr="000200D1">
        <w:rPr>
          <w:rFonts w:ascii="FreightSans Pro Book" w:hAnsi="FreightSans Pro Book"/>
          <w:i/>
          <w:iCs/>
        </w:rPr>
        <w:t>No direct way of getting in touch with anyone because there’s just one email, impossible to follow up or reach the person you actually need”</w:t>
      </w:r>
    </w:p>
    <w:p w14:paraId="1905C730" w14:textId="77777777" w:rsidR="002E0465" w:rsidRPr="000200D1" w:rsidRDefault="002E0465" w:rsidP="000200D1">
      <w:pPr>
        <w:jc w:val="both"/>
        <w:rPr>
          <w:rFonts w:ascii="FreightSans Pro Book" w:hAnsi="FreightSans Pro Book"/>
        </w:rPr>
      </w:pPr>
    </w:p>
    <w:p w14:paraId="0DB73649" w14:textId="4E70E185" w:rsidR="002E0465" w:rsidRPr="000200D1" w:rsidRDefault="00E81277" w:rsidP="00EB3E79">
      <w:pPr>
        <w:numPr>
          <w:ilvl w:val="0"/>
          <w:numId w:val="13"/>
        </w:numPr>
        <w:jc w:val="both"/>
        <w:rPr>
          <w:rFonts w:ascii="FreightSans Pro Bold" w:hAnsi="FreightSans Pro Bold"/>
        </w:rPr>
      </w:pPr>
      <w:r w:rsidRPr="000200D1">
        <w:rPr>
          <w:rFonts w:ascii="FreightSans Pro Bold" w:hAnsi="FreightSans Pro Bold"/>
        </w:rPr>
        <w:t>N</w:t>
      </w:r>
      <w:r w:rsidR="007361F8" w:rsidRPr="000200D1">
        <w:rPr>
          <w:rFonts w:ascii="FreightSans Pro Bold" w:hAnsi="FreightSans Pro Bold"/>
        </w:rPr>
        <w:t>ot providing the required initial services</w:t>
      </w:r>
    </w:p>
    <w:p w14:paraId="48AA4AB0" w14:textId="6276715E" w:rsidR="002E0465" w:rsidRPr="000200D1" w:rsidRDefault="00675162" w:rsidP="000200D1">
      <w:pPr>
        <w:jc w:val="both"/>
        <w:rPr>
          <w:rFonts w:ascii="FreightSans Pro Book" w:eastAsia="Roboto" w:hAnsi="FreightSans Pro Book" w:cs="Roboto"/>
          <w:i/>
          <w:iCs/>
        </w:rPr>
      </w:pPr>
      <w:r w:rsidRPr="000200D1">
        <w:rPr>
          <w:rFonts w:ascii="FreightSans Pro Book" w:eastAsia="Roboto" w:hAnsi="FreightSans Pro Book" w:cs="Roboto"/>
          <w:i/>
          <w:iCs/>
        </w:rPr>
        <w:t>“</w:t>
      </w:r>
      <w:r w:rsidR="007361F8" w:rsidRPr="000200D1">
        <w:rPr>
          <w:rFonts w:ascii="FreightSans Pro Book" w:eastAsia="Roboto" w:hAnsi="FreightSans Pro Book" w:cs="Roboto"/>
          <w:i/>
          <w:iCs/>
        </w:rPr>
        <w:t>This is a list of things they did before I had even started my course which I had complied:</w:t>
      </w:r>
    </w:p>
    <w:p w14:paraId="4800164E" w14:textId="77777777" w:rsidR="002E0465" w:rsidRPr="000200D1" w:rsidRDefault="007361F8" w:rsidP="00EB3E79">
      <w:pPr>
        <w:pStyle w:val="ListParagraph"/>
        <w:numPr>
          <w:ilvl w:val="3"/>
          <w:numId w:val="20"/>
        </w:numPr>
        <w:jc w:val="both"/>
        <w:rPr>
          <w:rFonts w:ascii="FreightSans Pro Book" w:eastAsia="Roboto" w:hAnsi="FreightSans Pro Book" w:cs="Roboto"/>
          <w:i/>
          <w:iCs/>
        </w:rPr>
      </w:pPr>
      <w:r w:rsidRPr="000200D1">
        <w:rPr>
          <w:rFonts w:ascii="FreightSans Pro Book" w:eastAsia="Roboto" w:hAnsi="FreightSans Pro Book" w:cs="Roboto"/>
          <w:i/>
          <w:iCs/>
        </w:rPr>
        <w:t>Ignored my disability declaration submission</w:t>
      </w:r>
    </w:p>
    <w:p w14:paraId="46649C68" w14:textId="77777777" w:rsidR="002E0465" w:rsidRPr="000200D1" w:rsidRDefault="007361F8" w:rsidP="00EB3E79">
      <w:pPr>
        <w:pStyle w:val="ListParagraph"/>
        <w:numPr>
          <w:ilvl w:val="3"/>
          <w:numId w:val="20"/>
        </w:numPr>
        <w:jc w:val="both"/>
        <w:rPr>
          <w:rFonts w:ascii="FreightSans Pro Book" w:eastAsia="Roboto" w:hAnsi="FreightSans Pro Book" w:cs="Roboto"/>
          <w:i/>
          <w:iCs/>
        </w:rPr>
      </w:pPr>
      <w:r w:rsidRPr="000200D1">
        <w:rPr>
          <w:rFonts w:ascii="FreightSans Pro Book" w:eastAsia="Roboto" w:hAnsi="FreightSans Pro Book" w:cs="Roboto"/>
          <w:i/>
          <w:iCs/>
        </w:rPr>
        <w:t>Ignored my student support and wellbeing application</w:t>
      </w:r>
    </w:p>
    <w:p w14:paraId="1CD1151B" w14:textId="77777777" w:rsidR="002E0465" w:rsidRPr="000200D1" w:rsidRDefault="007361F8" w:rsidP="00EB3E79">
      <w:pPr>
        <w:pStyle w:val="ListParagraph"/>
        <w:numPr>
          <w:ilvl w:val="3"/>
          <w:numId w:val="20"/>
        </w:numPr>
        <w:jc w:val="both"/>
        <w:rPr>
          <w:rFonts w:ascii="FreightSans Pro Book" w:eastAsia="Roboto" w:hAnsi="FreightSans Pro Book" w:cs="Roboto"/>
          <w:i/>
          <w:iCs/>
        </w:rPr>
      </w:pPr>
      <w:r w:rsidRPr="000200D1">
        <w:rPr>
          <w:rFonts w:ascii="FreightSans Pro Book" w:eastAsia="Roboto" w:hAnsi="FreightSans Pro Book" w:cs="Roboto"/>
          <w:i/>
          <w:iCs/>
        </w:rPr>
        <w:t>I had to get in touch with them eventually by myself</w:t>
      </w:r>
    </w:p>
    <w:p w14:paraId="1C235FB0" w14:textId="14355A9C" w:rsidR="002E0465" w:rsidRPr="004A475D" w:rsidRDefault="007361F8" w:rsidP="00EB3E79">
      <w:pPr>
        <w:pStyle w:val="ListParagraph"/>
        <w:numPr>
          <w:ilvl w:val="3"/>
          <w:numId w:val="20"/>
        </w:numPr>
        <w:jc w:val="both"/>
        <w:rPr>
          <w:rFonts w:ascii="FreightSans Pro Book" w:eastAsia="Roboto" w:hAnsi="FreightSans Pro Book" w:cs="Roboto"/>
          <w:i/>
          <w:iCs/>
        </w:rPr>
      </w:pPr>
      <w:r w:rsidRPr="004A475D">
        <w:rPr>
          <w:rFonts w:ascii="FreightSans Pro Book" w:eastAsia="Roboto" w:hAnsi="FreightSans Pro Book" w:cs="Roboto"/>
          <w:i/>
          <w:iCs/>
        </w:rPr>
        <w:t xml:space="preserve">Cancelled my initial consultation </w:t>
      </w:r>
      <w:r w:rsidR="00E81277" w:rsidRPr="004A475D">
        <w:rPr>
          <w:rFonts w:ascii="FreightSans Pro Book" w:eastAsia="Roboto" w:hAnsi="FreightSans Pro Book" w:cs="Roboto"/>
          <w:i/>
          <w:iCs/>
        </w:rPr>
        <w:t xml:space="preserve">[name </w:t>
      </w:r>
      <w:r w:rsidR="006820EC" w:rsidRPr="004A475D">
        <w:rPr>
          <w:rFonts w:ascii="FreightSans Pro Book" w:hAnsi="FreightSans Pro Book"/>
          <w:i/>
          <w:iCs/>
        </w:rPr>
        <w:t>of advisor</w:t>
      </w:r>
      <w:r w:rsidR="006820EC" w:rsidRPr="004A475D">
        <w:rPr>
          <w:rFonts w:ascii="FreightSans Pro Book" w:eastAsia="Roboto" w:hAnsi="FreightSans Pro Book" w:cs="Roboto"/>
          <w:i/>
          <w:iCs/>
        </w:rPr>
        <w:t xml:space="preserve"> </w:t>
      </w:r>
      <w:r w:rsidR="00E81277" w:rsidRPr="004A475D">
        <w:rPr>
          <w:rFonts w:ascii="FreightSans Pro Book" w:eastAsia="Roboto" w:hAnsi="FreightSans Pro Book" w:cs="Roboto"/>
          <w:i/>
          <w:iCs/>
        </w:rPr>
        <w:t>redacted]</w:t>
      </w:r>
    </w:p>
    <w:p w14:paraId="141AA33B" w14:textId="2AD5C6EA" w:rsidR="002E0465" w:rsidRPr="004A475D" w:rsidRDefault="007361F8" w:rsidP="00EB3E79">
      <w:pPr>
        <w:pStyle w:val="ListParagraph"/>
        <w:numPr>
          <w:ilvl w:val="3"/>
          <w:numId w:val="20"/>
        </w:numPr>
        <w:jc w:val="both"/>
        <w:rPr>
          <w:rFonts w:ascii="FreightSans Pro Book" w:eastAsia="Roboto" w:hAnsi="FreightSans Pro Book" w:cs="Roboto"/>
          <w:i/>
          <w:iCs/>
        </w:rPr>
      </w:pPr>
      <w:r w:rsidRPr="004A475D">
        <w:rPr>
          <w:rFonts w:ascii="FreightSans Pro Book" w:eastAsia="Roboto" w:hAnsi="FreightSans Pro Book" w:cs="Roboto"/>
          <w:i/>
          <w:iCs/>
        </w:rPr>
        <w:lastRenderedPageBreak/>
        <w:t xml:space="preserve">Blamed me for the cancellation and said they wouldn’t allow me to book another one provisionally (because they expected me to take time out on my first day/week of uni to meet them) because I had cancelled previously, even though it was them </w:t>
      </w:r>
      <w:r w:rsidR="00E81277" w:rsidRPr="004A475D">
        <w:rPr>
          <w:rFonts w:ascii="FreightSans Pro Book" w:eastAsia="Roboto" w:hAnsi="FreightSans Pro Book" w:cs="Roboto"/>
          <w:i/>
          <w:iCs/>
        </w:rPr>
        <w:t xml:space="preserve">[name </w:t>
      </w:r>
      <w:r w:rsidR="006820EC" w:rsidRPr="004A475D">
        <w:rPr>
          <w:rFonts w:ascii="FreightSans Pro Book" w:hAnsi="FreightSans Pro Book"/>
          <w:i/>
          <w:iCs/>
        </w:rPr>
        <w:t>of advisor</w:t>
      </w:r>
      <w:r w:rsidR="006820EC" w:rsidRPr="004A475D">
        <w:rPr>
          <w:rFonts w:ascii="FreightSans Pro Book" w:eastAsia="Roboto" w:hAnsi="FreightSans Pro Book" w:cs="Roboto"/>
          <w:i/>
          <w:iCs/>
        </w:rPr>
        <w:t xml:space="preserve"> </w:t>
      </w:r>
      <w:r w:rsidR="00E81277" w:rsidRPr="004A475D">
        <w:rPr>
          <w:rFonts w:ascii="FreightSans Pro Book" w:eastAsia="Roboto" w:hAnsi="FreightSans Pro Book" w:cs="Roboto"/>
          <w:i/>
          <w:iCs/>
        </w:rPr>
        <w:t>redacted]</w:t>
      </w:r>
    </w:p>
    <w:p w14:paraId="33DFA368" w14:textId="2A79DAF2" w:rsidR="002E0465" w:rsidRPr="004A475D" w:rsidRDefault="007361F8" w:rsidP="00EB3E79">
      <w:pPr>
        <w:pStyle w:val="ListParagraph"/>
        <w:numPr>
          <w:ilvl w:val="3"/>
          <w:numId w:val="20"/>
        </w:numPr>
        <w:jc w:val="both"/>
        <w:rPr>
          <w:rFonts w:ascii="FreightSans Pro Book" w:hAnsi="FreightSans Pro Book"/>
          <w:i/>
          <w:iCs/>
        </w:rPr>
      </w:pPr>
      <w:r w:rsidRPr="004A475D">
        <w:rPr>
          <w:rFonts w:ascii="FreightSans Pro Book" w:eastAsia="Roboto" w:hAnsi="FreightSans Pro Book" w:cs="Roboto"/>
          <w:i/>
          <w:iCs/>
        </w:rPr>
        <w:t xml:space="preserve">Told me I was inflexible and making it impossible to schedule a meeting because I was hesitant about taking time out of my first week of inductions/first impressions to meet them </w:t>
      </w:r>
      <w:r w:rsidR="00E81277" w:rsidRPr="004A475D">
        <w:rPr>
          <w:rFonts w:ascii="FreightSans Pro Book" w:eastAsia="Roboto" w:hAnsi="FreightSans Pro Book" w:cs="Roboto"/>
          <w:i/>
          <w:iCs/>
        </w:rPr>
        <w:t xml:space="preserve">[name </w:t>
      </w:r>
      <w:r w:rsidR="006820EC" w:rsidRPr="004A475D">
        <w:rPr>
          <w:rFonts w:ascii="FreightSans Pro Book" w:hAnsi="FreightSans Pro Book"/>
          <w:i/>
          <w:iCs/>
        </w:rPr>
        <w:t>of advisor</w:t>
      </w:r>
      <w:r w:rsidR="006820EC" w:rsidRPr="004A475D">
        <w:rPr>
          <w:rFonts w:ascii="FreightSans Pro Book" w:eastAsia="Roboto" w:hAnsi="FreightSans Pro Book" w:cs="Roboto"/>
          <w:i/>
          <w:iCs/>
        </w:rPr>
        <w:t xml:space="preserve"> </w:t>
      </w:r>
      <w:r w:rsidR="00E81277" w:rsidRPr="004A475D">
        <w:rPr>
          <w:rFonts w:ascii="FreightSans Pro Book" w:eastAsia="Roboto" w:hAnsi="FreightSans Pro Book" w:cs="Roboto"/>
          <w:i/>
          <w:iCs/>
        </w:rPr>
        <w:t>redacted]</w:t>
      </w:r>
      <w:r w:rsidR="00675162" w:rsidRPr="004A475D">
        <w:rPr>
          <w:rFonts w:ascii="FreightSans Pro Book" w:eastAsia="Roboto" w:hAnsi="FreightSans Pro Book" w:cs="Roboto"/>
          <w:i/>
          <w:iCs/>
        </w:rPr>
        <w:t>”</w:t>
      </w:r>
    </w:p>
    <w:p w14:paraId="79D4AD1E" w14:textId="77777777" w:rsidR="002B12A5" w:rsidRPr="002B12A5" w:rsidRDefault="002B12A5" w:rsidP="002B12A5">
      <w:pPr>
        <w:rPr>
          <w:rFonts w:ascii="FreightSans Pro Book" w:hAnsi="FreightSans Pro Book"/>
        </w:rPr>
      </w:pPr>
    </w:p>
    <w:p w14:paraId="258C8E58" w14:textId="42D5B3D8" w:rsidR="002E0465" w:rsidRPr="000200D1" w:rsidRDefault="008D3851" w:rsidP="00EB3E79">
      <w:pPr>
        <w:numPr>
          <w:ilvl w:val="0"/>
          <w:numId w:val="21"/>
        </w:numPr>
        <w:jc w:val="both"/>
        <w:rPr>
          <w:rFonts w:ascii="FreightSans Pro Bold" w:hAnsi="FreightSans Pro Bold"/>
        </w:rPr>
      </w:pPr>
      <w:r w:rsidRPr="000200D1">
        <w:rPr>
          <w:rFonts w:ascii="FreightSans Pro Bold" w:hAnsi="FreightSans Pro Bold"/>
        </w:rPr>
        <w:t xml:space="preserve">Issues with </w:t>
      </w:r>
      <w:r w:rsidR="007361F8" w:rsidRPr="000200D1">
        <w:rPr>
          <w:rFonts w:ascii="FreightSans Pro Bold" w:hAnsi="FreightSans Pro Bold"/>
        </w:rPr>
        <w:t>keeping track of student</w:t>
      </w:r>
      <w:r w:rsidRPr="000200D1">
        <w:rPr>
          <w:rFonts w:ascii="FreightSans Pro Bold" w:hAnsi="FreightSans Pro Bold"/>
        </w:rPr>
        <w:t>s</w:t>
      </w:r>
    </w:p>
    <w:p w14:paraId="1C3D9D56" w14:textId="0D5F1B3C" w:rsidR="002E0465" w:rsidRPr="000200D1" w:rsidRDefault="007361F8" w:rsidP="000200D1">
      <w:pPr>
        <w:jc w:val="both"/>
        <w:rPr>
          <w:rFonts w:ascii="FreightSans Pro Book" w:hAnsi="FreightSans Pro Book"/>
          <w:i/>
          <w:iCs/>
        </w:rPr>
      </w:pPr>
      <w:r w:rsidRPr="000200D1">
        <w:rPr>
          <w:rFonts w:ascii="FreightSans Pro Book" w:hAnsi="FreightSans Pro Book"/>
          <w:i/>
          <w:iCs/>
        </w:rPr>
        <w:t>“at times multiple people at SSW were sending me messages saying different things at the same time, unaware of each other.”</w:t>
      </w:r>
    </w:p>
    <w:p w14:paraId="02C9BE25" w14:textId="77777777" w:rsidR="002E0465" w:rsidRPr="000200D1" w:rsidRDefault="002E0465" w:rsidP="000200D1">
      <w:pPr>
        <w:jc w:val="both"/>
        <w:rPr>
          <w:rFonts w:ascii="FreightSans Pro Book" w:eastAsia="Roboto" w:hAnsi="FreightSans Pro Book" w:cs="Roboto"/>
        </w:rPr>
      </w:pPr>
    </w:p>
    <w:p w14:paraId="10903303" w14:textId="77777777" w:rsidR="002E0465" w:rsidRPr="000200D1" w:rsidRDefault="007361F8" w:rsidP="00EB3E79">
      <w:pPr>
        <w:numPr>
          <w:ilvl w:val="0"/>
          <w:numId w:val="21"/>
        </w:numPr>
        <w:jc w:val="both"/>
        <w:rPr>
          <w:rFonts w:ascii="FreightSans Pro Bold" w:hAnsi="FreightSans Pro Bold"/>
        </w:rPr>
      </w:pPr>
      <w:r w:rsidRPr="000200D1">
        <w:rPr>
          <w:rFonts w:ascii="FreightSans Pro Bold" w:hAnsi="FreightSans Pro Bold"/>
        </w:rPr>
        <w:t>Giving different information about the same issue to different students.</w:t>
      </w:r>
    </w:p>
    <w:p w14:paraId="0701BBF5" w14:textId="77777777" w:rsidR="002E0465" w:rsidRPr="000200D1" w:rsidRDefault="007361F8" w:rsidP="000200D1">
      <w:pPr>
        <w:jc w:val="both"/>
        <w:rPr>
          <w:rFonts w:ascii="FreightSans Pro Book" w:hAnsi="FreightSans Pro Book"/>
          <w:i/>
          <w:iCs/>
        </w:rPr>
      </w:pPr>
      <w:r w:rsidRPr="000200D1">
        <w:rPr>
          <w:rFonts w:ascii="FreightSans Pro Book" w:hAnsi="FreightSans Pro Book"/>
          <w:i/>
          <w:iCs/>
        </w:rPr>
        <w:t>“SSW have also refused to help me with the cost and arrangements of an ASD diagnosis, despite saying they fund ADHD diagnoses.”</w:t>
      </w:r>
    </w:p>
    <w:p w14:paraId="68946385" w14:textId="77777777" w:rsidR="002E0465" w:rsidRPr="000200D1" w:rsidRDefault="002E0465" w:rsidP="000200D1">
      <w:pPr>
        <w:jc w:val="both"/>
        <w:rPr>
          <w:rFonts w:ascii="FreightSans Pro Book" w:hAnsi="FreightSans Pro Book"/>
          <w:i/>
          <w:iCs/>
        </w:rPr>
      </w:pPr>
    </w:p>
    <w:p w14:paraId="5AFF0ACC" w14:textId="5B889C62" w:rsidR="002E0465" w:rsidRPr="000200D1" w:rsidRDefault="007361F8" w:rsidP="000200D1">
      <w:pPr>
        <w:jc w:val="both"/>
        <w:rPr>
          <w:rFonts w:ascii="FreightSans Pro Book" w:hAnsi="FreightSans Pro Book"/>
          <w:i/>
          <w:iCs/>
        </w:rPr>
      </w:pPr>
      <w:r w:rsidRPr="000200D1">
        <w:rPr>
          <w:rFonts w:ascii="FreightSans Pro Book" w:hAnsi="FreightSans Pro Book"/>
          <w:i/>
          <w:iCs/>
        </w:rPr>
        <w:t>“They also told me they don’t help students get ADHD diagnoses”</w:t>
      </w:r>
    </w:p>
    <w:p w14:paraId="054E0E2D" w14:textId="77777777" w:rsidR="00EA4CA8" w:rsidRPr="000200D1" w:rsidRDefault="00EA4CA8" w:rsidP="000200D1">
      <w:pPr>
        <w:ind w:left="720"/>
        <w:jc w:val="both"/>
        <w:rPr>
          <w:rFonts w:ascii="FreightSans Pro Bold" w:hAnsi="FreightSans Pro Bold"/>
        </w:rPr>
      </w:pPr>
    </w:p>
    <w:p w14:paraId="1E829490" w14:textId="66D4DF55" w:rsidR="00EA4CA8" w:rsidRPr="000200D1" w:rsidRDefault="00044AC0" w:rsidP="00EB3E79">
      <w:pPr>
        <w:numPr>
          <w:ilvl w:val="0"/>
          <w:numId w:val="21"/>
        </w:numPr>
        <w:jc w:val="both"/>
        <w:rPr>
          <w:rFonts w:ascii="FreightSans Pro Bold" w:hAnsi="FreightSans Pro Bold"/>
        </w:rPr>
      </w:pPr>
      <w:r w:rsidRPr="000200D1">
        <w:rPr>
          <w:rFonts w:ascii="FreightSans Pro Bold" w:hAnsi="FreightSans Pro Bold"/>
        </w:rPr>
        <w:t>Failing to</w:t>
      </w:r>
      <w:r w:rsidR="009D6F53" w:rsidRPr="000200D1">
        <w:rPr>
          <w:rFonts w:ascii="FreightSans Pro Bold" w:hAnsi="FreightSans Pro Bold"/>
        </w:rPr>
        <w:t xml:space="preserve"> tell students about reasonable adjustments available to them</w:t>
      </w:r>
    </w:p>
    <w:p w14:paraId="128A2558" w14:textId="77777777" w:rsidR="002E0465" w:rsidRPr="000200D1" w:rsidRDefault="007361F8" w:rsidP="000200D1">
      <w:pPr>
        <w:jc w:val="both"/>
        <w:rPr>
          <w:rFonts w:ascii="FreightSans Pro Book" w:hAnsi="FreightSans Pro Book"/>
          <w:i/>
          <w:iCs/>
        </w:rPr>
      </w:pPr>
      <w:r w:rsidRPr="000200D1">
        <w:rPr>
          <w:rFonts w:ascii="FreightSans Pro Book" w:hAnsi="FreightSans Pro Book"/>
          <w:i/>
          <w:iCs/>
        </w:rPr>
        <w:t xml:space="preserve">“SSW also failed to tell me about the existence of a study room specifically for disabled students, even though I told them I was really struggling with not having a quiet place to sit between lectures, resulting in my illness flaring up due to exhaustion.” </w:t>
      </w:r>
    </w:p>
    <w:p w14:paraId="58C749F4" w14:textId="77777777" w:rsidR="002E0465" w:rsidRPr="000200D1" w:rsidRDefault="002E0465" w:rsidP="000200D1">
      <w:pPr>
        <w:jc w:val="both"/>
        <w:rPr>
          <w:rFonts w:ascii="FreightSans Pro Book" w:hAnsi="FreightSans Pro Book"/>
        </w:rPr>
      </w:pPr>
    </w:p>
    <w:p w14:paraId="706CFD30" w14:textId="73292FD4" w:rsidR="002E0465" w:rsidRPr="000200D1" w:rsidRDefault="001B308D" w:rsidP="00EB3E79">
      <w:pPr>
        <w:numPr>
          <w:ilvl w:val="0"/>
          <w:numId w:val="21"/>
        </w:numPr>
        <w:jc w:val="both"/>
        <w:rPr>
          <w:rFonts w:ascii="FreightSans Pro Bold" w:hAnsi="FreightSans Pro Bold"/>
        </w:rPr>
      </w:pPr>
      <w:r>
        <w:rPr>
          <w:rFonts w:ascii="FreightSans Pro Bold" w:hAnsi="FreightSans Pro Bold"/>
        </w:rPr>
        <w:t>Lack of complete and up-to-date information on reasonable adjustment procedures.</w:t>
      </w:r>
    </w:p>
    <w:p w14:paraId="203A1BB1" w14:textId="77777777" w:rsidR="002E0465" w:rsidRPr="000200D1" w:rsidRDefault="007361F8" w:rsidP="000200D1">
      <w:pPr>
        <w:jc w:val="both"/>
        <w:rPr>
          <w:rFonts w:ascii="FreightSans Pro Book" w:hAnsi="FreightSans Pro Book"/>
          <w:i/>
          <w:iCs/>
        </w:rPr>
      </w:pPr>
      <w:r w:rsidRPr="000200D1">
        <w:rPr>
          <w:rFonts w:ascii="FreightSans Pro Book" w:hAnsi="FreightSans Pro Book"/>
          <w:i/>
          <w:iCs/>
        </w:rPr>
        <w:t>“SSW were not aware of how live lecture streaming would be done when I contacted them about it, suggesting I should Skype in to lectures - I had to wait 3 weeks for ISD to reply to me to let me know they just make the regular Lecturecast system live. SSW should know about this, and moreover should be compelling all departments to offer Lecturecast recordings &amp; live streaming where needed as part of disabled students' legal rights.“</w:t>
      </w:r>
    </w:p>
    <w:p w14:paraId="70451583" w14:textId="77777777" w:rsidR="002E0465" w:rsidRPr="000200D1" w:rsidRDefault="002E0465" w:rsidP="000200D1">
      <w:pPr>
        <w:jc w:val="both"/>
        <w:rPr>
          <w:rFonts w:ascii="FreightSans Pro Book" w:hAnsi="FreightSans Pro Book"/>
        </w:rPr>
      </w:pPr>
    </w:p>
    <w:p w14:paraId="255735FB" w14:textId="38D0A125" w:rsidR="002E0465" w:rsidRPr="000200D1" w:rsidRDefault="00F84C28" w:rsidP="00EB3E79">
      <w:pPr>
        <w:numPr>
          <w:ilvl w:val="0"/>
          <w:numId w:val="21"/>
        </w:numPr>
        <w:jc w:val="both"/>
        <w:rPr>
          <w:rFonts w:ascii="FreightSans Pro Bold" w:hAnsi="FreightSans Pro Bold"/>
        </w:rPr>
      </w:pPr>
      <w:r w:rsidRPr="000200D1">
        <w:rPr>
          <w:rFonts w:ascii="FreightSans Pro Bold" w:hAnsi="FreightSans Pro Bold"/>
        </w:rPr>
        <w:t>Clerical</w:t>
      </w:r>
      <w:r w:rsidR="007361F8" w:rsidRPr="000200D1">
        <w:rPr>
          <w:rFonts w:ascii="FreightSans Pro Bold" w:hAnsi="FreightSans Pro Bold"/>
        </w:rPr>
        <w:t xml:space="preserve"> error</w:t>
      </w:r>
    </w:p>
    <w:p w14:paraId="1A678EE5" w14:textId="52A69D88" w:rsidR="007D22FB" w:rsidRPr="000200D1" w:rsidRDefault="00675162" w:rsidP="000200D1">
      <w:pPr>
        <w:jc w:val="both"/>
        <w:rPr>
          <w:rFonts w:ascii="FreightSans Pro Book" w:hAnsi="FreightSans Pro Book"/>
          <w:i/>
          <w:iCs/>
        </w:rPr>
      </w:pPr>
      <w:r w:rsidRPr="000200D1">
        <w:rPr>
          <w:rFonts w:ascii="FreightSans Pro Book" w:hAnsi="FreightSans Pro Book"/>
          <w:i/>
          <w:iCs/>
        </w:rPr>
        <w:t>“</w:t>
      </w:r>
      <w:r w:rsidR="007361F8" w:rsidRPr="000200D1">
        <w:rPr>
          <w:rFonts w:ascii="FreightSans Pro Book" w:hAnsi="FreightSans Pro Book"/>
          <w:i/>
          <w:iCs/>
        </w:rPr>
        <w:t>I made contact with Student Support and Wellbeing, who simply said that 'they had no record of me or my disability, due to what can only be attributed to an internal /clerical error. I subsequently had a lengthy wait and a long, back -and-forth chain of communication to try and secure something as simple as a meeting to discuss compilation of a SORA. So time consuming was the entire process, that I reluctantly and eventually decided to forgo the support to which I am entitled.</w:t>
      </w:r>
      <w:r w:rsidR="009D6F53" w:rsidRPr="000200D1">
        <w:rPr>
          <w:rFonts w:ascii="FreightSans Pro Book" w:hAnsi="FreightSans Pro Book"/>
          <w:i/>
          <w:iCs/>
        </w:rPr>
        <w:t>”</w:t>
      </w:r>
    </w:p>
    <w:p w14:paraId="783823A8" w14:textId="77777777" w:rsidR="002E0465" w:rsidRPr="00EA4CA8" w:rsidRDefault="007361F8" w:rsidP="004A475D">
      <w:pPr>
        <w:pStyle w:val="SUHeading4"/>
      </w:pPr>
      <w:bookmarkStart w:id="34" w:name="_Toc27948401"/>
      <w:bookmarkStart w:id="35" w:name="_Toc29982123"/>
      <w:r w:rsidRPr="004A475D">
        <w:lastRenderedPageBreak/>
        <w:t>Additional services</w:t>
      </w:r>
      <w:bookmarkEnd w:id="34"/>
      <w:bookmarkEnd w:id="35"/>
    </w:p>
    <w:p w14:paraId="1CBCCB36" w14:textId="3156FE4D" w:rsidR="002E0465" w:rsidRDefault="007361F8" w:rsidP="000200D1">
      <w:pPr>
        <w:jc w:val="both"/>
        <w:rPr>
          <w:rFonts w:ascii="FreightSans Pro Book" w:hAnsi="FreightSans Pro Book"/>
        </w:rPr>
      </w:pPr>
      <w:r w:rsidRPr="00EA4CA8">
        <w:rPr>
          <w:rFonts w:ascii="FreightSans Pro Book" w:hAnsi="FreightSans Pro Book"/>
        </w:rPr>
        <w:t xml:space="preserve">Some of our respondents reported SSW lacking an important service. </w:t>
      </w:r>
      <w:r w:rsidR="00F84C28">
        <w:rPr>
          <w:rFonts w:ascii="FreightSans Pro Book" w:hAnsi="FreightSans Pro Book"/>
        </w:rPr>
        <w:t xml:space="preserve">In particular, many commented on SSW not supporting them in their </w:t>
      </w:r>
      <w:r w:rsidR="00B9078E">
        <w:rPr>
          <w:rFonts w:ascii="FreightSans Pro Book" w:hAnsi="FreightSans Pro Book"/>
        </w:rPr>
        <w:t xml:space="preserve">dealings with their department. </w:t>
      </w:r>
      <w:r w:rsidR="00CC6B24">
        <w:rPr>
          <w:rFonts w:ascii="FreightSans Pro Book" w:hAnsi="FreightSans Pro Book"/>
        </w:rPr>
        <w:t xml:space="preserve">SSW should communicate with the </w:t>
      </w:r>
      <w:r w:rsidR="00DD516A">
        <w:rPr>
          <w:rFonts w:ascii="FreightSans Pro Book" w:hAnsi="FreightSans Pro Book"/>
        </w:rPr>
        <w:t xml:space="preserve">Disability </w:t>
      </w:r>
      <w:r w:rsidR="00191E10">
        <w:rPr>
          <w:rFonts w:ascii="FreightSans Pro Book" w:hAnsi="FreightSans Pro Book"/>
        </w:rPr>
        <w:t>I</w:t>
      </w:r>
      <w:r w:rsidR="00DD516A">
        <w:rPr>
          <w:rFonts w:ascii="FreightSans Pro Book" w:hAnsi="FreightSans Pro Book"/>
        </w:rPr>
        <w:t xml:space="preserve">nclusion </w:t>
      </w:r>
      <w:r w:rsidR="00191E10">
        <w:rPr>
          <w:rFonts w:ascii="FreightSans Pro Book" w:hAnsi="FreightSans Pro Book"/>
        </w:rPr>
        <w:t>O</w:t>
      </w:r>
      <w:r w:rsidR="00DD516A">
        <w:rPr>
          <w:rFonts w:ascii="FreightSans Pro Book" w:hAnsi="FreightSans Pro Book"/>
        </w:rPr>
        <w:t xml:space="preserve">versight </w:t>
      </w:r>
      <w:r w:rsidR="00191E10">
        <w:rPr>
          <w:rFonts w:ascii="FreightSans Pro Book" w:hAnsi="FreightSans Pro Book"/>
        </w:rPr>
        <w:t>T</w:t>
      </w:r>
      <w:r w:rsidR="00DD516A">
        <w:rPr>
          <w:rFonts w:ascii="FreightSans Pro Book" w:hAnsi="FreightSans Pro Book"/>
        </w:rPr>
        <w:t>eam</w:t>
      </w:r>
      <w:r w:rsidR="00191E10">
        <w:rPr>
          <w:rFonts w:ascii="FreightSans Pro Book" w:hAnsi="FreightSans Pro Book"/>
        </w:rPr>
        <w:t xml:space="preserve"> (which will be considered in more detail in part 9)</w:t>
      </w:r>
      <w:r w:rsidR="00DD516A">
        <w:rPr>
          <w:rFonts w:ascii="FreightSans Pro Book" w:hAnsi="FreightSans Pro Book"/>
        </w:rPr>
        <w:t xml:space="preserve"> </w:t>
      </w:r>
      <w:r w:rsidR="00CC6B24">
        <w:rPr>
          <w:rFonts w:ascii="FreightSans Pro Book" w:hAnsi="FreightSans Pro Book"/>
        </w:rPr>
        <w:t>about who is responsible for these services:</w:t>
      </w:r>
    </w:p>
    <w:p w14:paraId="11CC8EBE" w14:textId="77777777" w:rsidR="00EA4CA8" w:rsidRPr="00EA4CA8" w:rsidRDefault="00EA4CA8" w:rsidP="000200D1">
      <w:pPr>
        <w:jc w:val="both"/>
        <w:rPr>
          <w:rFonts w:ascii="FreightSans Pro Book" w:hAnsi="FreightSans Pro Book"/>
        </w:rPr>
      </w:pPr>
    </w:p>
    <w:p w14:paraId="6F8CC45F" w14:textId="6016A158" w:rsidR="002E0465" w:rsidRPr="0071539F" w:rsidRDefault="009D6F53" w:rsidP="00EB3E79">
      <w:pPr>
        <w:pStyle w:val="ListParagraph"/>
        <w:numPr>
          <w:ilvl w:val="0"/>
          <w:numId w:val="21"/>
        </w:numPr>
        <w:jc w:val="both"/>
        <w:rPr>
          <w:rFonts w:ascii="FreightSans Pro Bold" w:hAnsi="FreightSans Pro Bold"/>
        </w:rPr>
      </w:pPr>
      <w:r w:rsidRPr="0071539F">
        <w:rPr>
          <w:rFonts w:ascii="FreightSans Pro Bold" w:hAnsi="FreightSans Pro Bold"/>
        </w:rPr>
        <w:t>I</w:t>
      </w:r>
      <w:r w:rsidR="007361F8" w:rsidRPr="0071539F">
        <w:rPr>
          <w:rFonts w:ascii="FreightSans Pro Bold" w:hAnsi="FreightSans Pro Bold"/>
        </w:rPr>
        <w:t xml:space="preserve">nforming students about how the </w:t>
      </w:r>
      <w:r w:rsidR="00CD5A1B">
        <w:rPr>
          <w:rFonts w:ascii="FreightSans Pro Bold" w:hAnsi="FreightSans Pro Bold"/>
        </w:rPr>
        <w:t xml:space="preserve">disability support </w:t>
      </w:r>
      <w:r w:rsidR="007361F8" w:rsidRPr="0071539F">
        <w:rPr>
          <w:rFonts w:ascii="FreightSans Pro Bold" w:hAnsi="FreightSans Pro Bold"/>
        </w:rPr>
        <w:t>system works</w:t>
      </w:r>
    </w:p>
    <w:p w14:paraId="065656F1" w14:textId="50FB72B4" w:rsidR="002E0465" w:rsidRPr="00CC6B24" w:rsidRDefault="007361F8" w:rsidP="000200D1">
      <w:pPr>
        <w:jc w:val="both"/>
        <w:rPr>
          <w:rFonts w:ascii="FreightSans Pro Book" w:hAnsi="FreightSans Pro Book"/>
          <w:i/>
          <w:iCs/>
        </w:rPr>
      </w:pPr>
      <w:r w:rsidRPr="00CC6B24">
        <w:rPr>
          <w:rFonts w:ascii="FreightSans Pro Book" w:hAnsi="FreightSans Pro Book"/>
          <w:i/>
          <w:iCs/>
        </w:rPr>
        <w:t xml:space="preserve">“Most SORA students I have spoken to have no idea that their SORA is on </w:t>
      </w:r>
      <w:r w:rsidR="000200D1" w:rsidRPr="00CC6B24">
        <w:rPr>
          <w:rFonts w:ascii="FreightSans Pro Book" w:hAnsi="FreightSans Pro Book"/>
          <w:i/>
          <w:iCs/>
        </w:rPr>
        <w:t>Portico and</w:t>
      </w:r>
      <w:r w:rsidRPr="00CC6B24">
        <w:rPr>
          <w:rFonts w:ascii="FreightSans Pro Book" w:hAnsi="FreightSans Pro Book"/>
          <w:i/>
          <w:iCs/>
        </w:rPr>
        <w:t xml:space="preserve"> miss the unobtrusive 'View my SORA' button to click on the page which is the same colour as the rest of the page. I did not know this was where my SORA was either.”</w:t>
      </w:r>
    </w:p>
    <w:p w14:paraId="065C3032" w14:textId="77777777" w:rsidR="002E0465" w:rsidRPr="00EA4CA8" w:rsidRDefault="002E0465" w:rsidP="000200D1">
      <w:pPr>
        <w:jc w:val="both"/>
        <w:rPr>
          <w:rFonts w:ascii="FreightSans Pro Book" w:hAnsi="FreightSans Pro Book"/>
        </w:rPr>
      </w:pPr>
    </w:p>
    <w:p w14:paraId="19B19548" w14:textId="622548C3" w:rsidR="002E0465" w:rsidRPr="00B4429E" w:rsidRDefault="009D6F53" w:rsidP="00EB3E79">
      <w:pPr>
        <w:numPr>
          <w:ilvl w:val="0"/>
          <w:numId w:val="21"/>
        </w:numPr>
        <w:jc w:val="both"/>
        <w:rPr>
          <w:rFonts w:ascii="FreightSans Pro Bold" w:hAnsi="FreightSans Pro Bold"/>
        </w:rPr>
      </w:pPr>
      <w:r>
        <w:rPr>
          <w:rFonts w:ascii="FreightSans Pro Bold" w:hAnsi="FreightSans Pro Bold"/>
        </w:rPr>
        <w:t>C</w:t>
      </w:r>
      <w:r w:rsidR="007361F8" w:rsidRPr="00B4429E">
        <w:rPr>
          <w:rFonts w:ascii="FreightSans Pro Bold" w:hAnsi="FreightSans Pro Bold"/>
        </w:rPr>
        <w:t xml:space="preserve">ollecting </w:t>
      </w:r>
      <w:r>
        <w:rPr>
          <w:rFonts w:ascii="FreightSans Pro Bold" w:hAnsi="FreightSans Pro Bold"/>
        </w:rPr>
        <w:t>and</w:t>
      </w:r>
      <w:r w:rsidR="007361F8" w:rsidRPr="00B4429E">
        <w:rPr>
          <w:rFonts w:ascii="FreightSans Pro Bold" w:hAnsi="FreightSans Pro Bold"/>
        </w:rPr>
        <w:t xml:space="preserve"> taking seriously information about</w:t>
      </w:r>
      <w:r w:rsidR="00191E10">
        <w:rPr>
          <w:rFonts w:ascii="FreightSans Pro Bold" w:hAnsi="FreightSans Pro Bold"/>
        </w:rPr>
        <w:t xml:space="preserve"> the</w:t>
      </w:r>
      <w:r w:rsidR="007361F8" w:rsidRPr="00B4429E">
        <w:rPr>
          <w:rFonts w:ascii="FreightSans Pro Bold" w:hAnsi="FreightSans Pro Bold"/>
        </w:rPr>
        <w:t xml:space="preserve"> quality of external services</w:t>
      </w:r>
    </w:p>
    <w:p w14:paraId="4CB89797" w14:textId="77777777" w:rsidR="002E0465" w:rsidRPr="006820EC" w:rsidRDefault="007361F8" w:rsidP="000200D1">
      <w:pPr>
        <w:jc w:val="both"/>
        <w:rPr>
          <w:rFonts w:ascii="FreightSans Pro Book" w:eastAsia="Roboto" w:hAnsi="FreightSans Pro Book" w:cs="Roboto"/>
          <w:i/>
          <w:iCs/>
        </w:rPr>
      </w:pPr>
      <w:r w:rsidRPr="006820EC">
        <w:rPr>
          <w:rFonts w:ascii="FreightSans Pro Book" w:hAnsi="FreightSans Pro Book"/>
          <w:i/>
          <w:iCs/>
        </w:rPr>
        <w:t>“Get Terra an agency removed of the dsa acredited list of suppliers. The only thing I have heard about them is Horror Stories</w:t>
      </w:r>
      <w:r w:rsidR="00B4429E" w:rsidRPr="006820EC">
        <w:rPr>
          <w:rFonts w:ascii="FreightSans Pro Book" w:hAnsi="FreightSans Pro Book"/>
          <w:i/>
          <w:iCs/>
        </w:rPr>
        <w:t>.</w:t>
      </w:r>
      <w:r w:rsidRPr="006820EC">
        <w:rPr>
          <w:rFonts w:ascii="FreightSans Pro Book" w:hAnsi="FreightSans Pro Book"/>
          <w:i/>
          <w:iCs/>
        </w:rPr>
        <w:t>”</w:t>
      </w:r>
    </w:p>
    <w:p w14:paraId="609C4AAE" w14:textId="77777777" w:rsidR="002E0465" w:rsidRPr="00EA4CA8" w:rsidRDefault="002E0465" w:rsidP="000200D1">
      <w:pPr>
        <w:jc w:val="both"/>
        <w:rPr>
          <w:rFonts w:ascii="FreightSans Pro Book" w:eastAsia="Roboto" w:hAnsi="FreightSans Pro Book" w:cs="Roboto"/>
        </w:rPr>
      </w:pPr>
    </w:p>
    <w:p w14:paraId="66E9D258" w14:textId="6E977EDB" w:rsidR="002E0465" w:rsidRPr="00B4429E" w:rsidRDefault="009D6F53" w:rsidP="00EB3E79">
      <w:pPr>
        <w:numPr>
          <w:ilvl w:val="0"/>
          <w:numId w:val="21"/>
        </w:numPr>
        <w:jc w:val="both"/>
        <w:rPr>
          <w:rFonts w:ascii="FreightSans Pro Bold" w:hAnsi="FreightSans Pro Bold"/>
        </w:rPr>
      </w:pPr>
      <w:r>
        <w:rPr>
          <w:rFonts w:ascii="FreightSans Pro Bold" w:hAnsi="FreightSans Pro Bold"/>
        </w:rPr>
        <w:t>F</w:t>
      </w:r>
      <w:r w:rsidR="007361F8" w:rsidRPr="00B4429E">
        <w:rPr>
          <w:rFonts w:ascii="FreightSans Pro Bold" w:hAnsi="FreightSans Pro Bold"/>
        </w:rPr>
        <w:t>ollow</w:t>
      </w:r>
      <w:r>
        <w:rPr>
          <w:rFonts w:ascii="FreightSans Pro Bold" w:hAnsi="FreightSans Pro Bold"/>
        </w:rPr>
        <w:t>ing</w:t>
      </w:r>
      <w:r w:rsidR="007361F8" w:rsidRPr="00B4429E">
        <w:rPr>
          <w:rFonts w:ascii="FreightSans Pro Bold" w:hAnsi="FreightSans Pro Bold"/>
        </w:rPr>
        <w:t xml:space="preserve"> up on the departments </w:t>
      </w:r>
      <w:r w:rsidR="00044AC0">
        <w:rPr>
          <w:rFonts w:ascii="FreightSans Pro Bold" w:hAnsi="FreightSans Pro Bold"/>
        </w:rPr>
        <w:t>and</w:t>
      </w:r>
      <w:r w:rsidR="007361F8" w:rsidRPr="00B4429E">
        <w:rPr>
          <w:rFonts w:ascii="FreightSans Pro Bold" w:hAnsi="FreightSans Pro Bold"/>
        </w:rPr>
        <w:t xml:space="preserve"> tell</w:t>
      </w:r>
      <w:r w:rsidR="00191E10">
        <w:rPr>
          <w:rFonts w:ascii="FreightSans Pro Bold" w:hAnsi="FreightSans Pro Bold"/>
        </w:rPr>
        <w:t>ing</w:t>
      </w:r>
      <w:r w:rsidR="007361F8" w:rsidRPr="00B4429E">
        <w:rPr>
          <w:rFonts w:ascii="FreightSans Pro Bold" w:hAnsi="FreightSans Pro Bold"/>
        </w:rPr>
        <w:t xml:space="preserve"> them to follow the SoRA</w:t>
      </w:r>
    </w:p>
    <w:p w14:paraId="333771B5" w14:textId="77777777" w:rsidR="002E0465" w:rsidRPr="006820EC" w:rsidRDefault="007361F8" w:rsidP="000200D1">
      <w:pPr>
        <w:jc w:val="both"/>
        <w:rPr>
          <w:rFonts w:ascii="FreightSans Pro Book" w:hAnsi="FreightSans Pro Book"/>
          <w:i/>
          <w:iCs/>
        </w:rPr>
      </w:pPr>
      <w:r w:rsidRPr="006820EC">
        <w:rPr>
          <w:rFonts w:ascii="FreightSans Pro Book" w:hAnsi="FreightSans Pro Book"/>
          <w:i/>
          <w:iCs/>
        </w:rPr>
        <w:t>“SSW have never made my department provide any of the things my SORA says and they have not reached out to me to see how I am doing. I don’t feel supported by this service in the ways I need.”</w:t>
      </w:r>
    </w:p>
    <w:p w14:paraId="7111EA44" w14:textId="77777777" w:rsidR="002E0465" w:rsidRPr="00EA4CA8" w:rsidRDefault="002E0465" w:rsidP="000200D1">
      <w:pPr>
        <w:jc w:val="both"/>
        <w:rPr>
          <w:rFonts w:ascii="FreightSans Pro Book" w:eastAsia="Roboto" w:hAnsi="FreightSans Pro Book" w:cs="Roboto"/>
        </w:rPr>
      </w:pPr>
    </w:p>
    <w:p w14:paraId="575537C6" w14:textId="40F8BF85" w:rsidR="002E0465" w:rsidRPr="00B4429E" w:rsidRDefault="009D6F53" w:rsidP="00EB3E79">
      <w:pPr>
        <w:numPr>
          <w:ilvl w:val="0"/>
          <w:numId w:val="21"/>
        </w:numPr>
        <w:jc w:val="both"/>
        <w:rPr>
          <w:rFonts w:ascii="FreightSans Pro Bold" w:hAnsi="FreightSans Pro Bold"/>
        </w:rPr>
      </w:pPr>
      <w:r>
        <w:rPr>
          <w:rFonts w:ascii="FreightSans Pro Bold" w:hAnsi="FreightSans Pro Bold"/>
        </w:rPr>
        <w:t>P</w:t>
      </w:r>
      <w:r w:rsidR="007361F8" w:rsidRPr="00B4429E">
        <w:rPr>
          <w:rFonts w:ascii="FreightSans Pro Bold" w:hAnsi="FreightSans Pro Bold"/>
        </w:rPr>
        <w:t>roviding diagnostic services</w:t>
      </w:r>
    </w:p>
    <w:p w14:paraId="51639B73" w14:textId="15FC9103" w:rsidR="00001287" w:rsidRPr="00CD5A1B" w:rsidRDefault="00CD5A1B" w:rsidP="000200D1">
      <w:pPr>
        <w:jc w:val="both"/>
        <w:rPr>
          <w:rFonts w:ascii="FreightSans Pro Book" w:hAnsi="FreightSans Pro Book"/>
          <w:i/>
          <w:iCs/>
          <w:color w:val="000000"/>
        </w:rPr>
      </w:pPr>
      <w:r w:rsidRPr="00CD5A1B">
        <w:rPr>
          <w:rFonts w:ascii="FreightSans Pro Book" w:hAnsi="FreightSans Pro Book"/>
          <w:i/>
          <w:iCs/>
          <w:color w:val="000000"/>
        </w:rPr>
        <w:t>“More can be done for students in terms of helping with diagnosis”</w:t>
      </w:r>
    </w:p>
    <w:p w14:paraId="1553E7F3" w14:textId="77777777" w:rsidR="00CD5A1B" w:rsidRDefault="00CD5A1B" w:rsidP="000200D1">
      <w:pPr>
        <w:jc w:val="both"/>
        <w:rPr>
          <w:rFonts w:ascii="FreightSans Pro Book" w:hAnsi="FreightSans Pro Book"/>
          <w:i/>
          <w:iCs/>
        </w:rPr>
      </w:pPr>
    </w:p>
    <w:p w14:paraId="02358EAD" w14:textId="6BAAF5DD" w:rsidR="00001287" w:rsidRPr="00191E10" w:rsidRDefault="00001287" w:rsidP="00EB3E79">
      <w:pPr>
        <w:numPr>
          <w:ilvl w:val="0"/>
          <w:numId w:val="21"/>
        </w:numPr>
        <w:jc w:val="both"/>
        <w:rPr>
          <w:rFonts w:ascii="FreightSans Pro Bold" w:hAnsi="FreightSans Pro Bold"/>
        </w:rPr>
      </w:pPr>
      <w:r w:rsidRPr="00191E10">
        <w:rPr>
          <w:rFonts w:ascii="FreightSans Pro Bold" w:hAnsi="FreightSans Pro Bold"/>
        </w:rPr>
        <w:t>Responding</w:t>
      </w:r>
      <w:r w:rsidR="00CD5A1B" w:rsidRPr="00191E10">
        <w:rPr>
          <w:rFonts w:ascii="FreightSans Pro Bold" w:hAnsi="FreightSans Pro Bold"/>
        </w:rPr>
        <w:t xml:space="preserve"> supportively to </w:t>
      </w:r>
      <w:r w:rsidR="00BA063A" w:rsidRPr="00191E10">
        <w:rPr>
          <w:rFonts w:ascii="FreightSans Pro Bold" w:hAnsi="FreightSans Pro Bold"/>
        </w:rPr>
        <w:t xml:space="preserve">disability related </w:t>
      </w:r>
      <w:r w:rsidR="00CD5A1B" w:rsidRPr="00191E10">
        <w:rPr>
          <w:rFonts w:ascii="FreightSans Pro Bold" w:hAnsi="FreightSans Pro Bold"/>
        </w:rPr>
        <w:t>bullying issues in the departments</w:t>
      </w:r>
    </w:p>
    <w:p w14:paraId="0396EE97" w14:textId="6CA01AA7" w:rsidR="00001287" w:rsidRPr="00001287" w:rsidRDefault="00001287" w:rsidP="000200D1">
      <w:pPr>
        <w:jc w:val="both"/>
        <w:rPr>
          <w:rFonts w:ascii="FreightSans Pro Book" w:hAnsi="FreightSans Pro Book"/>
          <w:i/>
          <w:iCs/>
        </w:rPr>
      </w:pPr>
      <w:r w:rsidRPr="00001287">
        <w:rPr>
          <w:rFonts w:ascii="FreightSans Pro Book" w:hAnsi="FreightSans Pro Book"/>
          <w:i/>
          <w:iCs/>
          <w:color w:val="000000"/>
        </w:rPr>
        <w:t xml:space="preserve">“The Wellbeing Centre did not respond to my complaints for the bullying that I was receiving since 2017 until I met one of the mental health managers </w:t>
      </w:r>
      <w:r w:rsidR="00926A4D">
        <w:rPr>
          <w:rFonts w:ascii="FreightSans Pro Book" w:hAnsi="FreightSans Pro Book"/>
          <w:i/>
          <w:iCs/>
          <w:color w:val="000000"/>
        </w:rPr>
        <w:t>on the 10</w:t>
      </w:r>
      <w:r w:rsidR="00926A4D" w:rsidRPr="00926A4D">
        <w:rPr>
          <w:rFonts w:ascii="FreightSans Pro Book" w:hAnsi="FreightSans Pro Book"/>
          <w:i/>
          <w:iCs/>
          <w:color w:val="000000"/>
          <w:vertAlign w:val="superscript"/>
        </w:rPr>
        <w:t>th</w:t>
      </w:r>
      <w:r w:rsidR="00926A4D">
        <w:rPr>
          <w:rFonts w:ascii="FreightSans Pro Book" w:hAnsi="FreightSans Pro Book"/>
          <w:i/>
          <w:iCs/>
          <w:color w:val="000000"/>
        </w:rPr>
        <w:t xml:space="preserve"> </w:t>
      </w:r>
      <w:r w:rsidRPr="00001287">
        <w:rPr>
          <w:rFonts w:ascii="FreightSans Pro Book" w:hAnsi="FreightSans Pro Book"/>
          <w:i/>
          <w:iCs/>
          <w:color w:val="000000"/>
        </w:rPr>
        <w:t>December 2019”</w:t>
      </w:r>
    </w:p>
    <w:p w14:paraId="7698F107" w14:textId="77777777" w:rsidR="00CF21FC" w:rsidRPr="009D6F53" w:rsidRDefault="00CF21FC" w:rsidP="004A475D">
      <w:pPr>
        <w:pStyle w:val="SUHeading4"/>
      </w:pPr>
      <w:bookmarkStart w:id="36" w:name="_Toc27948403"/>
      <w:bookmarkStart w:id="37" w:name="_Toc29982124"/>
      <w:bookmarkStart w:id="38" w:name="_Toc27948402"/>
      <w:r w:rsidRPr="004A475D">
        <w:t>Basing reasonable adjustments on irrelevant criteria</w:t>
      </w:r>
      <w:bookmarkEnd w:id="36"/>
      <w:bookmarkEnd w:id="37"/>
    </w:p>
    <w:p w14:paraId="6463A116" w14:textId="7F3DCED4" w:rsidR="00CF21FC" w:rsidRPr="000200D1" w:rsidRDefault="00CF21FC" w:rsidP="000200D1">
      <w:pPr>
        <w:jc w:val="both"/>
        <w:rPr>
          <w:rFonts w:ascii="FreightSans Pro Book" w:hAnsi="FreightSans Pro Book"/>
        </w:rPr>
      </w:pPr>
      <w:r w:rsidRPr="000200D1">
        <w:rPr>
          <w:rFonts w:ascii="FreightSans Pro Book" w:hAnsi="FreightSans Pro Book"/>
        </w:rPr>
        <w:t>As mentioned in part 3, the reasonable adjustments must be based on the individual’s needs and what is “reasonable”</w:t>
      </w:r>
      <w:r w:rsidR="00B9078E" w:rsidRPr="000200D1">
        <w:rPr>
          <w:rFonts w:ascii="FreightSans Pro Book" w:hAnsi="FreightSans Pro Book"/>
        </w:rPr>
        <w:t>.</w:t>
      </w:r>
      <w:r w:rsidR="001B308D">
        <w:rPr>
          <w:rFonts w:ascii="FreightSans Pro Book" w:hAnsi="FreightSans Pro Book"/>
        </w:rPr>
        <w:t xml:space="preserve"> </w:t>
      </w:r>
      <w:r w:rsidR="00AA0996">
        <w:rPr>
          <w:rFonts w:ascii="FreightSans Pro Book" w:hAnsi="FreightSans Pro Book"/>
        </w:rPr>
        <w:t>UCL bodies</w:t>
      </w:r>
      <w:r w:rsidR="001B308D">
        <w:rPr>
          <w:rFonts w:ascii="FreightSans Pro Book" w:hAnsi="FreightSans Pro Book"/>
        </w:rPr>
        <w:t xml:space="preserve"> being underfunded or not having the proper teaching does not affect the reasonableness of the adjustment. </w:t>
      </w:r>
      <w:r w:rsidR="00AA0996">
        <w:rPr>
          <w:rFonts w:ascii="FreightSans Pro Book" w:hAnsi="FreightSans Pro Book"/>
        </w:rPr>
        <w:t>Medical evidence is not needed if the student</w:t>
      </w:r>
      <w:r w:rsidR="003D0EDF">
        <w:rPr>
          <w:rFonts w:ascii="FreightSans Pro Book" w:hAnsi="FreightSans Pro Book"/>
        </w:rPr>
        <w:t>’</w:t>
      </w:r>
      <w:r w:rsidR="00AA0996">
        <w:rPr>
          <w:rFonts w:ascii="FreightSans Pro Book" w:hAnsi="FreightSans Pro Book"/>
        </w:rPr>
        <w:t xml:space="preserve">s need is known. </w:t>
      </w:r>
      <w:r w:rsidR="001B308D">
        <w:rPr>
          <w:rFonts w:ascii="FreightSans Pro Book" w:hAnsi="FreightSans Pro Book"/>
        </w:rPr>
        <w:t xml:space="preserve">Adjustments should always be based on the individual’s need rather than stereotypes about the condition. </w:t>
      </w:r>
      <w:r w:rsidR="00B9078E" w:rsidRPr="000200D1">
        <w:rPr>
          <w:rFonts w:ascii="FreightSans Pro Book" w:hAnsi="FreightSans Pro Book"/>
        </w:rPr>
        <w:t>21</w:t>
      </w:r>
      <w:r w:rsidR="00191E10">
        <w:rPr>
          <w:rFonts w:ascii="FreightSans Pro Book" w:hAnsi="FreightSans Pro Book"/>
        </w:rPr>
        <w:t>%</w:t>
      </w:r>
      <w:r w:rsidR="00B9078E" w:rsidRPr="000200D1">
        <w:rPr>
          <w:rFonts w:ascii="FreightSans Pro Book" w:hAnsi="FreightSans Pro Book"/>
        </w:rPr>
        <w:t xml:space="preserve"> of respondents reported</w:t>
      </w:r>
      <w:r w:rsidR="002869BD" w:rsidRPr="000200D1">
        <w:rPr>
          <w:rFonts w:ascii="FreightSans Pro Book" w:hAnsi="FreightSans Pro Book"/>
        </w:rPr>
        <w:t xml:space="preserve"> an issue with</w:t>
      </w:r>
      <w:r w:rsidR="00B9078E" w:rsidRPr="000200D1">
        <w:rPr>
          <w:rFonts w:ascii="FreightSans Pro Book" w:hAnsi="FreightSans Pro Book"/>
        </w:rPr>
        <w:t xml:space="preserve"> SSW denying a reasonable adjustment or service.</w:t>
      </w:r>
      <w:r w:rsidR="0088556F" w:rsidRPr="000200D1">
        <w:rPr>
          <w:rFonts w:ascii="FreightSans Pro Book" w:hAnsi="FreightSans Pro Book"/>
        </w:rPr>
        <w:t xml:space="preserve"> </w:t>
      </w:r>
      <w:r w:rsidR="00AA0996">
        <w:rPr>
          <w:rFonts w:ascii="FreightSans Pro Book" w:hAnsi="FreightSans Pro Book"/>
        </w:rPr>
        <w:t>Respondents reported being left with insufficient support when instead of being based on their own needs provision of adjustment was based on:</w:t>
      </w:r>
    </w:p>
    <w:p w14:paraId="5D27B975" w14:textId="6B1E95CC" w:rsidR="00CF21FC" w:rsidRDefault="00CF21FC" w:rsidP="000200D1">
      <w:pPr>
        <w:jc w:val="both"/>
        <w:rPr>
          <w:rFonts w:ascii="FreightSans Pro Book" w:hAnsi="FreightSans Pro Book"/>
        </w:rPr>
      </w:pPr>
    </w:p>
    <w:p w14:paraId="0F65A1DB" w14:textId="3F39CC29" w:rsidR="008C702D" w:rsidRDefault="008C702D" w:rsidP="000200D1">
      <w:pPr>
        <w:jc w:val="both"/>
        <w:rPr>
          <w:rFonts w:ascii="FreightSans Pro Book" w:hAnsi="FreightSans Pro Book"/>
        </w:rPr>
      </w:pPr>
    </w:p>
    <w:p w14:paraId="275A16FD" w14:textId="77777777" w:rsidR="008C702D" w:rsidRDefault="008C702D" w:rsidP="000200D1">
      <w:pPr>
        <w:jc w:val="both"/>
        <w:rPr>
          <w:rFonts w:ascii="FreightSans Pro Book" w:hAnsi="FreightSans Pro Book"/>
        </w:rPr>
      </w:pPr>
    </w:p>
    <w:p w14:paraId="5802AFFE" w14:textId="77777777" w:rsidR="00CF21FC" w:rsidRPr="000200D1" w:rsidRDefault="00CF21FC" w:rsidP="00EB3E79">
      <w:pPr>
        <w:numPr>
          <w:ilvl w:val="0"/>
          <w:numId w:val="21"/>
        </w:numPr>
        <w:jc w:val="both"/>
        <w:rPr>
          <w:rFonts w:ascii="FreightSans Pro Bold" w:hAnsi="FreightSans Pro Bold"/>
        </w:rPr>
      </w:pPr>
      <w:r w:rsidRPr="000200D1">
        <w:rPr>
          <w:rFonts w:ascii="FreightSans Pro Bold" w:hAnsi="FreightSans Pro Bold"/>
        </w:rPr>
        <w:lastRenderedPageBreak/>
        <w:t>Department policy rather than need (Lecturecast)</w:t>
      </w:r>
    </w:p>
    <w:p w14:paraId="7A269217" w14:textId="36A7886A" w:rsidR="000B119D" w:rsidRDefault="00CF21FC" w:rsidP="000200D1">
      <w:pPr>
        <w:jc w:val="both"/>
        <w:rPr>
          <w:rFonts w:ascii="FreightSans Pro Book" w:hAnsi="FreightSans Pro Book"/>
          <w:i/>
          <w:iCs/>
        </w:rPr>
      </w:pPr>
      <w:r w:rsidRPr="000200D1">
        <w:rPr>
          <w:rFonts w:ascii="FreightSans Pro Book" w:hAnsi="FreightSans Pro Book"/>
          <w:i/>
          <w:iCs/>
        </w:rPr>
        <w:t>“When I asked for access to some of my lectures on Lecturecast my advisor told me this was not a good idea without asking about my situation and why I required it.”</w:t>
      </w:r>
    </w:p>
    <w:p w14:paraId="5429174F" w14:textId="7CE646D5" w:rsidR="000B119D" w:rsidRDefault="000B119D">
      <w:pPr>
        <w:rPr>
          <w:rFonts w:ascii="FreightSans Pro Book" w:hAnsi="FreightSans Pro Book"/>
          <w:i/>
          <w:iCs/>
        </w:rPr>
      </w:pPr>
    </w:p>
    <w:p w14:paraId="2F12032E" w14:textId="77777777" w:rsidR="00CF21FC" w:rsidRPr="000200D1" w:rsidRDefault="00CF21FC" w:rsidP="00EB3E79">
      <w:pPr>
        <w:numPr>
          <w:ilvl w:val="0"/>
          <w:numId w:val="21"/>
        </w:numPr>
        <w:jc w:val="both"/>
        <w:rPr>
          <w:rFonts w:ascii="FreightSans Pro Bold" w:hAnsi="FreightSans Pro Bold"/>
        </w:rPr>
      </w:pPr>
      <w:r w:rsidRPr="000200D1">
        <w:rPr>
          <w:rFonts w:ascii="FreightSans Pro Bold" w:hAnsi="FreightSans Pro Bold"/>
        </w:rPr>
        <w:t>Unreasonable technical issues (livestreaming)</w:t>
      </w:r>
    </w:p>
    <w:p w14:paraId="6110CDAE" w14:textId="77777777" w:rsidR="00CF21FC" w:rsidRPr="000200D1" w:rsidRDefault="00CF21FC" w:rsidP="000200D1">
      <w:pPr>
        <w:jc w:val="both"/>
        <w:rPr>
          <w:rFonts w:ascii="FreightSans Pro Book" w:hAnsi="FreightSans Pro Book"/>
          <w:i/>
          <w:iCs/>
        </w:rPr>
      </w:pPr>
      <w:r w:rsidRPr="000200D1">
        <w:rPr>
          <w:rFonts w:ascii="FreightSans Pro Book" w:hAnsi="FreightSans Pro Book"/>
          <w:i/>
          <w:iCs/>
        </w:rPr>
        <w:t>“I also faced resistance when trying to add live streaming to my SORA, as ISD said was required - SSW did not have a drop down option for live streaming, so via AskUCL they refused until I went to a drop in session with a sympathetic member of staff who changed my SORA manually.”</w:t>
      </w:r>
    </w:p>
    <w:p w14:paraId="5CAF8179" w14:textId="77777777" w:rsidR="00CF21FC" w:rsidRPr="000200D1" w:rsidRDefault="00CF21FC" w:rsidP="000200D1">
      <w:pPr>
        <w:jc w:val="both"/>
        <w:rPr>
          <w:rFonts w:ascii="FreightSans Pro Book" w:hAnsi="FreightSans Pro Book"/>
        </w:rPr>
      </w:pPr>
    </w:p>
    <w:p w14:paraId="5406E30F" w14:textId="77777777" w:rsidR="00CF21FC" w:rsidRPr="000200D1" w:rsidRDefault="00CF21FC" w:rsidP="00EB3E79">
      <w:pPr>
        <w:pStyle w:val="ListParagraph"/>
        <w:numPr>
          <w:ilvl w:val="0"/>
          <w:numId w:val="21"/>
        </w:numPr>
        <w:jc w:val="both"/>
        <w:rPr>
          <w:rFonts w:ascii="FreightSans Pro Bold" w:hAnsi="FreightSans Pro Bold"/>
        </w:rPr>
      </w:pPr>
      <w:r w:rsidRPr="000200D1">
        <w:rPr>
          <w:rFonts w:ascii="FreightSans Pro Bold" w:hAnsi="FreightSans Pro Bold"/>
        </w:rPr>
        <w:t>University policy rather than need (attendance)</w:t>
      </w:r>
    </w:p>
    <w:p w14:paraId="0AC06E67" w14:textId="17ED8204" w:rsidR="00F84C28" w:rsidRPr="000200D1" w:rsidRDefault="00CF21FC" w:rsidP="000200D1">
      <w:pPr>
        <w:jc w:val="both"/>
        <w:rPr>
          <w:rFonts w:ascii="FreightSans Pro Book" w:hAnsi="FreightSans Pro Book"/>
          <w:i/>
          <w:iCs/>
        </w:rPr>
      </w:pPr>
      <w:r w:rsidRPr="000200D1">
        <w:rPr>
          <w:rFonts w:ascii="FreightSans Pro Book" w:hAnsi="FreightSans Pro Book"/>
          <w:i/>
          <w:iCs/>
        </w:rPr>
        <w:t>“They told me they couldn’t do anything about this policy. They neglected to mention that as a disabled student my nonattendance due to disability cannot legally count towards my attendance. They probably didn’t know. This made me attend lectures even when I was unwell - thus making me sicker.”</w:t>
      </w:r>
    </w:p>
    <w:p w14:paraId="1D260C12" w14:textId="77777777" w:rsidR="00CF21FC" w:rsidRPr="000200D1" w:rsidRDefault="00CF21FC" w:rsidP="000200D1">
      <w:pPr>
        <w:jc w:val="both"/>
        <w:rPr>
          <w:rFonts w:ascii="FreightSans Pro Bold" w:hAnsi="FreightSans Pro Bold"/>
        </w:rPr>
      </w:pPr>
    </w:p>
    <w:p w14:paraId="57A9C35D" w14:textId="28F20352" w:rsidR="00CF21FC" w:rsidRPr="000200D1" w:rsidRDefault="00CF21FC" w:rsidP="00EB3E79">
      <w:pPr>
        <w:numPr>
          <w:ilvl w:val="0"/>
          <w:numId w:val="21"/>
        </w:numPr>
        <w:jc w:val="both"/>
        <w:rPr>
          <w:rFonts w:ascii="FreightSans Pro Bold" w:hAnsi="FreightSans Pro Bold"/>
        </w:rPr>
      </w:pPr>
      <w:r w:rsidRPr="000200D1">
        <w:rPr>
          <w:rFonts w:ascii="FreightSans Pro Bold" w:hAnsi="FreightSans Pro Bold"/>
        </w:rPr>
        <w:t>Unreasonable practical difficulties rather than need (</w:t>
      </w:r>
      <w:r w:rsidR="003D0EDF">
        <w:rPr>
          <w:rFonts w:ascii="FreightSans Pro Bold" w:hAnsi="FreightSans Pro Bold"/>
        </w:rPr>
        <w:t>p</w:t>
      </w:r>
      <w:r w:rsidRPr="000200D1">
        <w:rPr>
          <w:rFonts w:ascii="FreightSans Pro Bold" w:hAnsi="FreightSans Pro Bold"/>
        </w:rPr>
        <w:t>rivate room for examinations)</w:t>
      </w:r>
    </w:p>
    <w:p w14:paraId="26B8A2CD" w14:textId="184A430B" w:rsidR="00CF21FC" w:rsidRPr="006820EC" w:rsidRDefault="00CF21FC" w:rsidP="000200D1">
      <w:pPr>
        <w:jc w:val="both"/>
        <w:rPr>
          <w:rFonts w:ascii="FreightSans Pro Book" w:hAnsi="FreightSans Pro Book"/>
          <w:i/>
          <w:iCs/>
        </w:rPr>
      </w:pPr>
      <w:r w:rsidRPr="006820EC">
        <w:rPr>
          <w:rFonts w:ascii="FreightSans Pro Book" w:hAnsi="FreightSans Pro Book"/>
          <w:i/>
          <w:iCs/>
        </w:rPr>
        <w:t>“Told me that even though I medically require a private room for examinations as I get rest breaks and also am hypersensitive to sound and movement, they can’t guarantee me an exam appropriate room for the exam. The examples he gave were ‘lighting that does not work’ and ‘may be put in a corridor if the room isn’t available’ (he also said these have happened in the past)”</w:t>
      </w:r>
    </w:p>
    <w:p w14:paraId="144A480D" w14:textId="77777777" w:rsidR="00CF21FC" w:rsidRPr="00B4429E" w:rsidRDefault="00CF21FC" w:rsidP="000200D1">
      <w:pPr>
        <w:jc w:val="both"/>
        <w:rPr>
          <w:rFonts w:ascii="FreightSans Pro Book" w:hAnsi="FreightSans Pro Book"/>
        </w:rPr>
      </w:pPr>
    </w:p>
    <w:p w14:paraId="00BAC955" w14:textId="77777777" w:rsidR="00CF21FC" w:rsidRPr="00B4429E" w:rsidRDefault="00CF21FC" w:rsidP="00EB3E79">
      <w:pPr>
        <w:numPr>
          <w:ilvl w:val="0"/>
          <w:numId w:val="21"/>
        </w:numPr>
        <w:jc w:val="both"/>
        <w:rPr>
          <w:rFonts w:ascii="FreightSans Pro Bold" w:eastAsia="Roboto" w:hAnsi="FreightSans Pro Bold" w:cs="Roboto"/>
        </w:rPr>
      </w:pPr>
      <w:r w:rsidRPr="00B4429E">
        <w:rPr>
          <w:rFonts w:ascii="FreightSans Pro Bold" w:eastAsia="Roboto" w:hAnsi="FreightSans Pro Bold" w:cs="Roboto"/>
        </w:rPr>
        <w:t>Medical evidence rather than need (exam rest breaks)</w:t>
      </w:r>
    </w:p>
    <w:p w14:paraId="18CA749C" w14:textId="77777777" w:rsidR="00CF21FC" w:rsidRPr="008116AD" w:rsidRDefault="00CF21FC" w:rsidP="000200D1">
      <w:pPr>
        <w:jc w:val="both"/>
        <w:rPr>
          <w:rFonts w:ascii="FreightSans Pro Book" w:eastAsia="Roboto" w:hAnsi="FreightSans Pro Book" w:cs="Roboto"/>
          <w:i/>
          <w:iCs/>
        </w:rPr>
      </w:pPr>
      <w:r w:rsidRPr="006820EC">
        <w:rPr>
          <w:rFonts w:ascii="FreightSans Pro Book" w:eastAsia="Roboto" w:hAnsi="FreightSans Pro Book" w:cs="Roboto"/>
          <w:i/>
          <w:iCs/>
        </w:rPr>
        <w:t>“I was told to provide more evidence for needing time-out during exams/ assessments (even though I was struggling to find a doctor at the time, due to the post-code lottery) - fortunately the staff in the department/ faculty were aware of my situation (or were willing to accept a students declaration) - I found my department to be more accepting, understand and accommodating than centralised services. SSW also said that they were not able to be a point of contact, could not provide continuing support - when I was a student of concern.”</w:t>
      </w:r>
    </w:p>
    <w:p w14:paraId="29E83707" w14:textId="77777777" w:rsidR="00CF21FC" w:rsidRPr="00B4429E" w:rsidRDefault="00CF21FC" w:rsidP="000200D1">
      <w:pPr>
        <w:jc w:val="both"/>
        <w:rPr>
          <w:rFonts w:ascii="FreightSans Pro Book" w:eastAsia="Roboto" w:hAnsi="FreightSans Pro Book" w:cs="Roboto"/>
        </w:rPr>
      </w:pPr>
    </w:p>
    <w:p w14:paraId="4C93C8EB" w14:textId="77777777" w:rsidR="00CF21FC" w:rsidRPr="00B4429E" w:rsidRDefault="00CF21FC" w:rsidP="00EB3E79">
      <w:pPr>
        <w:numPr>
          <w:ilvl w:val="0"/>
          <w:numId w:val="21"/>
        </w:numPr>
        <w:jc w:val="both"/>
        <w:rPr>
          <w:rFonts w:ascii="FreightSans Pro Bold" w:eastAsia="Roboto" w:hAnsi="FreightSans Pro Bold" w:cs="Roboto"/>
        </w:rPr>
      </w:pPr>
      <w:r w:rsidRPr="00B4429E">
        <w:rPr>
          <w:rFonts w:ascii="FreightSans Pro Bold" w:eastAsia="Roboto" w:hAnsi="FreightSans Pro Bold" w:cs="Roboto"/>
        </w:rPr>
        <w:t>Condition stereotypes rather than need</w:t>
      </w:r>
    </w:p>
    <w:p w14:paraId="5C8FB87F" w14:textId="0DA19C23" w:rsidR="00CF21FC" w:rsidRDefault="00CF21FC" w:rsidP="000200D1">
      <w:pPr>
        <w:jc w:val="both"/>
        <w:rPr>
          <w:rFonts w:ascii="FreightSans Pro Book" w:hAnsi="FreightSans Pro Book"/>
          <w:i/>
          <w:iCs/>
        </w:rPr>
      </w:pPr>
      <w:r w:rsidRPr="008116AD">
        <w:rPr>
          <w:rFonts w:ascii="FreightSans Pro Book" w:hAnsi="FreightSans Pro Book"/>
          <w:i/>
          <w:iCs/>
        </w:rPr>
        <w:t>“When I finally got my SoRA it contained items that I had never even talked to an advisor about that I assume they put in just based on my diagnosis. I never got to sit down with anyone who has experience working with either of my (very common) conditions who could tell me “people with your condition are often offered x and y. Do you need any of these or is there something else you need?”.</w:t>
      </w:r>
    </w:p>
    <w:p w14:paraId="0BEFA589" w14:textId="03AE42CD" w:rsidR="00F84C28" w:rsidRDefault="00F84C28" w:rsidP="000200D1">
      <w:pPr>
        <w:jc w:val="both"/>
        <w:rPr>
          <w:rFonts w:ascii="FreightSans Pro Book" w:hAnsi="FreightSans Pro Book"/>
          <w:i/>
          <w:iCs/>
        </w:rPr>
      </w:pPr>
    </w:p>
    <w:p w14:paraId="4F4577A2" w14:textId="466F688B" w:rsidR="00F84C28" w:rsidRPr="001604FC" w:rsidRDefault="00F84C28" w:rsidP="00EB3E79">
      <w:pPr>
        <w:numPr>
          <w:ilvl w:val="0"/>
          <w:numId w:val="21"/>
        </w:numPr>
        <w:jc w:val="both"/>
        <w:rPr>
          <w:rFonts w:ascii="FreightSans Pro Bold" w:eastAsia="Roboto" w:hAnsi="FreightSans Pro Bold" w:cs="Roboto"/>
        </w:rPr>
      </w:pPr>
      <w:r w:rsidRPr="001604FC">
        <w:rPr>
          <w:rFonts w:ascii="FreightSans Pro Bold" w:eastAsia="Roboto" w:hAnsi="FreightSans Pro Bold" w:cs="Roboto"/>
        </w:rPr>
        <w:t>Other forms of study rather than need</w:t>
      </w:r>
    </w:p>
    <w:p w14:paraId="438B6ED5" w14:textId="63CCC290" w:rsidR="00F84C28" w:rsidRPr="00F84C28" w:rsidRDefault="00F84C28" w:rsidP="000200D1">
      <w:pPr>
        <w:jc w:val="both"/>
        <w:rPr>
          <w:rFonts w:ascii="FreightSans Pro Book" w:hAnsi="FreightSans Pro Book"/>
          <w:i/>
          <w:iCs/>
        </w:rPr>
      </w:pPr>
      <w:r>
        <w:rPr>
          <w:rFonts w:ascii="FreightSans Pro Book" w:hAnsi="FreightSans Pro Book"/>
          <w:i/>
          <w:iCs/>
        </w:rPr>
        <w:t>“</w:t>
      </w:r>
      <w:r w:rsidRPr="00F84C28">
        <w:rPr>
          <w:rFonts w:ascii="FreightSans Pro Book" w:hAnsi="FreightSans Pro Book"/>
          <w:i/>
          <w:iCs/>
        </w:rPr>
        <w:t>I believe the support for me was poor because The SORAs was not written from the beginning to suit a PHD level.(As the upgrade document and PHD thesis are different from undergraduate and Master essays.)</w:t>
      </w:r>
      <w:r>
        <w:rPr>
          <w:rFonts w:ascii="FreightSans Pro Book" w:hAnsi="FreightSans Pro Book"/>
          <w:i/>
          <w:iCs/>
        </w:rPr>
        <w:t>”</w:t>
      </w:r>
    </w:p>
    <w:p w14:paraId="749DB98D" w14:textId="77777777" w:rsidR="00874882" w:rsidRPr="00874882" w:rsidRDefault="00FD5B92" w:rsidP="00874882">
      <w:pPr>
        <w:pStyle w:val="SUHeading4"/>
      </w:pPr>
      <w:r w:rsidRPr="00874882">
        <w:lastRenderedPageBreak/>
        <w:t>Withholding support due to</w:t>
      </w:r>
      <w:r w:rsidR="00CE2BD3" w:rsidRPr="00874882">
        <w:t xml:space="preserve"> issues with understanding or interpretation of laws and regulations</w:t>
      </w:r>
      <w:r w:rsidRPr="00874882">
        <w:t xml:space="preserve"> </w:t>
      </w:r>
      <w:bookmarkEnd w:id="38"/>
    </w:p>
    <w:p w14:paraId="1F5AAB37" w14:textId="33C0E047" w:rsidR="00F84131" w:rsidRPr="004A475D" w:rsidRDefault="00874882" w:rsidP="004A475D">
      <w:pPr>
        <w:jc w:val="both"/>
        <w:rPr>
          <w:rFonts w:ascii="FreightSans Pro Book" w:hAnsi="FreightSans Pro Book"/>
          <w:szCs w:val="24"/>
        </w:rPr>
      </w:pPr>
      <w:r>
        <w:rPr>
          <w:rFonts w:ascii="FreightSans Pro Book" w:hAnsi="FreightSans Pro Book"/>
          <w:szCs w:val="24"/>
        </w:rPr>
        <w:t>B</w:t>
      </w:r>
      <w:r w:rsidR="0088556F" w:rsidRPr="004A475D">
        <w:rPr>
          <w:rFonts w:ascii="FreightSans Pro Book" w:hAnsi="FreightSans Pro Book"/>
          <w:szCs w:val="24"/>
        </w:rPr>
        <w:t>eing unaware of laws that state that SSW have an obligation to provide a service has led to SSW failing to provide</w:t>
      </w:r>
      <w:r w:rsidR="000B4E4D">
        <w:rPr>
          <w:rFonts w:ascii="FreightSans Pro Book" w:hAnsi="FreightSans Pro Book"/>
          <w:szCs w:val="24"/>
        </w:rPr>
        <w:t xml:space="preserve"> </w:t>
      </w:r>
      <w:r>
        <w:rPr>
          <w:rFonts w:ascii="FreightSans Pro Book" w:hAnsi="FreightSans Pro Book"/>
          <w:szCs w:val="24"/>
        </w:rPr>
        <w:t>that service</w:t>
      </w:r>
      <w:r w:rsidR="0088556F" w:rsidRPr="004A475D">
        <w:rPr>
          <w:rFonts w:ascii="FreightSans Pro Book" w:hAnsi="FreightSans Pro Book"/>
          <w:szCs w:val="24"/>
        </w:rPr>
        <w:t>. Furthermore, b</w:t>
      </w:r>
      <w:r w:rsidR="007361F8" w:rsidRPr="004A475D">
        <w:rPr>
          <w:rFonts w:ascii="FreightSans Pro Book" w:hAnsi="FreightSans Pro Book"/>
          <w:szCs w:val="24"/>
        </w:rPr>
        <w:t xml:space="preserve">ecause </w:t>
      </w:r>
      <w:r w:rsidR="0088556F" w:rsidRPr="004A475D">
        <w:rPr>
          <w:rFonts w:ascii="FreightSans Pro Book" w:hAnsi="FreightSans Pro Book"/>
          <w:szCs w:val="24"/>
        </w:rPr>
        <w:t>SSW</w:t>
      </w:r>
      <w:r w:rsidR="007361F8" w:rsidRPr="004A475D">
        <w:rPr>
          <w:rFonts w:ascii="FreightSans Pro Book" w:hAnsi="FreightSans Pro Book"/>
          <w:szCs w:val="24"/>
        </w:rPr>
        <w:t xml:space="preserve"> policy is to withhold support while there is a dispute about the</w:t>
      </w:r>
      <w:r w:rsidR="006820EC" w:rsidRPr="004A475D">
        <w:rPr>
          <w:rFonts w:ascii="FreightSans Pro Book" w:hAnsi="FreightSans Pro Book"/>
          <w:szCs w:val="24"/>
        </w:rPr>
        <w:t xml:space="preserve">ir responsibilities </w:t>
      </w:r>
      <w:r w:rsidR="0088556F" w:rsidRPr="004A475D">
        <w:rPr>
          <w:rFonts w:ascii="FreightSans Pro Book" w:hAnsi="FreightSans Pro Book"/>
          <w:szCs w:val="24"/>
        </w:rPr>
        <w:t xml:space="preserve">there have been </w:t>
      </w:r>
      <w:r w:rsidR="007361F8" w:rsidRPr="004A475D">
        <w:rPr>
          <w:rFonts w:ascii="FreightSans Pro Book" w:hAnsi="FreightSans Pro Book"/>
          <w:szCs w:val="24"/>
        </w:rPr>
        <w:t xml:space="preserve">severe delays </w:t>
      </w:r>
      <w:r w:rsidR="0088556F" w:rsidRPr="004A475D">
        <w:rPr>
          <w:rFonts w:ascii="FreightSans Pro Book" w:hAnsi="FreightSans Pro Book"/>
          <w:szCs w:val="24"/>
        </w:rPr>
        <w:t xml:space="preserve">in those cases where the student ultimately received support. </w:t>
      </w:r>
    </w:p>
    <w:p w14:paraId="2EFE439A" w14:textId="77777777" w:rsidR="004A475D" w:rsidRDefault="004A475D" w:rsidP="004A475D">
      <w:pPr>
        <w:jc w:val="both"/>
        <w:rPr>
          <w:rFonts w:ascii="FreightSans Pro Book" w:hAnsi="FreightSans Pro Book"/>
          <w:szCs w:val="24"/>
        </w:rPr>
      </w:pPr>
    </w:p>
    <w:p w14:paraId="743AA4D4" w14:textId="6220DA55" w:rsidR="002E0465" w:rsidRPr="004A475D" w:rsidRDefault="0088556F" w:rsidP="004A475D">
      <w:pPr>
        <w:jc w:val="both"/>
        <w:rPr>
          <w:rFonts w:ascii="FreightSans Pro Book" w:hAnsi="FreightSans Pro Book"/>
          <w:szCs w:val="24"/>
        </w:rPr>
      </w:pPr>
      <w:r w:rsidRPr="004A475D">
        <w:rPr>
          <w:rFonts w:ascii="FreightSans Pro Book" w:hAnsi="FreightSans Pro Book"/>
          <w:szCs w:val="24"/>
        </w:rPr>
        <w:t>It is important that i</w:t>
      </w:r>
      <w:r w:rsidR="00F84131" w:rsidRPr="004A475D">
        <w:rPr>
          <w:rFonts w:ascii="FreightSans Pro Book" w:hAnsi="FreightSans Pro Book"/>
          <w:szCs w:val="24"/>
        </w:rPr>
        <w:t xml:space="preserve">f it is unclear </w:t>
      </w:r>
      <w:r w:rsidR="00CF21FC" w:rsidRPr="004A475D">
        <w:rPr>
          <w:rFonts w:ascii="FreightSans Pro Book" w:hAnsi="FreightSans Pro Book"/>
          <w:szCs w:val="24"/>
        </w:rPr>
        <w:t>what the student needs</w:t>
      </w:r>
      <w:r w:rsidR="003D0EDF">
        <w:rPr>
          <w:rFonts w:ascii="FreightSans Pro Book" w:hAnsi="FreightSans Pro Book"/>
          <w:szCs w:val="24"/>
        </w:rPr>
        <w:t>,</w:t>
      </w:r>
      <w:r w:rsidR="00CF21FC" w:rsidRPr="004A475D">
        <w:rPr>
          <w:rFonts w:ascii="FreightSans Pro Book" w:hAnsi="FreightSans Pro Book"/>
          <w:szCs w:val="24"/>
        </w:rPr>
        <w:t xml:space="preserve"> s</w:t>
      </w:r>
      <w:r w:rsidR="00F84131" w:rsidRPr="004A475D">
        <w:rPr>
          <w:rFonts w:ascii="FreightSans Pro Book" w:hAnsi="FreightSans Pro Book"/>
          <w:szCs w:val="24"/>
        </w:rPr>
        <w:t xml:space="preserve">tudents should in the first instance be trusted and provided with the adjustments that they request, as disabled people are the experts on their own </w:t>
      </w:r>
      <w:r w:rsidR="00CF21FC" w:rsidRPr="004A475D">
        <w:rPr>
          <w:rFonts w:ascii="FreightSans Pro Book" w:hAnsi="FreightSans Pro Book"/>
          <w:szCs w:val="24"/>
        </w:rPr>
        <w:t>conditions</w:t>
      </w:r>
      <w:r w:rsidR="00F84131" w:rsidRPr="004A475D">
        <w:rPr>
          <w:rFonts w:ascii="FreightSans Pro Book" w:hAnsi="FreightSans Pro Book"/>
          <w:szCs w:val="24"/>
        </w:rPr>
        <w:t xml:space="preserve">. </w:t>
      </w:r>
      <w:r w:rsidR="00D81544" w:rsidRPr="004A475D">
        <w:rPr>
          <w:rFonts w:ascii="FreightSans Pro Book" w:hAnsi="FreightSans Pro Book"/>
          <w:szCs w:val="24"/>
        </w:rPr>
        <w:t>It is always pos</w:t>
      </w:r>
      <w:r w:rsidR="003D0EDF">
        <w:rPr>
          <w:rFonts w:ascii="FreightSans Pro Book" w:hAnsi="FreightSans Pro Book"/>
          <w:szCs w:val="24"/>
        </w:rPr>
        <w:t xml:space="preserve">sible to revoke inappropriately </w:t>
      </w:r>
      <w:r w:rsidR="00D81544" w:rsidRPr="004A475D">
        <w:rPr>
          <w:rFonts w:ascii="FreightSans Pro Book" w:hAnsi="FreightSans Pro Book"/>
          <w:szCs w:val="24"/>
        </w:rPr>
        <w:t>supplied support but not always possible to undo the difficulties faced by students who are waiting for support. SSW is obligated to provide the most appropriate support based on the student’s stated needs.</w:t>
      </w:r>
      <w:r w:rsidR="00CF21FC" w:rsidRPr="004A475D">
        <w:rPr>
          <w:rFonts w:ascii="FreightSans Pro Book" w:hAnsi="FreightSans Pro Book"/>
          <w:szCs w:val="24"/>
        </w:rPr>
        <w:t xml:space="preserve"> There should not be delays to needed adjustments while the details of UCL’s duties are confirmed.</w:t>
      </w:r>
    </w:p>
    <w:p w14:paraId="7765BEA5" w14:textId="77777777" w:rsidR="004A475D" w:rsidRDefault="004A475D" w:rsidP="004A475D">
      <w:pPr>
        <w:jc w:val="both"/>
        <w:rPr>
          <w:rFonts w:ascii="FreightSans Pro Book" w:hAnsi="FreightSans Pro Book"/>
          <w:szCs w:val="24"/>
        </w:rPr>
      </w:pPr>
    </w:p>
    <w:p w14:paraId="536F0AB5" w14:textId="13186B65" w:rsidR="00B9078E" w:rsidRPr="004A475D" w:rsidRDefault="00191E10" w:rsidP="004A475D">
      <w:pPr>
        <w:jc w:val="both"/>
        <w:rPr>
          <w:rFonts w:ascii="FreightSans Pro Book" w:hAnsi="FreightSans Pro Book"/>
          <w:szCs w:val="24"/>
        </w:rPr>
      </w:pPr>
      <w:r>
        <w:rPr>
          <w:rFonts w:ascii="FreightSans Pro Book" w:hAnsi="FreightSans Pro Book"/>
          <w:szCs w:val="24"/>
        </w:rPr>
        <w:t xml:space="preserve">15% </w:t>
      </w:r>
      <w:r w:rsidR="00B9078E" w:rsidRPr="004A475D">
        <w:rPr>
          <w:rFonts w:ascii="FreightSans Pro Book" w:hAnsi="FreightSans Pro Book"/>
          <w:szCs w:val="24"/>
        </w:rPr>
        <w:t>of respondents explicitly mentioned</w:t>
      </w:r>
      <w:r w:rsidR="00AA0996" w:rsidRPr="004A475D">
        <w:rPr>
          <w:rFonts w:ascii="FreightSans Pro Book" w:hAnsi="FreightSans Pro Book"/>
          <w:szCs w:val="24"/>
        </w:rPr>
        <w:t xml:space="preserve"> SSW having issues with understanding or interpretation of a law or regulation. </w:t>
      </w:r>
      <w:r w:rsidR="006D443F" w:rsidRPr="004A475D">
        <w:rPr>
          <w:rFonts w:ascii="FreightSans Pro Book" w:hAnsi="FreightSans Pro Book"/>
          <w:szCs w:val="24"/>
        </w:rPr>
        <w:t xml:space="preserve">Considering that most students do not understand how extensive their legal rights are we find this number remarkable. </w:t>
      </w:r>
    </w:p>
    <w:p w14:paraId="08D2467D" w14:textId="77777777" w:rsidR="002E0465" w:rsidRPr="007361F8" w:rsidRDefault="002E0465" w:rsidP="000200D1">
      <w:pPr>
        <w:jc w:val="both"/>
        <w:rPr>
          <w:rFonts w:ascii="FreightSans Pro Book" w:hAnsi="FreightSans Pro Book"/>
          <w:b/>
          <w:sz w:val="24"/>
          <w:szCs w:val="24"/>
        </w:rPr>
      </w:pPr>
    </w:p>
    <w:p w14:paraId="05E6EB6D" w14:textId="77777777" w:rsidR="002E0465" w:rsidRPr="000200D1" w:rsidRDefault="007361F8" w:rsidP="00EB3E79">
      <w:pPr>
        <w:numPr>
          <w:ilvl w:val="0"/>
          <w:numId w:val="21"/>
        </w:numPr>
        <w:jc w:val="both"/>
        <w:rPr>
          <w:rFonts w:ascii="FreightSans Pro Bold" w:hAnsi="FreightSans Pro Bold"/>
        </w:rPr>
      </w:pPr>
      <w:r w:rsidRPr="000200D1">
        <w:rPr>
          <w:rFonts w:ascii="FreightSans Pro Bold" w:hAnsi="FreightSans Pro Bold"/>
        </w:rPr>
        <w:t>Not being aware of the 2016 DSA change regarding non-medical support workers (claiming that DSA is responsible for non-medical support services, not the university)</w:t>
      </w:r>
    </w:p>
    <w:p w14:paraId="06E2690D" w14:textId="77777777" w:rsidR="002E0465" w:rsidRPr="000200D1" w:rsidRDefault="007361F8" w:rsidP="000200D1">
      <w:pPr>
        <w:jc w:val="both"/>
        <w:rPr>
          <w:rFonts w:ascii="FreightSans Pro Book" w:hAnsi="FreightSans Pro Book"/>
          <w:i/>
          <w:iCs/>
        </w:rPr>
      </w:pPr>
      <w:r w:rsidRPr="000200D1">
        <w:rPr>
          <w:rFonts w:ascii="FreightSans Pro Book" w:hAnsi="FreightSans Pro Book"/>
          <w:i/>
          <w:iCs/>
        </w:rPr>
        <w:t>“Most of my support has not been put in place, as SSW refused to cover the expenses of a non-medical support worker”</w:t>
      </w:r>
    </w:p>
    <w:p w14:paraId="36E4D0E5" w14:textId="77777777" w:rsidR="002E0465" w:rsidRPr="000200D1" w:rsidRDefault="002E0465" w:rsidP="000200D1">
      <w:pPr>
        <w:jc w:val="both"/>
        <w:rPr>
          <w:rFonts w:ascii="FreightSans Pro Book" w:hAnsi="FreightSans Pro Book"/>
        </w:rPr>
      </w:pPr>
    </w:p>
    <w:p w14:paraId="032EAB60" w14:textId="18D2C115" w:rsidR="002E0465" w:rsidRPr="000200D1" w:rsidRDefault="007361F8" w:rsidP="00EB3E79">
      <w:pPr>
        <w:numPr>
          <w:ilvl w:val="0"/>
          <w:numId w:val="21"/>
        </w:numPr>
        <w:jc w:val="both"/>
        <w:rPr>
          <w:rFonts w:ascii="FreightSans Pro Bold" w:hAnsi="FreightSans Pro Bold"/>
        </w:rPr>
      </w:pPr>
      <w:r w:rsidRPr="000200D1">
        <w:rPr>
          <w:rFonts w:ascii="FreightSans Pro Bold" w:hAnsi="FreightSans Pro Bold"/>
        </w:rPr>
        <w:t xml:space="preserve">Claiming to be unaware of </w:t>
      </w:r>
      <w:r w:rsidR="006D443F">
        <w:rPr>
          <w:rFonts w:ascii="FreightSans Pro Bold" w:hAnsi="FreightSans Pro Bold"/>
        </w:rPr>
        <w:t>their le</w:t>
      </w:r>
      <w:r w:rsidR="00FB594D">
        <w:rPr>
          <w:rFonts w:ascii="FreightSans Pro Bold" w:hAnsi="FreightSans Pro Bold"/>
        </w:rPr>
        <w:t>gal obligations under the 2010 E</w:t>
      </w:r>
      <w:r w:rsidR="006D443F">
        <w:rPr>
          <w:rFonts w:ascii="FreightSans Pro Bold" w:hAnsi="FreightSans Pro Bold"/>
        </w:rPr>
        <w:t xml:space="preserve">quality </w:t>
      </w:r>
      <w:r w:rsidR="00FB594D">
        <w:rPr>
          <w:rFonts w:ascii="FreightSans Pro Bold" w:hAnsi="FreightSans Pro Bold"/>
        </w:rPr>
        <w:t>A</w:t>
      </w:r>
      <w:r w:rsidR="006D443F">
        <w:rPr>
          <w:rFonts w:ascii="FreightSans Pro Bold" w:hAnsi="FreightSans Pro Bold"/>
        </w:rPr>
        <w:t>ct after the 2016 change to DSA responsibilities</w:t>
      </w:r>
    </w:p>
    <w:p w14:paraId="30712E9C" w14:textId="0FE8414B" w:rsidR="002E0465" w:rsidRDefault="007361F8" w:rsidP="000200D1">
      <w:pPr>
        <w:jc w:val="both"/>
        <w:rPr>
          <w:rFonts w:ascii="FreightSans Pro Book" w:hAnsi="FreightSans Pro Book"/>
          <w:i/>
          <w:iCs/>
        </w:rPr>
      </w:pPr>
      <w:r w:rsidRPr="000200D1">
        <w:rPr>
          <w:rFonts w:ascii="FreightSans Pro Book" w:hAnsi="FreightSans Pro Book"/>
          <w:i/>
          <w:iCs/>
        </w:rPr>
        <w:t>“SSW claimed to be unaware of their responsibility to reduce my room rate to that of an inaccessible room type when I contacted them the first three times in 2018/19. I eventually got them to give me this discount, the first such discount I am aware of UCL granting since they gained this responsibility in 2016. This has been SSW's general attitude: say no first, allow it when I make a fuss.”</w:t>
      </w:r>
    </w:p>
    <w:p w14:paraId="5C1DA446" w14:textId="719F4FD4" w:rsidR="00B169FF" w:rsidRDefault="00B169FF" w:rsidP="000200D1">
      <w:pPr>
        <w:jc w:val="both"/>
        <w:rPr>
          <w:rFonts w:ascii="FreightSans Pro Book" w:hAnsi="FreightSans Pro Book"/>
          <w:i/>
          <w:iCs/>
        </w:rPr>
      </w:pPr>
    </w:p>
    <w:p w14:paraId="4AFABC51" w14:textId="77777777" w:rsidR="00B169FF" w:rsidRPr="00E673B5" w:rsidRDefault="00B169FF" w:rsidP="00B169FF">
      <w:pPr>
        <w:jc w:val="both"/>
        <w:rPr>
          <w:rFonts w:ascii="FreightSans Pro Book" w:hAnsi="FreightSans Pro Book"/>
        </w:rPr>
      </w:pPr>
      <w:r w:rsidRPr="00E673B5">
        <w:rPr>
          <w:rFonts w:ascii="FreightSans Pro Book" w:hAnsi="FreightSans Pro Book"/>
        </w:rPr>
        <w:t xml:space="preserve">Note: see part 3 and </w:t>
      </w:r>
      <w:r>
        <w:rPr>
          <w:rFonts w:ascii="FreightSans Pro Book" w:hAnsi="FreightSans Pro Book"/>
        </w:rPr>
        <w:t>A</w:t>
      </w:r>
      <w:r w:rsidRPr="00E673B5">
        <w:rPr>
          <w:rFonts w:ascii="FreightSans Pro Book" w:hAnsi="FreightSans Pro Book"/>
        </w:rPr>
        <w:t>ppendix E</w:t>
      </w:r>
    </w:p>
    <w:p w14:paraId="053E17CA" w14:textId="3A235D3A" w:rsidR="002D2647" w:rsidRPr="000200D1" w:rsidRDefault="002D2647" w:rsidP="000200D1">
      <w:pPr>
        <w:jc w:val="both"/>
        <w:rPr>
          <w:rFonts w:ascii="FreightSans Pro Book" w:hAnsi="FreightSans Pro Book"/>
          <w:i/>
          <w:iCs/>
        </w:rPr>
      </w:pPr>
    </w:p>
    <w:p w14:paraId="79BC406D" w14:textId="17E6513C" w:rsidR="002D2647" w:rsidRPr="004A475D" w:rsidRDefault="00D81544" w:rsidP="00EB3E79">
      <w:pPr>
        <w:numPr>
          <w:ilvl w:val="0"/>
          <w:numId w:val="21"/>
        </w:numPr>
        <w:jc w:val="both"/>
        <w:rPr>
          <w:rFonts w:ascii="FreightSans Pro Bold" w:hAnsi="FreightSans Pro Bold"/>
        </w:rPr>
      </w:pPr>
      <w:r w:rsidRPr="004A475D">
        <w:rPr>
          <w:rFonts w:ascii="FreightSans Pro Bold" w:hAnsi="FreightSans Pro Bold"/>
        </w:rPr>
        <w:t>Refusing reasonable adjustments for a continuing student whose support was supposed to roll over because of a delay in a new needs assessment</w:t>
      </w:r>
    </w:p>
    <w:p w14:paraId="544B94CC" w14:textId="65009E67" w:rsidR="00286455" w:rsidRDefault="002500D5" w:rsidP="000200D1">
      <w:pPr>
        <w:jc w:val="both"/>
        <w:rPr>
          <w:rFonts w:ascii="FreightSans Pro Book" w:hAnsi="FreightSans Pro Book"/>
          <w:i/>
          <w:iCs/>
          <w:color w:val="000000"/>
        </w:rPr>
      </w:pPr>
      <w:r w:rsidRPr="000200D1">
        <w:rPr>
          <w:rFonts w:ascii="FreightSans Pro Book" w:hAnsi="FreightSans Pro Book"/>
          <w:i/>
          <w:iCs/>
          <w:color w:val="000000"/>
        </w:rPr>
        <w:t>“SSW refused to cover the expenses of a non-medical support worker during the time my DSA was being renewed from an undergraduate degree to a postgraduate degree.”</w:t>
      </w:r>
    </w:p>
    <w:p w14:paraId="63C9C476" w14:textId="77777777" w:rsidR="00286455" w:rsidRDefault="00286455">
      <w:pPr>
        <w:rPr>
          <w:rFonts w:ascii="FreightSans Pro Book" w:hAnsi="FreightSans Pro Book"/>
          <w:i/>
          <w:iCs/>
          <w:color w:val="000000"/>
        </w:rPr>
      </w:pPr>
      <w:r>
        <w:rPr>
          <w:rFonts w:ascii="FreightSans Pro Book" w:hAnsi="FreightSans Pro Book"/>
          <w:i/>
          <w:iCs/>
          <w:color w:val="000000"/>
        </w:rPr>
        <w:br w:type="page"/>
      </w:r>
    </w:p>
    <w:p w14:paraId="3E7FBF62" w14:textId="77777777" w:rsidR="002E0465" w:rsidRPr="000200D1" w:rsidRDefault="007361F8" w:rsidP="00EB3E79">
      <w:pPr>
        <w:numPr>
          <w:ilvl w:val="0"/>
          <w:numId w:val="21"/>
        </w:numPr>
        <w:jc w:val="both"/>
        <w:rPr>
          <w:rFonts w:ascii="FreightSans Pro Bold" w:hAnsi="FreightSans Pro Bold"/>
        </w:rPr>
      </w:pPr>
      <w:r w:rsidRPr="000200D1">
        <w:rPr>
          <w:rFonts w:ascii="FreightSans Pro Bold" w:hAnsi="FreightSans Pro Bold"/>
        </w:rPr>
        <w:lastRenderedPageBreak/>
        <w:t>Claiming that incorrect DSA terminology prevents them from offering a certain accommodation</w:t>
      </w:r>
    </w:p>
    <w:p w14:paraId="3B4F42E8" w14:textId="302A1C76" w:rsidR="0096303D" w:rsidRPr="004A475D" w:rsidRDefault="002500D5" w:rsidP="000200D1">
      <w:pPr>
        <w:jc w:val="both"/>
        <w:rPr>
          <w:rFonts w:ascii="FreightSans Pro Book" w:hAnsi="FreightSans Pro Book"/>
          <w:i/>
          <w:iCs/>
          <w:color w:val="000000"/>
        </w:rPr>
      </w:pPr>
      <w:r w:rsidRPr="004A475D">
        <w:rPr>
          <w:rFonts w:ascii="FreightSans Pro Book" w:hAnsi="FreightSans Pro Book"/>
          <w:i/>
          <w:iCs/>
          <w:color w:val="000000"/>
        </w:rPr>
        <w:t>“SSW wrongly interpreted the information in my DSA needs assessment as me only being entitled to hand-written notes and refused to provide a typed note taker even when my DSA advisor contacted SSW multiple times to clarify that the needs assessment means that I should have typed notes.”</w:t>
      </w:r>
    </w:p>
    <w:p w14:paraId="5A92B6CE" w14:textId="77777777" w:rsidR="00F84131" w:rsidRPr="000200D1" w:rsidRDefault="00F84131" w:rsidP="000200D1">
      <w:pPr>
        <w:jc w:val="both"/>
        <w:rPr>
          <w:rFonts w:ascii="FreightSans Pro Book" w:hAnsi="FreightSans Pro Book"/>
          <w:i/>
          <w:iCs/>
        </w:rPr>
      </w:pPr>
    </w:p>
    <w:p w14:paraId="6119DFAC" w14:textId="1954C70A" w:rsidR="0096303D" w:rsidRPr="004A475D" w:rsidRDefault="0096303D" w:rsidP="00EB3E79">
      <w:pPr>
        <w:numPr>
          <w:ilvl w:val="0"/>
          <w:numId w:val="21"/>
        </w:numPr>
        <w:jc w:val="both"/>
        <w:rPr>
          <w:rFonts w:ascii="FreightSans Pro Bold" w:hAnsi="FreightSans Pro Bold"/>
        </w:rPr>
      </w:pPr>
      <w:r w:rsidRPr="004A475D">
        <w:rPr>
          <w:rFonts w:ascii="FreightSans Pro Bold" w:hAnsi="FreightSans Pro Bold"/>
        </w:rPr>
        <w:t>Claiming that a specific proof is legally required</w:t>
      </w:r>
    </w:p>
    <w:p w14:paraId="191B4457" w14:textId="13D13C26" w:rsidR="0096303D" w:rsidRPr="000200D1" w:rsidRDefault="0096303D" w:rsidP="000200D1">
      <w:pPr>
        <w:jc w:val="both"/>
        <w:rPr>
          <w:rFonts w:ascii="FreightSans Pro Book" w:hAnsi="FreightSans Pro Book"/>
          <w:i/>
          <w:iCs/>
        </w:rPr>
      </w:pPr>
      <w:r w:rsidRPr="000200D1">
        <w:rPr>
          <w:rFonts w:ascii="FreightSans Pro Book" w:hAnsi="FreightSans Pro Book"/>
          <w:i/>
          <w:iCs/>
          <w:color w:val="000000"/>
        </w:rPr>
        <w:t>“I have been unable to get a SORA in place because of problems with evidence needed. With autism, there seems to be a lot of confusion on what evidence they want. They have also told me I cannot get support without providing full Psychologist report because it is illegal under the Equalities Act. This is of course completely untrue as the law states no such thing.”</w:t>
      </w:r>
    </w:p>
    <w:p w14:paraId="5938CC92" w14:textId="77777777" w:rsidR="002E0465" w:rsidRPr="00B4429E" w:rsidRDefault="007361F8" w:rsidP="004A475D">
      <w:pPr>
        <w:pStyle w:val="SUHeading4"/>
      </w:pPr>
      <w:bookmarkStart w:id="39" w:name="_Toc27948404"/>
      <w:bookmarkStart w:id="40" w:name="_Toc29982125"/>
      <w:r w:rsidRPr="004A475D">
        <w:t>Responding to problems</w:t>
      </w:r>
      <w:bookmarkEnd w:id="39"/>
      <w:bookmarkEnd w:id="40"/>
    </w:p>
    <w:p w14:paraId="431974EB" w14:textId="58ED1A9D" w:rsidR="001677B8" w:rsidRDefault="00793DE5" w:rsidP="000200D1">
      <w:pPr>
        <w:jc w:val="both"/>
        <w:rPr>
          <w:rFonts w:ascii="FreightSans Pro Book" w:hAnsi="FreightSans Pro Book"/>
        </w:rPr>
      </w:pPr>
      <w:r>
        <w:rPr>
          <w:rFonts w:ascii="FreightSans Pro Book" w:hAnsi="FreightSans Pro Book"/>
        </w:rPr>
        <w:t>M</w:t>
      </w:r>
      <w:r w:rsidR="00FD5B92">
        <w:rPr>
          <w:rFonts w:ascii="FreightSans Pro Book" w:hAnsi="FreightSans Pro Book"/>
        </w:rPr>
        <w:t>ost</w:t>
      </w:r>
      <w:r w:rsidR="005641CB">
        <w:rPr>
          <w:rFonts w:ascii="FreightSans Pro Book" w:hAnsi="FreightSans Pro Book"/>
        </w:rPr>
        <w:t xml:space="preserve"> disabled students </w:t>
      </w:r>
      <w:r w:rsidR="00CE2BD3">
        <w:rPr>
          <w:rFonts w:ascii="FreightSans Pro Book" w:hAnsi="FreightSans Pro Book"/>
        </w:rPr>
        <w:t xml:space="preserve">we have spoken to </w:t>
      </w:r>
      <w:r w:rsidR="005641CB">
        <w:rPr>
          <w:rFonts w:ascii="FreightSans Pro Book" w:hAnsi="FreightSans Pro Book"/>
        </w:rPr>
        <w:t xml:space="preserve">simply gave up </w:t>
      </w:r>
      <w:r w:rsidR="0088556F">
        <w:rPr>
          <w:rFonts w:ascii="FreightSans Pro Book" w:hAnsi="FreightSans Pro Book"/>
        </w:rPr>
        <w:t xml:space="preserve">on receiving support </w:t>
      </w:r>
      <w:r w:rsidR="00FD5B92">
        <w:rPr>
          <w:rFonts w:ascii="FreightSans Pro Book" w:hAnsi="FreightSans Pro Book"/>
        </w:rPr>
        <w:t xml:space="preserve">after a while </w:t>
      </w:r>
      <w:r>
        <w:rPr>
          <w:rFonts w:ascii="FreightSans Pro Book" w:hAnsi="FreightSans Pro Book"/>
        </w:rPr>
        <w:t>if they did not get their support needs met</w:t>
      </w:r>
      <w:r w:rsidR="0088556F">
        <w:rPr>
          <w:rFonts w:ascii="FreightSans Pro Book" w:hAnsi="FreightSans Pro Book"/>
        </w:rPr>
        <w:t xml:space="preserve"> (see part 1</w:t>
      </w:r>
      <w:r w:rsidR="004B1BFF">
        <w:rPr>
          <w:rFonts w:ascii="FreightSans Pro Book" w:hAnsi="FreightSans Pro Book"/>
        </w:rPr>
        <w:t>1</w:t>
      </w:r>
      <w:r w:rsidR="0088556F">
        <w:rPr>
          <w:rFonts w:ascii="FreightSans Pro Book" w:hAnsi="FreightSans Pro Book"/>
        </w:rPr>
        <w:t xml:space="preserve"> to understand why)</w:t>
      </w:r>
      <w:r>
        <w:rPr>
          <w:rFonts w:ascii="FreightSans Pro Book" w:hAnsi="FreightSans Pro Book"/>
        </w:rPr>
        <w:t xml:space="preserve">. However, </w:t>
      </w:r>
      <w:r w:rsidR="005641CB">
        <w:rPr>
          <w:rFonts w:ascii="FreightSans Pro Book" w:hAnsi="FreightSans Pro Book"/>
        </w:rPr>
        <w:t xml:space="preserve">our testimonies </w:t>
      </w:r>
      <w:r w:rsidR="00B9078E">
        <w:rPr>
          <w:rFonts w:ascii="FreightSans Pro Book" w:hAnsi="FreightSans Pro Book"/>
        </w:rPr>
        <w:t xml:space="preserve">also </w:t>
      </w:r>
      <w:r w:rsidR="005641CB">
        <w:rPr>
          <w:rFonts w:ascii="FreightSans Pro Book" w:hAnsi="FreightSans Pro Book"/>
        </w:rPr>
        <w:t xml:space="preserve">include </w:t>
      </w:r>
      <w:r w:rsidR="003D0EDF">
        <w:rPr>
          <w:rFonts w:ascii="FreightSans Pro Book" w:hAnsi="FreightSans Pro Book"/>
        </w:rPr>
        <w:t>4</w:t>
      </w:r>
      <w:r w:rsidR="005641CB">
        <w:rPr>
          <w:rFonts w:ascii="FreightSans Pro Book" w:hAnsi="FreightSans Pro Book"/>
        </w:rPr>
        <w:t xml:space="preserve"> accounts from students who </w:t>
      </w:r>
      <w:r w:rsidR="00041F6D">
        <w:rPr>
          <w:rFonts w:ascii="FreightSans Pro Book" w:hAnsi="FreightSans Pro Book"/>
        </w:rPr>
        <w:t xml:space="preserve">went further to </w:t>
      </w:r>
      <w:r w:rsidR="005641CB">
        <w:rPr>
          <w:rFonts w:ascii="FreightSans Pro Book" w:hAnsi="FreightSans Pro Book"/>
        </w:rPr>
        <w:t>challenge the</w:t>
      </w:r>
      <w:r w:rsidR="00041F6D">
        <w:rPr>
          <w:rFonts w:ascii="FreightSans Pro Book" w:hAnsi="FreightSans Pro Book"/>
        </w:rPr>
        <w:t xml:space="preserve"> legal</w:t>
      </w:r>
      <w:r w:rsidR="005641CB">
        <w:rPr>
          <w:rFonts w:ascii="FreightSans Pro Book" w:hAnsi="FreightSans Pro Book"/>
        </w:rPr>
        <w:t xml:space="preserve"> position of SSW when it came to refusing them support. One of the</w:t>
      </w:r>
      <w:r w:rsidR="007361F8" w:rsidRPr="00B4429E">
        <w:rPr>
          <w:rFonts w:ascii="FreightSans Pro Book" w:hAnsi="FreightSans Pro Book"/>
        </w:rPr>
        <w:t xml:space="preserve"> most worrying trend</w:t>
      </w:r>
      <w:r w:rsidR="005641CB">
        <w:rPr>
          <w:rFonts w:ascii="FreightSans Pro Book" w:hAnsi="FreightSans Pro Book"/>
        </w:rPr>
        <w:t>s</w:t>
      </w:r>
      <w:r w:rsidR="007361F8" w:rsidRPr="00B4429E">
        <w:rPr>
          <w:rFonts w:ascii="FreightSans Pro Book" w:hAnsi="FreightSans Pro Book"/>
        </w:rPr>
        <w:t xml:space="preserve"> that we found in our survey results was how those </w:t>
      </w:r>
      <w:r w:rsidR="005641CB">
        <w:rPr>
          <w:rFonts w:ascii="FreightSans Pro Book" w:hAnsi="FreightSans Pro Book"/>
        </w:rPr>
        <w:t xml:space="preserve">who fought </w:t>
      </w:r>
      <w:r w:rsidR="007361F8" w:rsidRPr="00B4429E">
        <w:rPr>
          <w:rFonts w:ascii="FreightSans Pro Book" w:hAnsi="FreightSans Pro Book"/>
        </w:rPr>
        <w:t xml:space="preserve">for reasonable adjustments were treated by the SSW. </w:t>
      </w:r>
    </w:p>
    <w:p w14:paraId="2452230C" w14:textId="77777777" w:rsidR="001677B8" w:rsidRDefault="001677B8">
      <w:pPr>
        <w:rPr>
          <w:rFonts w:ascii="FreightSans Pro Book" w:hAnsi="FreightSans Pro Book"/>
        </w:rPr>
      </w:pPr>
    </w:p>
    <w:p w14:paraId="730CEDCE" w14:textId="6E86F191" w:rsidR="002E0465" w:rsidRPr="000200D1" w:rsidRDefault="00191E10" w:rsidP="000200D1">
      <w:pPr>
        <w:jc w:val="both"/>
        <w:rPr>
          <w:rFonts w:ascii="FreightSans Pro Book" w:hAnsi="FreightSans Pro Book"/>
        </w:rPr>
      </w:pPr>
      <w:r>
        <w:rPr>
          <w:rFonts w:ascii="FreightSans Pro Book" w:hAnsi="FreightSans Pro Book"/>
        </w:rPr>
        <w:t xml:space="preserve">24% </w:t>
      </w:r>
      <w:r w:rsidR="001677B8" w:rsidRPr="000200D1">
        <w:rPr>
          <w:rFonts w:ascii="FreightSans Pro Book" w:hAnsi="FreightSans Pro Book"/>
        </w:rPr>
        <w:t xml:space="preserve">of the respondents in our survey reported feeling dismissed by SSW. However, the </w:t>
      </w:r>
      <w:r w:rsidR="003D0EDF">
        <w:rPr>
          <w:rFonts w:ascii="FreightSans Pro Book" w:hAnsi="FreightSans Pro Book"/>
        </w:rPr>
        <w:t>4</w:t>
      </w:r>
      <w:r w:rsidR="001677B8" w:rsidRPr="000200D1">
        <w:rPr>
          <w:rFonts w:ascii="FreightSans Pro Book" w:hAnsi="FreightSans Pro Book"/>
        </w:rPr>
        <w:t xml:space="preserve"> students who raised a legal issue further reported having been treated in an unprofessional and unpleasant manner</w:t>
      </w:r>
      <w:r w:rsidR="00B9078E" w:rsidRPr="000200D1">
        <w:rPr>
          <w:rFonts w:ascii="FreightSans Pro Book" w:hAnsi="FreightSans Pro Book"/>
        </w:rPr>
        <w:t xml:space="preserve">. </w:t>
      </w:r>
      <w:r w:rsidR="005641CB" w:rsidRPr="000200D1">
        <w:rPr>
          <w:rFonts w:ascii="FreightSans Pro Book" w:hAnsi="FreightSans Pro Book"/>
        </w:rPr>
        <w:t>We conclude that n</w:t>
      </w:r>
      <w:r w:rsidR="007361F8" w:rsidRPr="000200D1">
        <w:rPr>
          <w:rFonts w:ascii="FreightSans Pro Book" w:hAnsi="FreightSans Pro Book"/>
        </w:rPr>
        <w:t xml:space="preserve">ot only are </w:t>
      </w:r>
      <w:r w:rsidR="005641CB" w:rsidRPr="000200D1">
        <w:rPr>
          <w:rFonts w:ascii="FreightSans Pro Book" w:hAnsi="FreightSans Pro Book"/>
        </w:rPr>
        <w:t>SSW</w:t>
      </w:r>
      <w:r w:rsidR="007361F8" w:rsidRPr="000200D1">
        <w:rPr>
          <w:rFonts w:ascii="FreightSans Pro Book" w:hAnsi="FreightSans Pro Book"/>
        </w:rPr>
        <w:t xml:space="preserve"> neglecting to make an effort to find out about any problems, their behaviour is actively discouraging reporting issues. </w:t>
      </w:r>
    </w:p>
    <w:p w14:paraId="520BDFD6" w14:textId="77777777" w:rsidR="002E0465" w:rsidRPr="000200D1" w:rsidRDefault="002E0465" w:rsidP="000200D1">
      <w:pPr>
        <w:jc w:val="both"/>
        <w:rPr>
          <w:rFonts w:ascii="FreightSans Pro Book" w:hAnsi="FreightSans Pro Book"/>
        </w:rPr>
      </w:pPr>
    </w:p>
    <w:p w14:paraId="2C96F314" w14:textId="77777777" w:rsidR="002E0465" w:rsidRPr="000200D1" w:rsidRDefault="007361F8" w:rsidP="000200D1">
      <w:pPr>
        <w:jc w:val="both"/>
        <w:rPr>
          <w:rFonts w:ascii="FreightSans Pro Book" w:hAnsi="FreightSans Pro Book"/>
        </w:rPr>
      </w:pPr>
      <w:r w:rsidRPr="000200D1">
        <w:rPr>
          <w:rFonts w:ascii="FreightSans Pro Book" w:hAnsi="FreightSans Pro Book"/>
        </w:rPr>
        <w:t>Rather than thanking the student for bringing to their attention a law that they had been unaware of and taking the initiative to change their functioning in accordance with their new understanding of the law, our testimonies show that the SSW employ various strategies to avoid the issue:</w:t>
      </w:r>
    </w:p>
    <w:p w14:paraId="35F8140B" w14:textId="77777777" w:rsidR="002E0465" w:rsidRPr="000200D1" w:rsidRDefault="002E0465" w:rsidP="000200D1">
      <w:pPr>
        <w:jc w:val="both"/>
        <w:rPr>
          <w:rFonts w:ascii="FreightSans Pro Book" w:hAnsi="FreightSans Pro Book"/>
        </w:rPr>
      </w:pPr>
    </w:p>
    <w:p w14:paraId="0925B24E" w14:textId="1247B43A" w:rsidR="002E0465" w:rsidRPr="000200D1" w:rsidRDefault="007361F8" w:rsidP="00EB3E79">
      <w:pPr>
        <w:pStyle w:val="ListParagraph"/>
        <w:numPr>
          <w:ilvl w:val="0"/>
          <w:numId w:val="21"/>
        </w:numPr>
        <w:jc w:val="both"/>
        <w:rPr>
          <w:rFonts w:ascii="FreightSans Pro Bold" w:hAnsi="FreightSans Pro Bold"/>
        </w:rPr>
      </w:pPr>
      <w:r w:rsidRPr="000200D1">
        <w:rPr>
          <w:rFonts w:ascii="FreightSans Pro Bold" w:hAnsi="FreightSans Pro Bold"/>
        </w:rPr>
        <w:t>Only addressing some of the issues raised</w:t>
      </w:r>
    </w:p>
    <w:p w14:paraId="063618AE" w14:textId="5B22EC85" w:rsidR="002E0465" w:rsidRPr="000200D1" w:rsidRDefault="007361F8" w:rsidP="000200D1">
      <w:pPr>
        <w:jc w:val="both"/>
        <w:rPr>
          <w:rFonts w:ascii="FreightSans Pro Book" w:hAnsi="FreightSans Pro Book"/>
          <w:i/>
          <w:iCs/>
        </w:rPr>
      </w:pPr>
      <w:r w:rsidRPr="000200D1">
        <w:rPr>
          <w:rFonts w:ascii="FreightSans Pro Book" w:hAnsi="FreightSans Pro Book"/>
          <w:highlight w:val="white"/>
        </w:rPr>
        <w:t>“</w:t>
      </w:r>
      <w:r w:rsidRPr="000200D1">
        <w:rPr>
          <w:rFonts w:ascii="FreightSans Pro Book" w:hAnsi="FreightSans Pro Book"/>
          <w:i/>
          <w:iCs/>
        </w:rPr>
        <w:t xml:space="preserve">The strategy employed by </w:t>
      </w:r>
      <w:r w:rsidR="005641CB" w:rsidRPr="000200D1">
        <w:rPr>
          <w:rFonts w:ascii="FreightSans Pro Book" w:hAnsi="FreightSans Pro Book"/>
          <w:i/>
          <w:iCs/>
        </w:rPr>
        <w:t>[</w:t>
      </w:r>
      <w:r w:rsidR="005641CB" w:rsidRPr="000200D1">
        <w:rPr>
          <w:rFonts w:ascii="FreightSans Pro Book" w:hAnsi="FreightSans Pro Book"/>
        </w:rPr>
        <w:t>name of disability advisor retracted</w:t>
      </w:r>
      <w:r w:rsidR="005641CB" w:rsidRPr="000200D1">
        <w:rPr>
          <w:rFonts w:ascii="FreightSans Pro Book" w:hAnsi="FreightSans Pro Book"/>
          <w:i/>
          <w:iCs/>
        </w:rPr>
        <w:t>]</w:t>
      </w:r>
      <w:r w:rsidR="005641CB" w:rsidRPr="000200D1">
        <w:rPr>
          <w:rStyle w:val="CommentReference"/>
          <w:i/>
          <w:iCs/>
          <w:sz w:val="22"/>
          <w:szCs w:val="22"/>
        </w:rPr>
        <w:t xml:space="preserve"> an</w:t>
      </w:r>
      <w:r w:rsidRPr="000200D1">
        <w:rPr>
          <w:rFonts w:ascii="FreightSans Pro Book" w:hAnsi="FreightSans Pro Book"/>
          <w:i/>
          <w:iCs/>
        </w:rPr>
        <w:t>d the rest of the disability support team at UCL is to deflect, ignore 4 issues out of 5 presented to them, and wait for disabled students to get worn out trying to get justice &amp; stop asking instead of giving them any. I feel sidelined, misinformed and mistreated when trying to get anything done with the disability team.”</w:t>
      </w:r>
    </w:p>
    <w:p w14:paraId="226876EE" w14:textId="77777777" w:rsidR="00286455" w:rsidRDefault="00286455">
      <w:pPr>
        <w:rPr>
          <w:rFonts w:ascii="FreightSans Pro Bold" w:hAnsi="FreightSans Pro Bold"/>
          <w:highlight w:val="white"/>
        </w:rPr>
      </w:pPr>
      <w:r>
        <w:rPr>
          <w:rFonts w:ascii="FreightSans Pro Bold" w:hAnsi="FreightSans Pro Bold"/>
          <w:highlight w:val="white"/>
        </w:rPr>
        <w:br w:type="page"/>
      </w:r>
    </w:p>
    <w:p w14:paraId="7289EF54" w14:textId="4C34D8A8" w:rsidR="002E0465" w:rsidRPr="000200D1" w:rsidRDefault="007361F8" w:rsidP="00EB3E79">
      <w:pPr>
        <w:pStyle w:val="ListParagraph"/>
        <w:numPr>
          <w:ilvl w:val="0"/>
          <w:numId w:val="21"/>
        </w:numPr>
        <w:jc w:val="both"/>
        <w:rPr>
          <w:rFonts w:ascii="FreightSans Pro Bold" w:hAnsi="FreightSans Pro Bold"/>
          <w:highlight w:val="white"/>
        </w:rPr>
      </w:pPr>
      <w:r w:rsidRPr="000200D1">
        <w:rPr>
          <w:rFonts w:ascii="FreightSans Pro Bold" w:hAnsi="FreightSans Pro Bold"/>
          <w:highlight w:val="white"/>
        </w:rPr>
        <w:lastRenderedPageBreak/>
        <w:t xml:space="preserve">Taking no initiative to address the issue, forcing disabled students to spend a lot of energy chasing up </w:t>
      </w:r>
      <w:r w:rsidRPr="000200D1">
        <w:rPr>
          <w:rFonts w:ascii="FreightSans Pro Bold" w:hAnsi="FreightSans Pro Bold"/>
        </w:rPr>
        <w:t>reasonable adjustments</w:t>
      </w:r>
      <w:r w:rsidRPr="000200D1">
        <w:rPr>
          <w:rFonts w:ascii="FreightSans Pro Bold" w:hAnsi="FreightSans Pro Bold"/>
          <w:highlight w:val="white"/>
        </w:rPr>
        <w:t xml:space="preserve"> </w:t>
      </w:r>
    </w:p>
    <w:p w14:paraId="30AF6E11" w14:textId="3E8914EA" w:rsidR="002E0465" w:rsidRPr="000200D1" w:rsidRDefault="007361F8" w:rsidP="000200D1">
      <w:pPr>
        <w:jc w:val="both"/>
        <w:rPr>
          <w:rFonts w:ascii="FreightSans Pro Book" w:hAnsi="FreightSans Pro Book"/>
          <w:i/>
          <w:iCs/>
        </w:rPr>
      </w:pPr>
      <w:r w:rsidRPr="000200D1">
        <w:rPr>
          <w:rFonts w:ascii="FreightSans Pro Book" w:hAnsi="FreightSans Pro Book"/>
          <w:i/>
          <w:iCs/>
        </w:rPr>
        <w:t>“Also I find if they try to resolve a situation (very often unsuccessfully) they will never ask is it sorted or how it is going which contributes to a feeling of expending huge amounts of energy driving change in the provision which puts immense strain on me and my parents. (My parents have been dealing directly with them so I can try to focus on settling in etc).”</w:t>
      </w:r>
    </w:p>
    <w:p w14:paraId="551E4217" w14:textId="1AD93C9E" w:rsidR="002E0465" w:rsidRDefault="002E0465" w:rsidP="000200D1">
      <w:pPr>
        <w:jc w:val="both"/>
        <w:rPr>
          <w:rFonts w:ascii="FreightSans Pro Book" w:hAnsi="FreightSans Pro Book"/>
        </w:rPr>
      </w:pPr>
    </w:p>
    <w:p w14:paraId="04DA43E0" w14:textId="77777777" w:rsidR="002E0465" w:rsidRPr="000200D1" w:rsidRDefault="007361F8" w:rsidP="00EB3E79">
      <w:pPr>
        <w:numPr>
          <w:ilvl w:val="0"/>
          <w:numId w:val="21"/>
        </w:numPr>
        <w:jc w:val="both"/>
        <w:rPr>
          <w:rFonts w:ascii="FreightSans Pro Bold" w:hAnsi="FreightSans Pro Bold"/>
        </w:rPr>
      </w:pPr>
      <w:r w:rsidRPr="000200D1">
        <w:rPr>
          <w:rFonts w:ascii="FreightSans Pro Bold" w:hAnsi="FreightSans Pro Bold"/>
          <w:highlight w:val="white"/>
        </w:rPr>
        <w:t>Unprofessional behaviour towards students</w:t>
      </w:r>
    </w:p>
    <w:p w14:paraId="446AA1D8" w14:textId="2FC13381" w:rsidR="002E0465" w:rsidRPr="000200D1" w:rsidRDefault="007361F8" w:rsidP="000200D1">
      <w:pPr>
        <w:jc w:val="both"/>
        <w:rPr>
          <w:rFonts w:ascii="FreightSans Pro Book" w:hAnsi="FreightSans Pro Book"/>
          <w:i/>
          <w:iCs/>
          <w:highlight w:val="white"/>
        </w:rPr>
      </w:pPr>
      <w:r w:rsidRPr="000200D1">
        <w:rPr>
          <w:rFonts w:ascii="FreightSans Pro Book" w:hAnsi="FreightSans Pro Book"/>
          <w:i/>
          <w:iCs/>
          <w:highlight w:val="white"/>
        </w:rPr>
        <w:t xml:space="preserve">“SSW can speak to you as though you are pestering and annoying them if you persist to try to get your reasonable adjustments met, making you feel apprehensive about calling them anymore. They dismiss your concern and can be very unsympathetic. This is psychologically damaging when you are struggling and just want to adjust and interpret with your able peers. You are made to fuss for little concessions </w:t>
      </w:r>
      <w:r w:rsidR="000200D1" w:rsidRPr="000200D1">
        <w:rPr>
          <w:rFonts w:ascii="FreightSans Pro Book" w:hAnsi="FreightSans Pro Book"/>
          <w:i/>
          <w:iCs/>
          <w:highlight w:val="white"/>
        </w:rPr>
        <w:t>which</w:t>
      </w:r>
      <w:r w:rsidRPr="000200D1">
        <w:rPr>
          <w:rFonts w:ascii="FreightSans Pro Book" w:hAnsi="FreightSans Pro Book"/>
          <w:i/>
          <w:iCs/>
          <w:highlight w:val="white"/>
        </w:rPr>
        <w:t xml:space="preserve"> is </w:t>
      </w:r>
      <w:r w:rsidR="000200D1" w:rsidRPr="000200D1">
        <w:rPr>
          <w:rFonts w:ascii="FreightSans Pro Book" w:hAnsi="FreightSans Pro Book"/>
          <w:i/>
          <w:iCs/>
          <w:highlight w:val="white"/>
        </w:rPr>
        <w:t>dehumanising,</w:t>
      </w:r>
      <w:r w:rsidRPr="000200D1">
        <w:rPr>
          <w:rFonts w:ascii="FreightSans Pro Book" w:hAnsi="FreightSans Pro Book"/>
          <w:i/>
          <w:iCs/>
          <w:highlight w:val="white"/>
        </w:rPr>
        <w:t xml:space="preserve"> and you then magnetise your vulnerabilities of being disabled as a result of being forced to fight for each and every measure of support or adjustment. It is depressing and vexatious.”</w:t>
      </w:r>
    </w:p>
    <w:p w14:paraId="70E88B87" w14:textId="77777777" w:rsidR="00041F6D" w:rsidRPr="000200D1" w:rsidRDefault="00041F6D" w:rsidP="000200D1">
      <w:pPr>
        <w:jc w:val="both"/>
        <w:rPr>
          <w:rFonts w:ascii="FreightSans Pro Bold" w:hAnsi="FreightSans Pro Bold"/>
        </w:rPr>
      </w:pPr>
    </w:p>
    <w:p w14:paraId="4333B0A8" w14:textId="2DF550D4" w:rsidR="00041F6D" w:rsidRPr="000200D1" w:rsidRDefault="00041F6D" w:rsidP="00EB3E79">
      <w:pPr>
        <w:pStyle w:val="ListParagraph"/>
        <w:numPr>
          <w:ilvl w:val="0"/>
          <w:numId w:val="21"/>
        </w:numPr>
        <w:jc w:val="both"/>
        <w:rPr>
          <w:rFonts w:ascii="FreightSans Pro Bold" w:hAnsi="FreightSans Pro Bold"/>
        </w:rPr>
      </w:pPr>
      <w:r w:rsidRPr="000200D1">
        <w:rPr>
          <w:rFonts w:ascii="FreightSans Pro Bold" w:hAnsi="FreightSans Pro Bold"/>
        </w:rPr>
        <w:t xml:space="preserve">Blaming other parties </w:t>
      </w:r>
    </w:p>
    <w:p w14:paraId="49CFC185" w14:textId="372AA69D" w:rsidR="002E0465" w:rsidRPr="004A475D" w:rsidRDefault="002500D5" w:rsidP="000200D1">
      <w:pPr>
        <w:jc w:val="both"/>
        <w:rPr>
          <w:rFonts w:ascii="FreightSans Pro Book" w:hAnsi="FreightSans Pro Book"/>
          <w:i/>
          <w:iCs/>
          <w:highlight w:val="white"/>
        </w:rPr>
      </w:pPr>
      <w:r w:rsidRPr="004A475D">
        <w:rPr>
          <w:rFonts w:ascii="FreightSans Pro Book" w:hAnsi="FreightSans Pro Book"/>
          <w:i/>
          <w:iCs/>
          <w:highlight w:val="white"/>
        </w:rPr>
        <w:t>“SSW claimed that it was the service provider Ranstad that was misinterpreting the needs assessment. In reality, Randstad can only provide the services that are instructed by SSW”</w:t>
      </w:r>
    </w:p>
    <w:p w14:paraId="7A46A774" w14:textId="039305DB" w:rsidR="0028413E" w:rsidRPr="000200D1" w:rsidRDefault="0028413E" w:rsidP="000200D1">
      <w:pPr>
        <w:jc w:val="both"/>
        <w:rPr>
          <w:rFonts w:ascii="FreightSans Pro Book" w:hAnsi="FreightSans Pro Book"/>
          <w:i/>
          <w:iCs/>
          <w:color w:val="444950"/>
          <w:shd w:val="clear" w:color="auto" w:fill="F1F0F0"/>
        </w:rPr>
      </w:pPr>
    </w:p>
    <w:p w14:paraId="4E4D81C5" w14:textId="52D88E4B" w:rsidR="0028413E" w:rsidRPr="004A475D" w:rsidRDefault="0028413E" w:rsidP="00EB3E79">
      <w:pPr>
        <w:numPr>
          <w:ilvl w:val="0"/>
          <w:numId w:val="21"/>
        </w:numPr>
        <w:jc w:val="both"/>
        <w:rPr>
          <w:rFonts w:ascii="FreightSans Pro Bold" w:hAnsi="FreightSans Pro Bold"/>
          <w:highlight w:val="white"/>
        </w:rPr>
      </w:pPr>
      <w:r w:rsidRPr="004A475D">
        <w:rPr>
          <w:rFonts w:ascii="FreightSans Pro Bold" w:hAnsi="FreightSans Pro Bold"/>
          <w:highlight w:val="white"/>
        </w:rPr>
        <w:t>Telling the student to speak to someone else about the issue</w:t>
      </w:r>
    </w:p>
    <w:p w14:paraId="0E7853F0" w14:textId="77777777" w:rsidR="0028413E" w:rsidRPr="000200D1" w:rsidRDefault="0028413E" w:rsidP="000200D1">
      <w:pPr>
        <w:jc w:val="both"/>
        <w:rPr>
          <w:rFonts w:ascii="FreightSans Pro Book" w:hAnsi="FreightSans Pro Book"/>
          <w:i/>
          <w:iCs/>
        </w:rPr>
      </w:pPr>
      <w:r w:rsidRPr="000200D1">
        <w:rPr>
          <w:rFonts w:ascii="FreightSans Pro Book" w:hAnsi="FreightSans Pro Book"/>
          <w:i/>
          <w:iCs/>
          <w:color w:val="000000"/>
        </w:rPr>
        <w:t>“told me it was my own responsibility to chase up DSA and put in place all my own support with the providers listed such as Ranstad and others”</w:t>
      </w:r>
    </w:p>
    <w:p w14:paraId="419AAEC5" w14:textId="77777777" w:rsidR="002500D5" w:rsidRPr="000200D1" w:rsidRDefault="002500D5" w:rsidP="000200D1">
      <w:pPr>
        <w:jc w:val="both"/>
        <w:rPr>
          <w:rFonts w:ascii="FreightSans Pro Book" w:hAnsi="FreightSans Pro Book"/>
          <w:highlight w:val="white"/>
        </w:rPr>
      </w:pPr>
    </w:p>
    <w:p w14:paraId="480D132A" w14:textId="6D8B5B7B" w:rsidR="00A70B37" w:rsidRPr="00A70B37" w:rsidRDefault="007361F8" w:rsidP="00EB3E79">
      <w:pPr>
        <w:numPr>
          <w:ilvl w:val="0"/>
          <w:numId w:val="21"/>
        </w:numPr>
        <w:jc w:val="both"/>
        <w:rPr>
          <w:rFonts w:ascii="FreightSans Pro Book" w:hAnsi="FreightSans Pro Book"/>
          <w:i/>
          <w:iCs/>
        </w:rPr>
      </w:pPr>
      <w:r w:rsidRPr="00A70B37">
        <w:rPr>
          <w:rFonts w:ascii="FreightSans Pro Bold" w:hAnsi="FreightSans Pro Bold"/>
        </w:rPr>
        <w:t xml:space="preserve">Continuing to </w:t>
      </w:r>
      <w:r w:rsidR="00A70B37" w:rsidRPr="00A70B37">
        <w:rPr>
          <w:rFonts w:ascii="FreightSans Pro Bold" w:hAnsi="FreightSans Pro Bold"/>
        </w:rPr>
        <w:t xml:space="preserve">deny students adjustments even after they have granted the adjustment to another student </w:t>
      </w:r>
      <w:r w:rsidR="00A70B37">
        <w:rPr>
          <w:rFonts w:ascii="FreightSans Pro Bold" w:hAnsi="FreightSans Pro Bold"/>
        </w:rPr>
        <w:t>in the same situation</w:t>
      </w:r>
    </w:p>
    <w:p w14:paraId="2370F523" w14:textId="16415F18" w:rsidR="00CE2BD3" w:rsidRDefault="00CE2BD3" w:rsidP="00A70B37">
      <w:pPr>
        <w:jc w:val="both"/>
        <w:rPr>
          <w:rFonts w:ascii="FreightSans Pro Book" w:hAnsi="FreightSans Pro Book"/>
          <w:i/>
          <w:iCs/>
        </w:rPr>
      </w:pPr>
      <w:r w:rsidRPr="00A70B37">
        <w:rPr>
          <w:rFonts w:ascii="FreightSans Pro Book" w:hAnsi="FreightSans Pro Book"/>
          <w:i/>
          <w:iCs/>
        </w:rPr>
        <w:t>“Although SSW ultimately gave me a rent reduction they continued to tell other disabled students that they had to pay extra for an accessible room. After several months they put up new regulations on the website stating that you could get a rent reduction, but only if you had severe mobility impairments. Not only is this contrary to the law but they must have known that this was contrary to the law because they gave me a rent reduction for an en-suite bathroom, which is necessary for my digestive disorder but which has nothing to do with mobility.”</w:t>
      </w:r>
    </w:p>
    <w:p w14:paraId="64E9D44A" w14:textId="7981FA0A" w:rsidR="00A70B37" w:rsidRDefault="00A70B37" w:rsidP="00A70B37">
      <w:pPr>
        <w:jc w:val="both"/>
        <w:rPr>
          <w:rFonts w:ascii="FreightSans Pro Book" w:hAnsi="FreightSans Pro Book"/>
          <w:i/>
          <w:iCs/>
        </w:rPr>
      </w:pPr>
    </w:p>
    <w:p w14:paraId="0A6245B3" w14:textId="1E168993" w:rsidR="00A70B37" w:rsidRDefault="001E7FCC" w:rsidP="00A70B37">
      <w:pPr>
        <w:jc w:val="both"/>
        <w:rPr>
          <w:rFonts w:ascii="FreightSans Pro Book" w:hAnsi="FreightSans Pro Book"/>
          <w:iCs/>
        </w:rPr>
      </w:pPr>
      <w:r w:rsidRPr="003D0EDF">
        <w:rPr>
          <w:rFonts w:ascii="FreightSans Pro Book" w:hAnsi="FreightSans Pro Book"/>
          <w:iCs/>
        </w:rPr>
        <w:t>Note: Please see A</w:t>
      </w:r>
      <w:r w:rsidR="00A70B37" w:rsidRPr="003D0EDF">
        <w:rPr>
          <w:rFonts w:ascii="FreightSans Pro Book" w:hAnsi="FreightSans Pro Book"/>
          <w:iCs/>
        </w:rPr>
        <w:t>ppendix E for a</w:t>
      </w:r>
      <w:r w:rsidR="007F0088" w:rsidRPr="003D0EDF">
        <w:rPr>
          <w:rFonts w:ascii="FreightSans Pro Book" w:hAnsi="FreightSans Pro Book"/>
          <w:iCs/>
        </w:rPr>
        <w:t xml:space="preserve"> full description </w:t>
      </w:r>
      <w:r w:rsidR="00A70B37" w:rsidRPr="003D0EDF">
        <w:rPr>
          <w:rFonts w:ascii="FreightSans Pro Book" w:hAnsi="FreightSans Pro Book"/>
          <w:iCs/>
        </w:rPr>
        <w:t xml:space="preserve">of UCL’s response to being informed about this law. </w:t>
      </w:r>
    </w:p>
    <w:p w14:paraId="61A88FD6" w14:textId="77777777" w:rsidR="003D0EDF" w:rsidRPr="003D0EDF" w:rsidRDefault="003D0EDF" w:rsidP="00A70B37">
      <w:pPr>
        <w:jc w:val="both"/>
        <w:rPr>
          <w:rFonts w:ascii="FreightSans Pro Book" w:hAnsi="FreightSans Pro Book"/>
          <w:iCs/>
        </w:rPr>
      </w:pPr>
    </w:p>
    <w:p w14:paraId="00AD0D7D" w14:textId="77777777" w:rsidR="003D0EDF" w:rsidRDefault="003D0EDF" w:rsidP="003D0EDF">
      <w:pPr>
        <w:jc w:val="both"/>
      </w:pPr>
      <w:bookmarkStart w:id="41" w:name="_Toc29982126"/>
    </w:p>
    <w:p w14:paraId="0BDE997A" w14:textId="74732706" w:rsidR="002E0465" w:rsidRPr="00B4429E" w:rsidRDefault="002B12A5" w:rsidP="005A49F4">
      <w:pPr>
        <w:pStyle w:val="SUHeading4"/>
      </w:pPr>
      <w:r>
        <w:lastRenderedPageBreak/>
        <w:t>Next steps</w:t>
      </w:r>
      <w:bookmarkEnd w:id="41"/>
    </w:p>
    <w:p w14:paraId="1CF9DB91" w14:textId="460BBBFE" w:rsidR="002B12A5" w:rsidRPr="000D0244" w:rsidRDefault="00066055" w:rsidP="000200D1">
      <w:pPr>
        <w:jc w:val="both"/>
        <w:rPr>
          <w:rFonts w:ascii="FreightSans Pro Book" w:hAnsi="FreightSans Pro Book"/>
          <w:szCs w:val="20"/>
        </w:rPr>
      </w:pPr>
      <w:r>
        <w:rPr>
          <w:rFonts w:ascii="FreightSans Pro Book" w:hAnsi="FreightSans Pro Book"/>
          <w:szCs w:val="24"/>
        </w:rPr>
        <w:t>The various positive testimonies about SSW show that there are many empathic and effective individuals working at SSW who want to help disabled students. However</w:t>
      </w:r>
      <w:r w:rsidR="00254B65">
        <w:rPr>
          <w:rFonts w:ascii="FreightSans Pro Book" w:hAnsi="FreightSans Pro Book"/>
          <w:szCs w:val="24"/>
        </w:rPr>
        <w:t>,</w:t>
      </w:r>
      <w:r>
        <w:rPr>
          <w:rFonts w:ascii="FreightSans Pro Book" w:hAnsi="FreightSans Pro Book"/>
          <w:szCs w:val="24"/>
        </w:rPr>
        <w:t xml:space="preserve"> as the majority of the testimonies show, the</w:t>
      </w:r>
      <w:r w:rsidR="00041F6D">
        <w:rPr>
          <w:rFonts w:ascii="FreightSans Pro Book" w:hAnsi="FreightSans Pro Book"/>
          <w:szCs w:val="24"/>
        </w:rPr>
        <w:t>se individuals</w:t>
      </w:r>
      <w:r>
        <w:rPr>
          <w:rFonts w:ascii="FreightSans Pro Book" w:hAnsi="FreightSans Pro Book"/>
          <w:szCs w:val="24"/>
        </w:rPr>
        <w:t xml:space="preserve"> do not have the institutional backing to do so in a consistent and timely way. This needs to be addressed with training and external support at each level of SSW</w:t>
      </w:r>
      <w:r w:rsidR="00AC2107">
        <w:rPr>
          <w:rFonts w:ascii="FreightSans Pro Book" w:hAnsi="FreightSans Pro Book"/>
          <w:szCs w:val="24"/>
        </w:rPr>
        <w:t>.</w:t>
      </w:r>
    </w:p>
    <w:p w14:paraId="607CDBAF" w14:textId="77777777" w:rsidR="002B12A5" w:rsidRDefault="002B12A5" w:rsidP="000200D1">
      <w:pPr>
        <w:jc w:val="both"/>
        <w:rPr>
          <w:rFonts w:ascii="FreightSans Pro Book" w:hAnsi="FreightSans Pro Book"/>
        </w:rPr>
      </w:pPr>
    </w:p>
    <w:p w14:paraId="3F4D738A" w14:textId="68610A74" w:rsidR="001677B8" w:rsidRDefault="007361F8" w:rsidP="000200D1">
      <w:pPr>
        <w:jc w:val="both"/>
        <w:rPr>
          <w:rFonts w:ascii="FreightSans Pro Book" w:hAnsi="FreightSans Pro Book"/>
        </w:rPr>
      </w:pPr>
      <w:r w:rsidRPr="007361F8">
        <w:rPr>
          <w:rFonts w:ascii="FreightSans Pro Book" w:hAnsi="FreightSans Pro Book"/>
        </w:rPr>
        <w:t xml:space="preserve">Student Support &amp; Wellbeing Services are responsible for resolving these issues in the first </w:t>
      </w:r>
      <w:r w:rsidR="000200D1" w:rsidRPr="007361F8">
        <w:rPr>
          <w:rFonts w:ascii="FreightSans Pro Book" w:hAnsi="FreightSans Pro Book"/>
        </w:rPr>
        <w:t>instance;</w:t>
      </w:r>
      <w:r w:rsidRPr="007361F8">
        <w:rPr>
          <w:rFonts w:ascii="FreightSans Pro Book" w:hAnsi="FreightSans Pro Book"/>
        </w:rPr>
        <w:t xml:space="preserve"> however</w:t>
      </w:r>
      <w:r w:rsidR="00982042">
        <w:rPr>
          <w:rFonts w:ascii="FreightSans Pro Book" w:hAnsi="FreightSans Pro Book"/>
        </w:rPr>
        <w:t xml:space="preserve">, </w:t>
      </w:r>
      <w:r w:rsidR="00041F6D">
        <w:rPr>
          <w:rFonts w:ascii="FreightSans Pro Book" w:hAnsi="FreightSans Pro Book"/>
        </w:rPr>
        <w:t xml:space="preserve">they are not responding appropriately to problems, </w:t>
      </w:r>
      <w:r w:rsidRPr="007361F8">
        <w:rPr>
          <w:rFonts w:ascii="FreightSans Pro Book" w:hAnsi="FreightSans Pro Book"/>
        </w:rPr>
        <w:t xml:space="preserve">putting the whole burden of addressing these issues on disabled students. </w:t>
      </w:r>
    </w:p>
    <w:p w14:paraId="7EEFA4B3" w14:textId="77777777" w:rsidR="002869BD" w:rsidRDefault="002869BD" w:rsidP="000200D1">
      <w:pPr>
        <w:jc w:val="both"/>
        <w:rPr>
          <w:rFonts w:ascii="FreightSans Pro Book" w:hAnsi="FreightSans Pro Book"/>
        </w:rPr>
      </w:pPr>
    </w:p>
    <w:p w14:paraId="3FFE9CB7" w14:textId="54C70AE7" w:rsidR="00066055" w:rsidRPr="00B4429E" w:rsidRDefault="007361F8" w:rsidP="000200D1">
      <w:pPr>
        <w:jc w:val="both"/>
        <w:rPr>
          <w:rFonts w:ascii="FreightSans Pro Book" w:hAnsi="FreightSans Pro Book"/>
        </w:rPr>
      </w:pPr>
      <w:r w:rsidRPr="007361F8">
        <w:rPr>
          <w:rFonts w:ascii="FreightSans Pro Book" w:hAnsi="FreightSans Pro Book"/>
        </w:rPr>
        <w:t xml:space="preserve">It is worth mentioning that the student testimonies in this regard echo the communication difficulties that the Disabled Students Network has faced when trying to help the SSW address its shortcomings. </w:t>
      </w:r>
      <w:r w:rsidR="00066055">
        <w:rPr>
          <w:rFonts w:ascii="FreightSans Pro Book" w:hAnsi="FreightSans Pro Book"/>
        </w:rPr>
        <w:t>This goes back as far as 201</w:t>
      </w:r>
      <w:r w:rsidR="002500D5">
        <w:rPr>
          <w:rFonts w:ascii="FreightSans Pro Book" w:hAnsi="FreightSans Pro Book"/>
        </w:rPr>
        <w:t>5</w:t>
      </w:r>
      <w:r w:rsidR="00066055">
        <w:rPr>
          <w:rFonts w:ascii="FreightSans Pro Book" w:hAnsi="FreightSans Pro Book"/>
        </w:rPr>
        <w:t xml:space="preserve"> when the previous Disabled Students</w:t>
      </w:r>
      <w:r w:rsidR="00982042">
        <w:rPr>
          <w:rFonts w:ascii="FreightSans Pro Book" w:hAnsi="FreightSans Pro Book"/>
        </w:rPr>
        <w:t>’</w:t>
      </w:r>
      <w:r w:rsidR="00066055">
        <w:rPr>
          <w:rFonts w:ascii="FreightSans Pro Book" w:hAnsi="FreightSans Pro Book"/>
        </w:rPr>
        <w:t xml:space="preserve"> Officer took on the role</w:t>
      </w:r>
      <w:r w:rsidR="00BA063A">
        <w:rPr>
          <w:rFonts w:ascii="FreightSans Pro Book" w:hAnsi="FreightSans Pro Book"/>
        </w:rPr>
        <w:t xml:space="preserve"> (see part 11)</w:t>
      </w:r>
    </w:p>
    <w:p w14:paraId="5D80DE41" w14:textId="77777777" w:rsidR="002E0465" w:rsidRPr="007361F8" w:rsidRDefault="002E0465">
      <w:pPr>
        <w:rPr>
          <w:rFonts w:ascii="FreightSans Pro Book" w:hAnsi="FreightSans Pro Book"/>
        </w:rPr>
      </w:pPr>
    </w:p>
    <w:p w14:paraId="33DB57FA" w14:textId="07180046" w:rsidR="002E0465" w:rsidRPr="007361F8" w:rsidRDefault="007361F8" w:rsidP="000200D1">
      <w:pPr>
        <w:jc w:val="both"/>
        <w:rPr>
          <w:rFonts w:ascii="FreightSans Pro Book" w:hAnsi="FreightSans Pro Book"/>
        </w:rPr>
      </w:pPr>
      <w:r w:rsidRPr="007361F8">
        <w:rPr>
          <w:rFonts w:ascii="FreightSans Pro Book" w:hAnsi="FreightSans Pro Book"/>
        </w:rPr>
        <w:t>The surprise</w:t>
      </w:r>
      <w:r w:rsidR="002823EB">
        <w:rPr>
          <w:rFonts w:ascii="FreightSans Pro Book" w:hAnsi="FreightSans Pro Book"/>
        </w:rPr>
        <w:t>d reaction</w:t>
      </w:r>
      <w:r w:rsidRPr="007361F8">
        <w:rPr>
          <w:rFonts w:ascii="FreightSans Pro Book" w:hAnsi="FreightSans Pro Book"/>
        </w:rPr>
        <w:t xml:space="preserve"> we meet when we bring up these issues to other staff members also indicates that the SSW is failing to report these issues to other bodies at UCL (see </w:t>
      </w:r>
      <w:r w:rsidR="004B1BFF">
        <w:rPr>
          <w:rFonts w:ascii="FreightSans Pro Book" w:hAnsi="FreightSans Pro Book"/>
        </w:rPr>
        <w:t>part 11</w:t>
      </w:r>
      <w:r w:rsidRPr="007361F8">
        <w:rPr>
          <w:rFonts w:ascii="FreightSans Pro Book" w:hAnsi="FreightSans Pro Book"/>
        </w:rPr>
        <w:t>)</w:t>
      </w:r>
      <w:r w:rsidR="00B4429E">
        <w:rPr>
          <w:rFonts w:ascii="FreightSans Pro Book" w:hAnsi="FreightSans Pro Book"/>
        </w:rPr>
        <w:t>.</w:t>
      </w:r>
    </w:p>
    <w:p w14:paraId="2137F3D1" w14:textId="77777777" w:rsidR="00AC2107" w:rsidRDefault="00AC2107" w:rsidP="000200D1">
      <w:pPr>
        <w:jc w:val="both"/>
        <w:rPr>
          <w:rFonts w:ascii="FreightSans Pro Book" w:hAnsi="FreightSans Pro Book"/>
        </w:rPr>
      </w:pPr>
    </w:p>
    <w:p w14:paraId="70C12124" w14:textId="55FF4A11" w:rsidR="00AC2107" w:rsidRDefault="007361F8" w:rsidP="000200D1">
      <w:pPr>
        <w:jc w:val="both"/>
        <w:rPr>
          <w:rFonts w:ascii="FreightSans Pro Book" w:hAnsi="FreightSans Pro Book"/>
        </w:rPr>
      </w:pPr>
      <w:r w:rsidRPr="007361F8">
        <w:rPr>
          <w:rFonts w:ascii="FreightSans Pro Book" w:hAnsi="FreightSans Pro Book"/>
        </w:rPr>
        <w:t xml:space="preserve">The functioning of SSW is not transparent, it is unclear what they do, when they do it, who does it, and who they answer to. This means that it is currently very hard to make SSW accountable to UCL’s disabled students or the law. </w:t>
      </w:r>
    </w:p>
    <w:p w14:paraId="2882529C" w14:textId="77777777" w:rsidR="00AC2107" w:rsidRDefault="00AC2107" w:rsidP="000200D1">
      <w:pPr>
        <w:jc w:val="both"/>
        <w:rPr>
          <w:rFonts w:ascii="FreightSans Pro Book" w:hAnsi="FreightSans Pro Book"/>
        </w:rPr>
      </w:pPr>
    </w:p>
    <w:p w14:paraId="0440DE40" w14:textId="51B146AB" w:rsidR="002E0465" w:rsidRPr="007361F8" w:rsidRDefault="007361F8" w:rsidP="000200D1">
      <w:pPr>
        <w:jc w:val="both"/>
        <w:rPr>
          <w:rFonts w:ascii="FreightSans Pro Book" w:hAnsi="FreightSans Pro Book"/>
        </w:rPr>
      </w:pPr>
      <w:r w:rsidRPr="007361F8">
        <w:rPr>
          <w:rFonts w:ascii="FreightSans Pro Book" w:hAnsi="FreightSans Pro Book"/>
        </w:rPr>
        <w:t xml:space="preserve">Ultimately, however, as we showed in </w:t>
      </w:r>
      <w:r w:rsidR="00066055">
        <w:rPr>
          <w:rFonts w:ascii="FreightSans Pro Book" w:hAnsi="FreightSans Pro Book"/>
        </w:rPr>
        <w:t>part 3</w:t>
      </w:r>
      <w:r w:rsidRPr="007361F8">
        <w:rPr>
          <w:rFonts w:ascii="FreightSans Pro Book" w:hAnsi="FreightSans Pro Book"/>
        </w:rPr>
        <w:t xml:space="preserve">, the university is accountable for the actions of SSW. </w:t>
      </w:r>
      <w:r w:rsidR="000200D1" w:rsidRPr="007361F8">
        <w:rPr>
          <w:rFonts w:ascii="FreightSans Pro Book" w:hAnsi="FreightSans Pro Book"/>
        </w:rPr>
        <w:t>Therefore,</w:t>
      </w:r>
      <w:r w:rsidR="00640E89">
        <w:rPr>
          <w:rFonts w:ascii="FreightSans Pro Book" w:hAnsi="FreightSans Pro Book"/>
        </w:rPr>
        <w:t xml:space="preserve"> we address the UCL C</w:t>
      </w:r>
      <w:r w:rsidRPr="007361F8">
        <w:rPr>
          <w:rFonts w:ascii="FreightSans Pro Book" w:hAnsi="FreightSans Pro Book"/>
        </w:rPr>
        <w:t>ouncil</w:t>
      </w:r>
      <w:r w:rsidR="00982042">
        <w:rPr>
          <w:rFonts w:ascii="FreightSans Pro Book" w:hAnsi="FreightSans Pro Book"/>
        </w:rPr>
        <w:t xml:space="preserve"> rather than SSW</w:t>
      </w:r>
      <w:r w:rsidRPr="007361F8">
        <w:rPr>
          <w:rFonts w:ascii="FreightSans Pro Book" w:hAnsi="FreightSans Pro Book"/>
        </w:rPr>
        <w:t xml:space="preserve"> in our recommendations. </w:t>
      </w:r>
    </w:p>
    <w:p w14:paraId="386E9C75" w14:textId="77777777" w:rsidR="002E0465" w:rsidRPr="00B4429E" w:rsidRDefault="007361F8" w:rsidP="00FD5B92">
      <w:pPr>
        <w:pStyle w:val="SUHeading4"/>
      </w:pPr>
      <w:bookmarkStart w:id="42" w:name="_Toc29982127"/>
      <w:r w:rsidRPr="00B4429E">
        <w:t>Recommendations</w:t>
      </w:r>
      <w:bookmarkEnd w:id="42"/>
    </w:p>
    <w:p w14:paraId="0674FCD0" w14:textId="70D431C7" w:rsidR="002E0465" w:rsidRPr="00B4429E" w:rsidRDefault="007361F8" w:rsidP="000200D1">
      <w:pPr>
        <w:jc w:val="both"/>
        <w:rPr>
          <w:rFonts w:ascii="FreightSans Pro Book" w:hAnsi="FreightSans Pro Book"/>
          <w:szCs w:val="20"/>
        </w:rPr>
      </w:pPr>
      <w:r w:rsidRPr="00B4429E">
        <w:rPr>
          <w:rFonts w:ascii="FreightSans Pro Book" w:hAnsi="FreightSans Pro Book"/>
          <w:szCs w:val="20"/>
        </w:rPr>
        <w:t xml:space="preserve">We urge the UCL Council to work with the Student Health and Wellbeing Strategy Group and independent disability rights </w:t>
      </w:r>
      <w:r w:rsidR="001C7A5D">
        <w:rPr>
          <w:rFonts w:ascii="FreightSans Pro Book" w:hAnsi="FreightSans Pro Book"/>
          <w:szCs w:val="20"/>
        </w:rPr>
        <w:t xml:space="preserve">and accessibility </w:t>
      </w:r>
      <w:r w:rsidRPr="00B4429E">
        <w:rPr>
          <w:rFonts w:ascii="FreightSans Pro Book" w:hAnsi="FreightSans Pro Book"/>
          <w:szCs w:val="20"/>
        </w:rPr>
        <w:t>consultants to ensure that:</w:t>
      </w:r>
    </w:p>
    <w:p w14:paraId="511375E7" w14:textId="77777777" w:rsidR="002E0465" w:rsidRPr="007361F8" w:rsidRDefault="002E0465" w:rsidP="000200D1">
      <w:pPr>
        <w:ind w:left="720"/>
        <w:jc w:val="both"/>
        <w:rPr>
          <w:rFonts w:ascii="FreightSans Pro Book" w:hAnsi="FreightSans Pro Book"/>
        </w:rPr>
      </w:pPr>
    </w:p>
    <w:p w14:paraId="729EFD8D" w14:textId="5FCD5CD7" w:rsidR="002E0465" w:rsidRPr="007361F8" w:rsidRDefault="007361F8" w:rsidP="00EB3E79">
      <w:pPr>
        <w:numPr>
          <w:ilvl w:val="0"/>
          <w:numId w:val="16"/>
        </w:numPr>
        <w:jc w:val="both"/>
        <w:rPr>
          <w:rFonts w:ascii="FreightSans Pro Book" w:hAnsi="FreightSans Pro Book"/>
        </w:rPr>
      </w:pPr>
      <w:r w:rsidRPr="007361F8">
        <w:rPr>
          <w:rFonts w:ascii="FreightSans Pro Book" w:hAnsi="FreightSans Pro Book"/>
        </w:rPr>
        <w:t>SSW has the internal education and structure in place to keep their policies in line with best practices under the Equality Act 2010, the new DSA structure as of 2016, and any other relevant legislation or government/SFE recommendation. This includes keeping SSW advisors up</w:t>
      </w:r>
      <w:r w:rsidR="003D0EDF">
        <w:rPr>
          <w:rFonts w:ascii="FreightSans Pro Book" w:hAnsi="FreightSans Pro Book"/>
        </w:rPr>
        <w:t>-</w:t>
      </w:r>
      <w:r w:rsidRPr="007361F8">
        <w:rPr>
          <w:rFonts w:ascii="FreightSans Pro Book" w:hAnsi="FreightSans Pro Book"/>
        </w:rPr>
        <w:t>to</w:t>
      </w:r>
      <w:r w:rsidR="003D0EDF">
        <w:rPr>
          <w:rFonts w:ascii="FreightSans Pro Book" w:hAnsi="FreightSans Pro Book"/>
        </w:rPr>
        <w:t>-</w:t>
      </w:r>
      <w:r w:rsidRPr="007361F8">
        <w:rPr>
          <w:rFonts w:ascii="FreightSans Pro Book" w:hAnsi="FreightSans Pro Book"/>
        </w:rPr>
        <w:t>date on their legal duties and the full range of support that can be offered at UCL. This would includ</w:t>
      </w:r>
      <w:r w:rsidR="004B1BFF">
        <w:rPr>
          <w:rFonts w:ascii="FreightSans Pro Book" w:hAnsi="FreightSans Pro Book"/>
        </w:rPr>
        <w:t>e advisors receiving</w:t>
      </w:r>
      <w:r w:rsidRPr="007361F8">
        <w:rPr>
          <w:rFonts w:ascii="FreightSans Pro Book" w:hAnsi="FreightSans Pro Book"/>
        </w:rPr>
        <w:t>:</w:t>
      </w:r>
    </w:p>
    <w:p w14:paraId="5871F3DF" w14:textId="77777777" w:rsidR="002E0465" w:rsidRPr="007361F8" w:rsidRDefault="007361F8" w:rsidP="00EB3E79">
      <w:pPr>
        <w:numPr>
          <w:ilvl w:val="1"/>
          <w:numId w:val="16"/>
        </w:numPr>
        <w:jc w:val="both"/>
        <w:rPr>
          <w:rFonts w:ascii="FreightSans Pro Book" w:hAnsi="FreightSans Pro Book"/>
        </w:rPr>
      </w:pPr>
      <w:r w:rsidRPr="007361F8">
        <w:rPr>
          <w:rFonts w:ascii="FreightSans Pro Book" w:hAnsi="FreightSans Pro Book"/>
        </w:rPr>
        <w:t>Continual education about best practises and legal duties.</w:t>
      </w:r>
    </w:p>
    <w:p w14:paraId="26A59059" w14:textId="77777777" w:rsidR="002E0465" w:rsidRPr="007361F8" w:rsidRDefault="007361F8" w:rsidP="00EB3E79">
      <w:pPr>
        <w:numPr>
          <w:ilvl w:val="1"/>
          <w:numId w:val="16"/>
        </w:numPr>
        <w:jc w:val="both"/>
        <w:rPr>
          <w:rFonts w:ascii="FreightSans Pro Book" w:hAnsi="FreightSans Pro Book"/>
        </w:rPr>
      </w:pPr>
      <w:r w:rsidRPr="007361F8">
        <w:rPr>
          <w:rFonts w:ascii="FreightSans Pro Book" w:hAnsi="FreightSans Pro Book"/>
        </w:rPr>
        <w:t>Continual education as new knowledge appears regarding specific disabilities or accommodations.</w:t>
      </w:r>
    </w:p>
    <w:p w14:paraId="08E66B6F" w14:textId="77777777" w:rsidR="0096303D" w:rsidRDefault="0096303D" w:rsidP="000200D1">
      <w:pPr>
        <w:jc w:val="both"/>
        <w:rPr>
          <w:color w:val="000000"/>
          <w:sz w:val="20"/>
          <w:szCs w:val="20"/>
        </w:rPr>
      </w:pPr>
    </w:p>
    <w:p w14:paraId="389F741C" w14:textId="73C5DE19" w:rsidR="002E0465" w:rsidRPr="0096303D" w:rsidRDefault="0096303D" w:rsidP="000200D1">
      <w:pPr>
        <w:jc w:val="both"/>
        <w:rPr>
          <w:rFonts w:ascii="FreightSans Pro Book" w:hAnsi="FreightSans Pro Book"/>
          <w:i/>
          <w:iCs/>
        </w:rPr>
      </w:pPr>
      <w:r w:rsidRPr="0096303D">
        <w:rPr>
          <w:rFonts w:ascii="FreightSans Pro Book" w:hAnsi="FreightSans Pro Book"/>
          <w:i/>
          <w:iCs/>
          <w:color w:val="000000"/>
        </w:rPr>
        <w:t>“Improved training for staff on Equality Act 2010”</w:t>
      </w:r>
    </w:p>
    <w:p w14:paraId="683C35BE" w14:textId="77777777" w:rsidR="0096303D" w:rsidRPr="007361F8" w:rsidRDefault="0096303D" w:rsidP="000200D1">
      <w:pPr>
        <w:ind w:left="1440"/>
        <w:jc w:val="both"/>
        <w:rPr>
          <w:rFonts w:ascii="FreightSans Pro Book" w:hAnsi="FreightSans Pro Book"/>
        </w:rPr>
      </w:pPr>
    </w:p>
    <w:p w14:paraId="58361E7A" w14:textId="225A8FE5" w:rsidR="002E0465" w:rsidRPr="007361F8" w:rsidRDefault="007361F8" w:rsidP="00EB3E79">
      <w:pPr>
        <w:numPr>
          <w:ilvl w:val="0"/>
          <w:numId w:val="16"/>
        </w:numPr>
        <w:jc w:val="both"/>
        <w:rPr>
          <w:rFonts w:ascii="FreightSans Pro Book" w:hAnsi="FreightSans Pro Book"/>
        </w:rPr>
      </w:pPr>
      <w:r w:rsidRPr="007361F8">
        <w:rPr>
          <w:rFonts w:ascii="FreightSans Pro Book" w:hAnsi="FreightSans Pro Book"/>
        </w:rPr>
        <w:lastRenderedPageBreak/>
        <w:t xml:space="preserve">SSW </w:t>
      </w:r>
      <w:r w:rsidR="00355DB3">
        <w:rPr>
          <w:rFonts w:ascii="FreightSans Pro Book" w:hAnsi="FreightSans Pro Book"/>
        </w:rPr>
        <w:t>change</w:t>
      </w:r>
      <w:r w:rsidRPr="007361F8">
        <w:rPr>
          <w:rFonts w:ascii="FreightSans Pro Book" w:hAnsi="FreightSans Pro Book"/>
        </w:rPr>
        <w:t xml:space="preserve"> their approach to</w:t>
      </w:r>
      <w:r w:rsidR="00355DB3">
        <w:rPr>
          <w:rFonts w:ascii="FreightSans Pro Book" w:hAnsi="FreightSans Pro Book"/>
        </w:rPr>
        <w:t xml:space="preserve"> SoRAs</w:t>
      </w:r>
      <w:r w:rsidR="004B1BFF">
        <w:rPr>
          <w:rFonts w:ascii="FreightSans Pro Book" w:hAnsi="FreightSans Pro Book"/>
        </w:rPr>
        <w:t xml:space="preserve"> to base them on the individual student’s needs</w:t>
      </w:r>
      <w:r w:rsidR="00355DB3">
        <w:rPr>
          <w:rFonts w:ascii="FreightSans Pro Book" w:hAnsi="FreightSans Pro Book"/>
        </w:rPr>
        <w:t xml:space="preserve">. </w:t>
      </w:r>
      <w:r w:rsidR="004B1BFF">
        <w:rPr>
          <w:rFonts w:ascii="FreightSans Pro Book" w:hAnsi="FreightSans Pro Book"/>
        </w:rPr>
        <w:t>SoRAs must not be based on what other students with similar conditions need and must be adapted to the student</w:t>
      </w:r>
      <w:r w:rsidR="001C7A5D">
        <w:rPr>
          <w:rFonts w:ascii="FreightSans Pro Book" w:hAnsi="FreightSans Pro Book"/>
        </w:rPr>
        <w:t>’</w:t>
      </w:r>
      <w:r w:rsidR="004B1BFF">
        <w:rPr>
          <w:rFonts w:ascii="FreightSans Pro Book" w:hAnsi="FreightSans Pro Book"/>
        </w:rPr>
        <w:t xml:space="preserve">s unique situation </w:t>
      </w:r>
      <w:r w:rsidR="001C7A5D">
        <w:rPr>
          <w:rFonts w:ascii="FreightSans Pro Book" w:hAnsi="FreightSans Pro Book"/>
        </w:rPr>
        <w:t>(for instance whether they are doing a</w:t>
      </w:r>
      <w:r w:rsidR="004B1BFF">
        <w:rPr>
          <w:rFonts w:ascii="FreightSans Pro Book" w:hAnsi="FreightSans Pro Book"/>
        </w:rPr>
        <w:t xml:space="preserve"> PhD</w:t>
      </w:r>
      <w:r w:rsidR="001C7A5D">
        <w:rPr>
          <w:rFonts w:ascii="FreightSans Pro Book" w:hAnsi="FreightSans Pro Book"/>
        </w:rPr>
        <w:t xml:space="preserve"> rather than an undergraduate degree</w:t>
      </w:r>
      <w:r w:rsidR="004B1BFF">
        <w:rPr>
          <w:rFonts w:ascii="FreightSans Pro Book" w:hAnsi="FreightSans Pro Book"/>
        </w:rPr>
        <w:t xml:space="preserve">). SSW must </w:t>
      </w:r>
      <w:r w:rsidR="001C7A5D">
        <w:rPr>
          <w:rFonts w:ascii="FreightSans Pro Book" w:hAnsi="FreightSans Pro Book"/>
        </w:rPr>
        <w:t>have an adequate understanding of</w:t>
      </w:r>
      <w:r w:rsidR="004B1BFF">
        <w:rPr>
          <w:rFonts w:ascii="FreightSans Pro Book" w:hAnsi="FreightSans Pro Book"/>
        </w:rPr>
        <w:t xml:space="preserve"> how to provide reasonable adjustments </w:t>
      </w:r>
      <w:r w:rsidR="00DA61E8">
        <w:rPr>
          <w:rFonts w:ascii="FreightSans Pro Book" w:hAnsi="FreightSans Pro Book"/>
        </w:rPr>
        <w:t>(e</w:t>
      </w:r>
      <w:r w:rsidR="001C7A5D">
        <w:rPr>
          <w:rFonts w:ascii="FreightSans Pro Book" w:hAnsi="FreightSans Pro Book"/>
        </w:rPr>
        <w:t>.</w:t>
      </w:r>
      <w:r w:rsidR="00DA61E8">
        <w:rPr>
          <w:rFonts w:ascii="FreightSans Pro Book" w:hAnsi="FreightSans Pro Book"/>
        </w:rPr>
        <w:t>g. do not encounter technical difficulties)</w:t>
      </w:r>
      <w:r w:rsidR="004B1BFF">
        <w:rPr>
          <w:rFonts w:ascii="FreightSans Pro Book" w:hAnsi="FreightSans Pro Book"/>
        </w:rPr>
        <w:t xml:space="preserve">. They must not </w:t>
      </w:r>
      <w:r w:rsidRPr="007361F8">
        <w:rPr>
          <w:rFonts w:ascii="FreightSans Pro Book" w:hAnsi="FreightSans Pro Book"/>
        </w:rPr>
        <w:t>reject reasonable adjustments on grounds other than need, including:</w:t>
      </w:r>
    </w:p>
    <w:p w14:paraId="2F3C1306" w14:textId="3884CBFA" w:rsidR="002E0465" w:rsidRPr="007361F8" w:rsidRDefault="007361F8" w:rsidP="00EB3E79">
      <w:pPr>
        <w:numPr>
          <w:ilvl w:val="1"/>
          <w:numId w:val="16"/>
        </w:numPr>
        <w:jc w:val="both"/>
        <w:rPr>
          <w:rFonts w:ascii="FreightSans Pro Book" w:hAnsi="FreightSans Pro Book"/>
        </w:rPr>
      </w:pPr>
      <w:r w:rsidRPr="007361F8">
        <w:rPr>
          <w:rFonts w:ascii="FreightSans Pro Book" w:hAnsi="FreightSans Pro Book"/>
        </w:rPr>
        <w:t>Not having a diagnosis</w:t>
      </w:r>
      <w:r w:rsidR="0096303D">
        <w:rPr>
          <w:rFonts w:ascii="FreightSans Pro Book" w:hAnsi="FreightSans Pro Book"/>
        </w:rPr>
        <w:t xml:space="preserve"> or the “correct” proof</w:t>
      </w:r>
      <w:r w:rsidR="003D0EDF">
        <w:rPr>
          <w:rFonts w:ascii="FreightSans Pro Book" w:hAnsi="FreightSans Pro Book"/>
        </w:rPr>
        <w:t>.</w:t>
      </w:r>
    </w:p>
    <w:p w14:paraId="2CBDD9CE" w14:textId="4AF1A473" w:rsidR="002E0465" w:rsidRPr="007361F8" w:rsidRDefault="001C7A5D" w:rsidP="00EB3E79">
      <w:pPr>
        <w:numPr>
          <w:ilvl w:val="1"/>
          <w:numId w:val="16"/>
        </w:numPr>
        <w:jc w:val="both"/>
        <w:rPr>
          <w:rFonts w:ascii="FreightSans Pro Book" w:hAnsi="FreightSans Pro Book"/>
        </w:rPr>
      </w:pPr>
      <w:r>
        <w:rPr>
          <w:rFonts w:ascii="FreightSans Pro Book" w:hAnsi="FreightSans Pro Book"/>
        </w:rPr>
        <w:t>Unreasonable d</w:t>
      </w:r>
      <w:r w:rsidR="007361F8" w:rsidRPr="007361F8">
        <w:rPr>
          <w:rFonts w:ascii="FreightSans Pro Book" w:hAnsi="FreightSans Pro Book"/>
        </w:rPr>
        <w:t>epartmental policy</w:t>
      </w:r>
      <w:r w:rsidR="003D0EDF">
        <w:rPr>
          <w:rFonts w:ascii="FreightSans Pro Book" w:hAnsi="FreightSans Pro Book"/>
        </w:rPr>
        <w:t>.</w:t>
      </w:r>
    </w:p>
    <w:p w14:paraId="4FFF9B73" w14:textId="504A46F1" w:rsidR="007F0088" w:rsidRPr="007F0088" w:rsidRDefault="001C7A5D" w:rsidP="00EB3E79">
      <w:pPr>
        <w:numPr>
          <w:ilvl w:val="1"/>
          <w:numId w:val="16"/>
        </w:numPr>
        <w:jc w:val="both"/>
        <w:rPr>
          <w:rFonts w:ascii="FreightSans Pro Book" w:hAnsi="FreightSans Pro Book"/>
        </w:rPr>
      </w:pPr>
      <w:r>
        <w:rPr>
          <w:rFonts w:ascii="FreightSans Pro Book" w:hAnsi="FreightSans Pro Book"/>
        </w:rPr>
        <w:t xml:space="preserve">Unreasonable </w:t>
      </w:r>
      <w:r w:rsidR="007361F8" w:rsidRPr="007361F8">
        <w:rPr>
          <w:rFonts w:ascii="FreightSans Pro Book" w:hAnsi="FreightSans Pro Book"/>
        </w:rPr>
        <w:t>UCL policy</w:t>
      </w:r>
      <w:r w:rsidR="003D0EDF">
        <w:rPr>
          <w:rFonts w:ascii="FreightSans Pro Book" w:hAnsi="FreightSans Pro Book"/>
        </w:rPr>
        <w:t>.</w:t>
      </w:r>
    </w:p>
    <w:p w14:paraId="655D4215" w14:textId="77777777" w:rsidR="001C7A5D" w:rsidRPr="007361F8" w:rsidRDefault="001C7A5D" w:rsidP="001C7A5D">
      <w:pPr>
        <w:rPr>
          <w:rFonts w:ascii="FreightSans Pro Book" w:hAnsi="FreightSans Pro Book"/>
        </w:rPr>
      </w:pPr>
    </w:p>
    <w:p w14:paraId="24D87CF1" w14:textId="77777777" w:rsidR="001C7A5D" w:rsidRPr="000C0D98" w:rsidRDefault="001C7A5D" w:rsidP="00EB3E79">
      <w:pPr>
        <w:pStyle w:val="ListParagraph"/>
        <w:numPr>
          <w:ilvl w:val="0"/>
          <w:numId w:val="16"/>
        </w:numPr>
        <w:jc w:val="both"/>
        <w:rPr>
          <w:rFonts w:ascii="FreightSans Pro Book" w:hAnsi="FreightSans Pro Book"/>
        </w:rPr>
      </w:pPr>
      <w:r w:rsidRPr="000C0D98">
        <w:rPr>
          <w:rFonts w:ascii="FreightSans Pro Book" w:hAnsi="FreightSans Pro Book"/>
        </w:rPr>
        <w:t>SSW implements policies regarding reasonable adjustments which follow best practices, including providing:</w:t>
      </w:r>
    </w:p>
    <w:p w14:paraId="0478C75C" w14:textId="55B6EA0E" w:rsidR="00343A82" w:rsidRDefault="001C7A5D" w:rsidP="00EB3E79">
      <w:pPr>
        <w:numPr>
          <w:ilvl w:val="1"/>
          <w:numId w:val="15"/>
        </w:numPr>
        <w:jc w:val="both"/>
        <w:rPr>
          <w:rFonts w:ascii="FreightSans Pro Book" w:hAnsi="FreightSans Pro Book"/>
        </w:rPr>
      </w:pPr>
      <w:r w:rsidRPr="007361F8">
        <w:rPr>
          <w:rFonts w:ascii="FreightSans Pro Book" w:hAnsi="FreightSans Pro Book"/>
        </w:rPr>
        <w:t>The full range of non-medical support services which they are obligated to provide under the government clarification of the 2016 DSA changes</w:t>
      </w:r>
      <w:r w:rsidR="003D0EDF">
        <w:rPr>
          <w:rFonts w:ascii="FreightSans Pro Book" w:hAnsi="FreightSans Pro Book"/>
        </w:rPr>
        <w:t>.</w:t>
      </w:r>
      <w:r w:rsidRPr="007361F8">
        <w:rPr>
          <w:rFonts w:ascii="FreightSans Pro Book" w:hAnsi="FreightSans Pro Book"/>
          <w:vertAlign w:val="superscript"/>
        </w:rPr>
        <w:footnoteReference w:id="13"/>
      </w:r>
    </w:p>
    <w:p w14:paraId="55C62732" w14:textId="79D11DED" w:rsidR="00343A82" w:rsidRPr="00343A82" w:rsidRDefault="001C7A5D" w:rsidP="00EB3E79">
      <w:pPr>
        <w:numPr>
          <w:ilvl w:val="1"/>
          <w:numId w:val="15"/>
        </w:numPr>
        <w:jc w:val="both"/>
        <w:rPr>
          <w:rFonts w:ascii="FreightSans Pro Book" w:hAnsi="FreightSans Pro Book"/>
        </w:rPr>
      </w:pPr>
      <w:r w:rsidRPr="00343A82">
        <w:rPr>
          <w:rFonts w:ascii="FreightSans Pro Book" w:hAnsi="FreightSans Pro Book"/>
        </w:rPr>
        <w:t>Rent adjustments on all accessible accommodation, and updating this policy when new disabled student needs are identified</w:t>
      </w:r>
      <w:r w:rsidR="00343A82" w:rsidRPr="00814029">
        <w:rPr>
          <w:rFonts w:ascii="FreightSans Pro Book" w:hAnsi="FreightSans Pro Book"/>
        </w:rPr>
        <w:t>.</w:t>
      </w:r>
      <w:r w:rsidR="00343A82" w:rsidRPr="00814029">
        <w:rPr>
          <w:rFonts w:ascii="FreightSans Pro Book" w:hAnsi="FreightSans Pro Book"/>
          <w:szCs w:val="24"/>
        </w:rPr>
        <w:t xml:space="preserve"> </w:t>
      </w:r>
      <w:r w:rsidR="00D84690" w:rsidRPr="00814029">
        <w:rPr>
          <w:rFonts w:ascii="FreightSans Pro Book" w:hAnsi="FreightSans Pro Book"/>
          <w:szCs w:val="24"/>
        </w:rPr>
        <w:t xml:space="preserve">Information about </w:t>
      </w:r>
      <w:r w:rsidR="00343A82" w:rsidRPr="00814029">
        <w:rPr>
          <w:rFonts w:ascii="FreightSans Pro Book" w:hAnsi="FreightSans Pro Book"/>
          <w:szCs w:val="24"/>
        </w:rPr>
        <w:t xml:space="preserve">rent adjustments </w:t>
      </w:r>
      <w:r w:rsidR="00D84690" w:rsidRPr="00814029">
        <w:rPr>
          <w:rFonts w:ascii="FreightSans Pro Book" w:hAnsi="FreightSans Pro Book"/>
          <w:szCs w:val="24"/>
        </w:rPr>
        <w:t xml:space="preserve">needs to be made </w:t>
      </w:r>
      <w:r w:rsidR="00343A82" w:rsidRPr="00814029">
        <w:rPr>
          <w:rFonts w:ascii="FreightSans Pro Book" w:hAnsi="FreightSans Pro Book"/>
          <w:szCs w:val="24"/>
        </w:rPr>
        <w:t>available to disabled students</w:t>
      </w:r>
      <w:r w:rsidR="00D84690" w:rsidRPr="00814029">
        <w:rPr>
          <w:rFonts w:ascii="FreightSans Pro Book" w:hAnsi="FreightSans Pro Book"/>
          <w:szCs w:val="24"/>
        </w:rPr>
        <w:t xml:space="preserve"> </w:t>
      </w:r>
      <w:r w:rsidR="00814029">
        <w:rPr>
          <w:rFonts w:ascii="FreightSans Pro Book" w:hAnsi="FreightSans Pro Book"/>
          <w:szCs w:val="24"/>
        </w:rPr>
        <w:t xml:space="preserve">through </w:t>
      </w:r>
      <w:r w:rsidR="00D84690" w:rsidRPr="00814029">
        <w:rPr>
          <w:rFonts w:ascii="FreightSans Pro Book" w:hAnsi="FreightSans Pro Book"/>
          <w:szCs w:val="24"/>
        </w:rPr>
        <w:t>the UCL website</w:t>
      </w:r>
      <w:r w:rsidR="00343A82" w:rsidRPr="00814029">
        <w:rPr>
          <w:rFonts w:ascii="FreightSans Pro Book" w:hAnsi="FreightSans Pro Book"/>
          <w:szCs w:val="24"/>
        </w:rPr>
        <w:t>.</w:t>
      </w:r>
      <w:r w:rsidR="00343A82" w:rsidRPr="00343A82">
        <w:rPr>
          <w:rFonts w:ascii="FreightSans Pro Book" w:hAnsi="FreightSans Pro Book"/>
          <w:szCs w:val="24"/>
        </w:rPr>
        <w:t xml:space="preserve"> This page should be e</w:t>
      </w:r>
      <w:r w:rsidR="003D0EDF">
        <w:rPr>
          <w:rFonts w:ascii="FreightSans Pro Book" w:hAnsi="FreightSans Pro Book"/>
          <w:szCs w:val="24"/>
        </w:rPr>
        <w:t>mailed to prospective students and</w:t>
      </w:r>
      <w:r w:rsidR="00343A82" w:rsidRPr="00343A82">
        <w:rPr>
          <w:rFonts w:ascii="FreightSans Pro Book" w:hAnsi="FreightSans Pro Book"/>
          <w:szCs w:val="24"/>
        </w:rPr>
        <w:t xml:space="preserve"> linked on all </w:t>
      </w:r>
      <w:r w:rsidR="003D0EDF">
        <w:rPr>
          <w:rFonts w:ascii="FreightSans Pro Book" w:hAnsi="FreightSans Pro Book"/>
          <w:szCs w:val="24"/>
        </w:rPr>
        <w:t>a</w:t>
      </w:r>
      <w:r w:rsidR="00343A82" w:rsidRPr="00343A82">
        <w:rPr>
          <w:rFonts w:ascii="FreightSans Pro Book" w:hAnsi="FreightSans Pro Book"/>
          <w:szCs w:val="24"/>
        </w:rPr>
        <w:t>ccommodation page sidebars to ensure that disabled students are aware of it, and which condition may warrant an accessible room and a rent adjustment.</w:t>
      </w:r>
    </w:p>
    <w:p w14:paraId="512DC6EB" w14:textId="0D072F27" w:rsidR="001C7A5D" w:rsidRPr="007361F8" w:rsidRDefault="001C7A5D" w:rsidP="00EB3E79">
      <w:pPr>
        <w:numPr>
          <w:ilvl w:val="1"/>
          <w:numId w:val="15"/>
        </w:numPr>
        <w:jc w:val="both"/>
        <w:rPr>
          <w:rFonts w:ascii="FreightSans Pro Book" w:hAnsi="FreightSans Pro Book"/>
        </w:rPr>
      </w:pPr>
      <w:r>
        <w:rPr>
          <w:rFonts w:ascii="FreightSans Pro Book" w:hAnsi="FreightSans Pro Book"/>
        </w:rPr>
        <w:t>Reimbursements for those who have been overcharged for their accessible room since 2016 due to SSW not informing them that they were entitled to this financial support</w:t>
      </w:r>
      <w:r w:rsidR="003D0EDF">
        <w:rPr>
          <w:rFonts w:ascii="FreightSans Pro Book" w:hAnsi="FreightSans Pro Book"/>
        </w:rPr>
        <w:t>.</w:t>
      </w:r>
    </w:p>
    <w:p w14:paraId="6434FCBC" w14:textId="76E2850C" w:rsidR="001C7A5D" w:rsidRPr="007361F8" w:rsidRDefault="001C7A5D" w:rsidP="00EB3E79">
      <w:pPr>
        <w:numPr>
          <w:ilvl w:val="1"/>
          <w:numId w:val="15"/>
        </w:numPr>
        <w:jc w:val="both"/>
        <w:rPr>
          <w:rFonts w:ascii="FreightSans Pro Book" w:hAnsi="FreightSans Pro Book"/>
        </w:rPr>
      </w:pPr>
      <w:r w:rsidRPr="007361F8">
        <w:rPr>
          <w:rFonts w:ascii="FreightSans Pro Book" w:hAnsi="FreightSans Pro Book"/>
        </w:rPr>
        <w:t>Private rooms for examinations where required</w:t>
      </w:r>
      <w:r w:rsidR="003D0EDF">
        <w:rPr>
          <w:rFonts w:ascii="FreightSans Pro Book" w:hAnsi="FreightSans Pro Book"/>
        </w:rPr>
        <w:t>.</w:t>
      </w:r>
    </w:p>
    <w:p w14:paraId="5FD0B08E" w14:textId="42782F67" w:rsidR="001C7A5D" w:rsidRPr="007361F8" w:rsidRDefault="00C651A9" w:rsidP="00EB3E79">
      <w:pPr>
        <w:numPr>
          <w:ilvl w:val="1"/>
          <w:numId w:val="15"/>
        </w:numPr>
        <w:jc w:val="both"/>
        <w:rPr>
          <w:rFonts w:ascii="FreightSans Pro Book" w:hAnsi="FreightSans Pro Book"/>
        </w:rPr>
      </w:pPr>
      <w:r>
        <w:rPr>
          <w:rFonts w:ascii="FreightSans Pro Book" w:hAnsi="FreightSans Pro Book"/>
        </w:rPr>
        <w:t>At the time of writing SSW have agreed to add</w:t>
      </w:r>
      <w:r w:rsidR="001C7A5D" w:rsidRPr="007361F8">
        <w:rPr>
          <w:rFonts w:ascii="FreightSans Pro Book" w:hAnsi="FreightSans Pro Book"/>
        </w:rPr>
        <w:t xml:space="preserve"> a clause to disabled students SoRAs along the lines of “Lecturecast recording &amp; live streaming provision where reasonable. If the lecturer refuses they must provide an equally efficient alternative”</w:t>
      </w:r>
      <w:r>
        <w:rPr>
          <w:rFonts w:ascii="FreightSans Pro Book" w:hAnsi="FreightSans Pro Book"/>
        </w:rPr>
        <w:t xml:space="preserve">. We recommend that all disabled students and all departments be clearly notified of this change. </w:t>
      </w:r>
    </w:p>
    <w:p w14:paraId="641225E1" w14:textId="093057B2" w:rsidR="001C7A5D" w:rsidRDefault="001C7A5D" w:rsidP="00EB3E79">
      <w:pPr>
        <w:numPr>
          <w:ilvl w:val="1"/>
          <w:numId w:val="15"/>
        </w:numPr>
        <w:jc w:val="both"/>
        <w:rPr>
          <w:rFonts w:ascii="FreightSans Pro Book" w:hAnsi="FreightSans Pro Book"/>
        </w:rPr>
      </w:pPr>
      <w:r w:rsidRPr="007361F8">
        <w:rPr>
          <w:rFonts w:ascii="FreightSans Pro Book" w:hAnsi="FreightSans Pro Book"/>
        </w:rPr>
        <w:t>Automatic card access to the SENIT suite for all disabled students, and ensuring that disabled students are aware of how they can access &amp; use the space</w:t>
      </w:r>
      <w:r w:rsidR="003D0EDF">
        <w:rPr>
          <w:rFonts w:ascii="FreightSans Pro Book" w:hAnsi="FreightSans Pro Book"/>
        </w:rPr>
        <w:t>.</w:t>
      </w:r>
    </w:p>
    <w:p w14:paraId="3D6D7508" w14:textId="35DAB76D" w:rsidR="009430CA" w:rsidRPr="009430CA" w:rsidRDefault="009430CA" w:rsidP="00EB3E79">
      <w:pPr>
        <w:numPr>
          <w:ilvl w:val="1"/>
          <w:numId w:val="15"/>
        </w:numPr>
        <w:jc w:val="both"/>
        <w:rPr>
          <w:rFonts w:ascii="FreightSans Pro Book" w:hAnsi="FreightSans Pro Book"/>
        </w:rPr>
      </w:pPr>
      <w:r w:rsidRPr="007361F8">
        <w:rPr>
          <w:rFonts w:ascii="FreightSans Pro Book" w:hAnsi="FreightSans Pro Book"/>
        </w:rPr>
        <w:t>Support with obtaining a wide range of learning disability diagnoses including ADHD, ASD, dyslexia, dyspraxia, etc</w:t>
      </w:r>
      <w:r w:rsidR="003D0EDF">
        <w:rPr>
          <w:rFonts w:ascii="FreightSans Pro Book" w:hAnsi="FreightSans Pro Book"/>
        </w:rPr>
        <w:t xml:space="preserve">. </w:t>
      </w:r>
    </w:p>
    <w:p w14:paraId="638DA6E5" w14:textId="77777777" w:rsidR="002E0465" w:rsidRPr="007361F8" w:rsidRDefault="002E0465" w:rsidP="0010517B">
      <w:pPr>
        <w:jc w:val="both"/>
        <w:rPr>
          <w:rFonts w:ascii="FreightSans Pro Book" w:hAnsi="FreightSans Pro Book"/>
        </w:rPr>
      </w:pPr>
    </w:p>
    <w:p w14:paraId="136EF88C" w14:textId="19DB5D26" w:rsidR="002E0465" w:rsidRPr="001C7A5D" w:rsidRDefault="007361F8" w:rsidP="00EB3E79">
      <w:pPr>
        <w:numPr>
          <w:ilvl w:val="0"/>
          <w:numId w:val="16"/>
        </w:numPr>
        <w:jc w:val="both"/>
        <w:rPr>
          <w:rFonts w:ascii="FreightSans Pro Book" w:hAnsi="FreightSans Pro Book"/>
        </w:rPr>
      </w:pPr>
      <w:r w:rsidRPr="007361F8">
        <w:rPr>
          <w:rFonts w:ascii="FreightSans Pro Book" w:hAnsi="FreightSans Pro Book"/>
        </w:rPr>
        <w:t>SSW takes seriously the anticipatory nature of their duty</w:t>
      </w:r>
      <w:r w:rsidR="001C7A5D">
        <w:rPr>
          <w:rFonts w:ascii="FreightSans Pro Book" w:hAnsi="FreightSans Pro Book"/>
        </w:rPr>
        <w:t xml:space="preserve"> and t</w:t>
      </w:r>
      <w:r w:rsidRPr="001C7A5D">
        <w:rPr>
          <w:rFonts w:ascii="FreightSans Pro Book" w:hAnsi="FreightSans Pro Book"/>
        </w:rPr>
        <w:t>ak</w:t>
      </w:r>
      <w:r w:rsidR="001C7A5D">
        <w:rPr>
          <w:rFonts w:ascii="FreightSans Pro Book" w:hAnsi="FreightSans Pro Book"/>
        </w:rPr>
        <w:t>e</w:t>
      </w:r>
      <w:r w:rsidRPr="001C7A5D">
        <w:rPr>
          <w:rFonts w:ascii="FreightSans Pro Book" w:hAnsi="FreightSans Pro Book"/>
        </w:rPr>
        <w:t xml:space="preserve"> steps to avoid delays</w:t>
      </w:r>
      <w:r w:rsidR="009430CA">
        <w:rPr>
          <w:rFonts w:ascii="FreightSans Pro Book" w:hAnsi="FreightSans Pro Book"/>
        </w:rPr>
        <w:t xml:space="preserve"> and</w:t>
      </w:r>
      <w:r w:rsidR="000C0D98" w:rsidRPr="001C7A5D">
        <w:rPr>
          <w:rFonts w:ascii="FreightSans Pro Book" w:hAnsi="FreightSans Pro Book"/>
        </w:rPr>
        <w:t xml:space="preserve"> avoid students having to chase after reasonable adjustments.</w:t>
      </w:r>
      <w:r w:rsidR="001C7A5D">
        <w:rPr>
          <w:rFonts w:ascii="FreightSans Pro Book" w:hAnsi="FreightSans Pro Book"/>
        </w:rPr>
        <w:t xml:space="preserve"> This should include:</w:t>
      </w:r>
    </w:p>
    <w:p w14:paraId="2341CB48" w14:textId="480E72B8" w:rsidR="002E0465" w:rsidRDefault="007361F8" w:rsidP="00EB3E79">
      <w:pPr>
        <w:numPr>
          <w:ilvl w:val="1"/>
          <w:numId w:val="16"/>
        </w:numPr>
        <w:jc w:val="both"/>
        <w:rPr>
          <w:rFonts w:ascii="FreightSans Pro Book" w:hAnsi="FreightSans Pro Book"/>
        </w:rPr>
      </w:pPr>
      <w:r w:rsidRPr="007361F8">
        <w:rPr>
          <w:rFonts w:ascii="FreightSans Pro Book" w:hAnsi="FreightSans Pro Book"/>
        </w:rPr>
        <w:t>Providing the option of creating a S</w:t>
      </w:r>
      <w:r w:rsidR="00FB594D">
        <w:rPr>
          <w:rFonts w:ascii="FreightSans Pro Book" w:hAnsi="FreightSans Pro Book"/>
        </w:rPr>
        <w:t>o</w:t>
      </w:r>
      <w:r w:rsidRPr="007361F8">
        <w:rPr>
          <w:rFonts w:ascii="FreightSans Pro Book" w:hAnsi="FreightSans Pro Book"/>
        </w:rPr>
        <w:t>RA before the start of a student’s course</w:t>
      </w:r>
      <w:r w:rsidR="003D0EDF">
        <w:rPr>
          <w:rFonts w:ascii="FreightSans Pro Book" w:hAnsi="FreightSans Pro Book"/>
        </w:rPr>
        <w:t>.</w:t>
      </w:r>
    </w:p>
    <w:p w14:paraId="7B1F0F45" w14:textId="19C7AE19" w:rsidR="00355DB3" w:rsidRDefault="00355DB3" w:rsidP="00EB3E79">
      <w:pPr>
        <w:numPr>
          <w:ilvl w:val="1"/>
          <w:numId w:val="16"/>
        </w:numPr>
        <w:jc w:val="both"/>
        <w:rPr>
          <w:rFonts w:ascii="FreightSans Pro Book" w:hAnsi="FreightSans Pro Book"/>
        </w:rPr>
      </w:pPr>
      <w:r>
        <w:rPr>
          <w:rFonts w:ascii="FreightSans Pro Book" w:hAnsi="FreightSans Pro Book"/>
        </w:rPr>
        <w:t xml:space="preserve">Making sure </w:t>
      </w:r>
      <w:r w:rsidR="00C62CC6">
        <w:rPr>
          <w:rFonts w:ascii="FreightSans Pro Book" w:hAnsi="FreightSans Pro Book"/>
        </w:rPr>
        <w:t>that</w:t>
      </w:r>
      <w:r>
        <w:rPr>
          <w:rFonts w:ascii="FreightSans Pro Book" w:hAnsi="FreightSans Pro Book"/>
        </w:rPr>
        <w:t xml:space="preserve"> </w:t>
      </w:r>
      <w:r w:rsidR="00DA61E8">
        <w:rPr>
          <w:rFonts w:ascii="FreightSans Pro Book" w:hAnsi="FreightSans Pro Book"/>
        </w:rPr>
        <w:t>for students who declared a disability before starting their course</w:t>
      </w:r>
      <w:r w:rsidR="00C62CC6">
        <w:rPr>
          <w:rFonts w:ascii="FreightSans Pro Book" w:hAnsi="FreightSans Pro Book"/>
        </w:rPr>
        <w:t xml:space="preserve"> their SoRA</w:t>
      </w:r>
      <w:r w:rsidR="00DA61E8">
        <w:rPr>
          <w:rFonts w:ascii="FreightSans Pro Book" w:hAnsi="FreightSans Pro Book"/>
        </w:rPr>
        <w:t xml:space="preserve"> </w:t>
      </w:r>
      <w:r>
        <w:rPr>
          <w:rFonts w:ascii="FreightSans Pro Book" w:hAnsi="FreightSans Pro Book"/>
        </w:rPr>
        <w:t>is created and sent to all relevant departments before the third week of term</w:t>
      </w:r>
      <w:r w:rsidR="003D0EDF">
        <w:rPr>
          <w:rFonts w:ascii="FreightSans Pro Book" w:hAnsi="FreightSans Pro Book"/>
        </w:rPr>
        <w:t>.</w:t>
      </w:r>
    </w:p>
    <w:p w14:paraId="2D829942" w14:textId="7180A997" w:rsidR="00DA61E8" w:rsidRDefault="0072252F" w:rsidP="00EB3E79">
      <w:pPr>
        <w:numPr>
          <w:ilvl w:val="1"/>
          <w:numId w:val="16"/>
        </w:numPr>
        <w:jc w:val="both"/>
        <w:rPr>
          <w:rFonts w:ascii="FreightSans Pro Book" w:hAnsi="FreightSans Pro Book"/>
        </w:rPr>
      </w:pPr>
      <w:r>
        <w:rPr>
          <w:rFonts w:ascii="FreightSans Pro Book" w:hAnsi="FreightSans Pro Book"/>
        </w:rPr>
        <w:lastRenderedPageBreak/>
        <w:t>Ensuring that inductions to restricted workshops or facilities are done before the start of term</w:t>
      </w:r>
      <w:r w:rsidR="003D0EDF">
        <w:rPr>
          <w:rFonts w:ascii="FreightSans Pro Book" w:hAnsi="FreightSans Pro Book"/>
        </w:rPr>
        <w:t>.</w:t>
      </w:r>
    </w:p>
    <w:p w14:paraId="41973A7F" w14:textId="153F9E5A" w:rsidR="0072252F" w:rsidRDefault="0072252F" w:rsidP="00EB3E79">
      <w:pPr>
        <w:numPr>
          <w:ilvl w:val="1"/>
          <w:numId w:val="16"/>
        </w:numPr>
        <w:jc w:val="both"/>
        <w:rPr>
          <w:rFonts w:ascii="FreightSans Pro Book" w:hAnsi="FreightSans Pro Book"/>
        </w:rPr>
      </w:pPr>
      <w:r w:rsidRPr="0072252F">
        <w:rPr>
          <w:rFonts w:ascii="FreightSans Pro Book" w:hAnsi="FreightSans Pro Book"/>
        </w:rPr>
        <w:t xml:space="preserve">Ensure that inductions of support workers </w:t>
      </w:r>
      <w:r w:rsidR="000C0D98">
        <w:rPr>
          <w:rFonts w:ascii="FreightSans Pro Book" w:hAnsi="FreightSans Pro Book"/>
        </w:rPr>
        <w:t>are</w:t>
      </w:r>
      <w:r>
        <w:rPr>
          <w:rFonts w:ascii="FreightSans Pro Book" w:hAnsi="FreightSans Pro Book"/>
        </w:rPr>
        <w:t xml:space="preserve"> done before the start of term</w:t>
      </w:r>
      <w:r w:rsidR="003D0EDF">
        <w:rPr>
          <w:rFonts w:ascii="FreightSans Pro Book" w:hAnsi="FreightSans Pro Book"/>
        </w:rPr>
        <w:t>.</w:t>
      </w:r>
    </w:p>
    <w:p w14:paraId="5418B622" w14:textId="23025D87" w:rsidR="004B7B42" w:rsidRDefault="004B7B42" w:rsidP="00EB3E79">
      <w:pPr>
        <w:numPr>
          <w:ilvl w:val="1"/>
          <w:numId w:val="16"/>
        </w:numPr>
        <w:jc w:val="both"/>
        <w:rPr>
          <w:rFonts w:ascii="FreightSans Pro Book" w:hAnsi="FreightSans Pro Book"/>
        </w:rPr>
      </w:pPr>
      <w:r w:rsidRPr="007361F8">
        <w:rPr>
          <w:rFonts w:ascii="FreightSans Pro Book" w:hAnsi="FreightSans Pro Book"/>
        </w:rPr>
        <w:t>Ensuring that communication between SSW and students has no unreasonable delays</w:t>
      </w:r>
      <w:r w:rsidR="003D0EDF">
        <w:rPr>
          <w:rFonts w:ascii="FreightSans Pro Book" w:hAnsi="FreightSans Pro Book"/>
        </w:rPr>
        <w:t>.</w:t>
      </w:r>
    </w:p>
    <w:p w14:paraId="079B40F9" w14:textId="77777777" w:rsidR="009430CA" w:rsidRDefault="009430CA" w:rsidP="00EB3E79">
      <w:pPr>
        <w:numPr>
          <w:ilvl w:val="1"/>
          <w:numId w:val="16"/>
        </w:numPr>
        <w:jc w:val="both"/>
        <w:rPr>
          <w:rFonts w:ascii="FreightSans Pro Book" w:hAnsi="FreightSans Pro Book"/>
        </w:rPr>
      </w:pPr>
      <w:r w:rsidRPr="007361F8">
        <w:rPr>
          <w:rFonts w:ascii="FreightSans Pro Book" w:hAnsi="FreightSans Pro Book"/>
        </w:rPr>
        <w:t>Ensuring that feedback about disabled students’ experiences is regularly sought</w:t>
      </w:r>
      <w:r>
        <w:rPr>
          <w:rFonts w:ascii="FreightSans Pro Book" w:hAnsi="FreightSans Pro Book"/>
        </w:rPr>
        <w:t xml:space="preserve">, welcomed and worked on. </w:t>
      </w:r>
    </w:p>
    <w:p w14:paraId="6A184E58" w14:textId="64310966" w:rsidR="009430CA" w:rsidRDefault="009430CA" w:rsidP="0010517B">
      <w:pPr>
        <w:numPr>
          <w:ilvl w:val="1"/>
          <w:numId w:val="5"/>
        </w:numPr>
        <w:jc w:val="both"/>
        <w:rPr>
          <w:rFonts w:ascii="FreightSans Pro Book" w:hAnsi="FreightSans Pro Book"/>
        </w:rPr>
      </w:pPr>
      <w:r>
        <w:rPr>
          <w:rFonts w:ascii="FreightSans Pro Book" w:hAnsi="FreightSans Pro Book"/>
        </w:rPr>
        <w:t>Ensuring that feedback</w:t>
      </w:r>
      <w:r w:rsidRPr="007361F8">
        <w:rPr>
          <w:rFonts w:ascii="FreightSans Pro Book" w:hAnsi="FreightSans Pro Book"/>
        </w:rPr>
        <w:t xml:space="preserve"> </w:t>
      </w:r>
      <w:r>
        <w:rPr>
          <w:rFonts w:ascii="FreightSans Pro Book" w:hAnsi="FreightSans Pro Book"/>
        </w:rPr>
        <w:t xml:space="preserve">from students </w:t>
      </w:r>
      <w:r w:rsidRPr="007361F8">
        <w:rPr>
          <w:rFonts w:ascii="FreightSans Pro Book" w:hAnsi="FreightSans Pro Book"/>
        </w:rPr>
        <w:t>reaches other UCL bodies, including any case where a student or student body feels that their needs are not being met in accordance with best practice</w:t>
      </w:r>
      <w:r w:rsidR="00E55087">
        <w:rPr>
          <w:rFonts w:ascii="FreightSans Pro Book" w:hAnsi="FreightSans Pro Book"/>
        </w:rPr>
        <w:t>.</w:t>
      </w:r>
    </w:p>
    <w:p w14:paraId="41828785" w14:textId="5FEE5936" w:rsidR="009430CA" w:rsidRDefault="009430CA" w:rsidP="0010517B">
      <w:pPr>
        <w:numPr>
          <w:ilvl w:val="1"/>
          <w:numId w:val="5"/>
        </w:numPr>
        <w:jc w:val="both"/>
        <w:rPr>
          <w:rFonts w:ascii="FreightSans Pro Book" w:hAnsi="FreightSans Pro Book"/>
        </w:rPr>
      </w:pPr>
      <w:r w:rsidRPr="007361F8">
        <w:rPr>
          <w:rFonts w:ascii="FreightSans Pro Book" w:hAnsi="FreightSans Pro Book"/>
        </w:rPr>
        <w:t>Monitoring support worker agency performance (including cancellation rates) by regularly checking in with students who use support workers</w:t>
      </w:r>
      <w:r w:rsidR="00E55087">
        <w:rPr>
          <w:rFonts w:ascii="FreightSans Pro Book" w:hAnsi="FreightSans Pro Book"/>
        </w:rPr>
        <w:t>,</w:t>
      </w:r>
      <w:r w:rsidRPr="007361F8">
        <w:rPr>
          <w:rFonts w:ascii="FreightSans Pro Book" w:hAnsi="FreightSans Pro Book"/>
        </w:rPr>
        <w:t xml:space="preserve"> and also recording voluntary student feedback. This should be used as the basis for decisions about whether to continue </w:t>
      </w:r>
      <w:r w:rsidR="00242D85">
        <w:rPr>
          <w:rFonts w:ascii="FreightSans Pro Book" w:hAnsi="FreightSans Pro Book"/>
        </w:rPr>
        <w:t>to use and/or list specific agencies on the preferred agencies list on the SSW website</w:t>
      </w:r>
      <w:r w:rsidRPr="007361F8">
        <w:rPr>
          <w:rFonts w:ascii="FreightSans Pro Book" w:hAnsi="FreightSans Pro Book"/>
        </w:rPr>
        <w:t>.</w:t>
      </w:r>
    </w:p>
    <w:p w14:paraId="4795D554" w14:textId="2B7EBE5E" w:rsidR="009430CA" w:rsidRDefault="009430CA" w:rsidP="00EB3E79">
      <w:pPr>
        <w:numPr>
          <w:ilvl w:val="1"/>
          <w:numId w:val="16"/>
        </w:numPr>
        <w:jc w:val="both"/>
        <w:rPr>
          <w:rFonts w:ascii="FreightSans Pro Book" w:hAnsi="FreightSans Pro Book"/>
        </w:rPr>
      </w:pPr>
      <w:r>
        <w:rPr>
          <w:rFonts w:ascii="FreightSans Pro Book" w:hAnsi="FreightSans Pro Book"/>
        </w:rPr>
        <w:t xml:space="preserve">Following up with students to check that </w:t>
      </w:r>
      <w:r w:rsidRPr="007361F8">
        <w:rPr>
          <w:rFonts w:ascii="FreightSans Pro Book" w:hAnsi="FreightSans Pro Book"/>
        </w:rPr>
        <w:t>their support needs are met</w:t>
      </w:r>
      <w:r>
        <w:rPr>
          <w:rFonts w:ascii="FreightSans Pro Book" w:hAnsi="FreightSans Pro Book"/>
        </w:rPr>
        <w:t xml:space="preserve"> at their departments</w:t>
      </w:r>
      <w:r w:rsidR="00E55087">
        <w:rPr>
          <w:rFonts w:ascii="FreightSans Pro Book" w:hAnsi="FreightSans Pro Book"/>
        </w:rPr>
        <w:t>.</w:t>
      </w:r>
    </w:p>
    <w:p w14:paraId="5A25D374" w14:textId="7BC87010" w:rsidR="009430CA" w:rsidRDefault="009430CA" w:rsidP="00EB3E79">
      <w:pPr>
        <w:numPr>
          <w:ilvl w:val="1"/>
          <w:numId w:val="16"/>
        </w:numPr>
        <w:jc w:val="both"/>
        <w:rPr>
          <w:rFonts w:ascii="FreightSans Pro Book" w:hAnsi="FreightSans Pro Book"/>
        </w:rPr>
      </w:pPr>
      <w:r w:rsidRPr="007361F8">
        <w:rPr>
          <w:rFonts w:ascii="FreightSans Pro Book" w:hAnsi="FreightSans Pro Book"/>
        </w:rPr>
        <w:t xml:space="preserve">Following up with students </w:t>
      </w:r>
      <w:r>
        <w:rPr>
          <w:rFonts w:ascii="FreightSans Pro Book" w:hAnsi="FreightSans Pro Book"/>
        </w:rPr>
        <w:t>if they have raised any issues</w:t>
      </w:r>
      <w:r w:rsidR="00E55087">
        <w:rPr>
          <w:rFonts w:ascii="FreightSans Pro Book" w:hAnsi="FreightSans Pro Book"/>
        </w:rPr>
        <w:t>.</w:t>
      </w:r>
    </w:p>
    <w:p w14:paraId="782DDE1B" w14:textId="0E0CB9E0" w:rsidR="009430CA" w:rsidRPr="00C62CC6" w:rsidRDefault="009430CA" w:rsidP="00EB3E79">
      <w:pPr>
        <w:numPr>
          <w:ilvl w:val="1"/>
          <w:numId w:val="16"/>
        </w:numPr>
        <w:jc w:val="both"/>
        <w:rPr>
          <w:rFonts w:ascii="FreightSans Pro Book" w:hAnsi="FreightSans Pro Book"/>
        </w:rPr>
      </w:pPr>
      <w:r>
        <w:rPr>
          <w:rFonts w:ascii="FreightSans Pro Book" w:hAnsi="FreightSans Pro Book"/>
        </w:rPr>
        <w:t xml:space="preserve">Follow up with students who are </w:t>
      </w:r>
      <w:r w:rsidRPr="007361F8">
        <w:rPr>
          <w:rFonts w:ascii="FreightSans Pro Book" w:hAnsi="FreightSans Pro Book"/>
        </w:rPr>
        <w:t>struggling to maintain engagement with SSW</w:t>
      </w:r>
      <w:r w:rsidR="00E55087">
        <w:rPr>
          <w:rFonts w:ascii="FreightSans Pro Book" w:hAnsi="FreightSans Pro Book"/>
        </w:rPr>
        <w:t>.</w:t>
      </w:r>
    </w:p>
    <w:p w14:paraId="12AEB144" w14:textId="3E81F87F" w:rsidR="009430CA" w:rsidRPr="009430CA" w:rsidRDefault="009430CA" w:rsidP="00EB3E79">
      <w:pPr>
        <w:numPr>
          <w:ilvl w:val="1"/>
          <w:numId w:val="16"/>
        </w:numPr>
        <w:jc w:val="both"/>
        <w:rPr>
          <w:rFonts w:ascii="FreightSans Pro Book" w:hAnsi="FreightSans Pro Book"/>
        </w:rPr>
      </w:pPr>
      <w:r w:rsidRPr="009430CA">
        <w:rPr>
          <w:rFonts w:ascii="FreightSans Pro Book" w:hAnsi="FreightSans Pro Book"/>
        </w:rPr>
        <w:t>Supporting students by liaising with their departments if there is any issue of bullying or SoRAs not being followed</w:t>
      </w:r>
      <w:r w:rsidR="00E55087">
        <w:rPr>
          <w:rFonts w:ascii="FreightSans Pro Book" w:hAnsi="FreightSans Pro Book"/>
        </w:rPr>
        <w:t>.</w:t>
      </w:r>
      <w:r w:rsidRPr="009430CA">
        <w:rPr>
          <w:rFonts w:ascii="FreightSans Pro Book" w:hAnsi="FreightSans Pro Book"/>
        </w:rPr>
        <w:t xml:space="preserve"> </w:t>
      </w:r>
    </w:p>
    <w:p w14:paraId="52D33021" w14:textId="6FB724AF" w:rsidR="009430CA" w:rsidRPr="007361F8" w:rsidRDefault="009430CA" w:rsidP="00EB3E79">
      <w:pPr>
        <w:numPr>
          <w:ilvl w:val="1"/>
          <w:numId w:val="16"/>
        </w:numPr>
        <w:jc w:val="both"/>
        <w:rPr>
          <w:rFonts w:ascii="FreightSans Pro Book" w:hAnsi="FreightSans Pro Book"/>
        </w:rPr>
      </w:pPr>
      <w:r>
        <w:rPr>
          <w:rFonts w:ascii="FreightSans Pro Book" w:hAnsi="FreightSans Pro Book"/>
        </w:rPr>
        <w:t xml:space="preserve">Maintaining a consistent </w:t>
      </w:r>
      <w:r w:rsidRPr="007361F8">
        <w:rPr>
          <w:rFonts w:ascii="FreightSans Pro Book" w:hAnsi="FreightSans Pro Book"/>
        </w:rPr>
        <w:t>SSW contact for each student</w:t>
      </w:r>
      <w:r w:rsidR="00E55087">
        <w:rPr>
          <w:rFonts w:ascii="FreightSans Pro Book" w:hAnsi="FreightSans Pro Book"/>
        </w:rPr>
        <w:t>.</w:t>
      </w:r>
    </w:p>
    <w:p w14:paraId="0AEA4532" w14:textId="60888690" w:rsidR="009430CA" w:rsidRDefault="009430CA" w:rsidP="00EB3E79">
      <w:pPr>
        <w:numPr>
          <w:ilvl w:val="1"/>
          <w:numId w:val="16"/>
        </w:numPr>
        <w:jc w:val="both"/>
        <w:rPr>
          <w:rFonts w:ascii="FreightSans Pro Book" w:hAnsi="FreightSans Pro Book"/>
        </w:rPr>
      </w:pPr>
      <w:r w:rsidRPr="007361F8">
        <w:rPr>
          <w:rFonts w:ascii="FreightSans Pro Book" w:hAnsi="FreightSans Pro Book"/>
        </w:rPr>
        <w:t>Ensuring that communication between SSW and students is</w:t>
      </w:r>
      <w:r w:rsidR="00E55087">
        <w:rPr>
          <w:rFonts w:ascii="FreightSans Pro Book" w:hAnsi="FreightSans Pro Book"/>
        </w:rPr>
        <w:t xml:space="preserve"> </w:t>
      </w:r>
      <w:r w:rsidRPr="007361F8">
        <w:rPr>
          <w:rFonts w:ascii="FreightSans Pro Book" w:hAnsi="FreightSans Pro Book"/>
        </w:rPr>
        <w:t>conducted through an accessible medium</w:t>
      </w:r>
      <w:r w:rsidR="00E55087">
        <w:rPr>
          <w:rFonts w:ascii="FreightSans Pro Book" w:hAnsi="FreightSans Pro Book"/>
        </w:rPr>
        <w:t>.</w:t>
      </w:r>
    </w:p>
    <w:p w14:paraId="3AF29718" w14:textId="1E00D5A1" w:rsidR="009430CA" w:rsidRPr="00775163" w:rsidRDefault="009430CA" w:rsidP="00EB3E79">
      <w:pPr>
        <w:numPr>
          <w:ilvl w:val="1"/>
          <w:numId w:val="16"/>
        </w:numPr>
        <w:jc w:val="both"/>
        <w:rPr>
          <w:rFonts w:ascii="FreightSans Pro Book" w:hAnsi="FreightSans Pro Book"/>
        </w:rPr>
      </w:pPr>
      <w:r w:rsidRPr="007361F8">
        <w:rPr>
          <w:rFonts w:ascii="FreightSans Pro Book" w:hAnsi="FreightSans Pro Book"/>
        </w:rPr>
        <w:t>Ensuring that communication between SSW and students does not cause the students to feel unwelcome at UCL</w:t>
      </w:r>
      <w:r w:rsidR="00E55087">
        <w:rPr>
          <w:rFonts w:ascii="FreightSans Pro Book" w:hAnsi="FreightSans Pro Book"/>
        </w:rPr>
        <w:t>.</w:t>
      </w:r>
    </w:p>
    <w:p w14:paraId="12FA534C" w14:textId="77777777" w:rsidR="00F405D8" w:rsidRDefault="00F405D8" w:rsidP="0010517B">
      <w:pPr>
        <w:jc w:val="both"/>
        <w:rPr>
          <w:color w:val="000000"/>
          <w:sz w:val="20"/>
          <w:szCs w:val="20"/>
        </w:rPr>
      </w:pPr>
    </w:p>
    <w:p w14:paraId="15781B31" w14:textId="6A6AE831" w:rsidR="00F405D8" w:rsidRDefault="00F405D8" w:rsidP="0010517B">
      <w:pPr>
        <w:jc w:val="both"/>
        <w:rPr>
          <w:rFonts w:ascii="FreightSans Pro Book" w:hAnsi="FreightSans Pro Book"/>
          <w:i/>
          <w:iCs/>
          <w:color w:val="000000"/>
        </w:rPr>
      </w:pPr>
      <w:r w:rsidRPr="00F405D8">
        <w:rPr>
          <w:rFonts w:ascii="FreightSans Pro Book" w:hAnsi="FreightSans Pro Book"/>
          <w:i/>
          <w:iCs/>
          <w:color w:val="000000"/>
        </w:rPr>
        <w:t>“Just making the process more seamless and expeditious.”</w:t>
      </w:r>
    </w:p>
    <w:p w14:paraId="215C2B52" w14:textId="67F6A255" w:rsidR="000C0D98" w:rsidRDefault="000C0D98" w:rsidP="0010517B">
      <w:pPr>
        <w:jc w:val="both"/>
        <w:rPr>
          <w:rFonts w:ascii="FreightSans Pro Book" w:hAnsi="FreightSans Pro Book"/>
          <w:i/>
          <w:iCs/>
          <w:color w:val="000000"/>
        </w:rPr>
      </w:pPr>
    </w:p>
    <w:p w14:paraId="6D169B4A" w14:textId="3C63780E" w:rsidR="000C0D98" w:rsidRDefault="00874882" w:rsidP="00874882">
      <w:pPr>
        <w:numPr>
          <w:ilvl w:val="0"/>
          <w:numId w:val="16"/>
        </w:numPr>
        <w:jc w:val="both"/>
        <w:rPr>
          <w:rFonts w:ascii="FreightSans Pro Book" w:hAnsi="FreightSans Pro Book"/>
        </w:rPr>
      </w:pPr>
      <w:r w:rsidRPr="00874882">
        <w:rPr>
          <w:rFonts w:ascii="FreightSans Pro Book" w:hAnsi="FreightSans Pro Book"/>
        </w:rPr>
        <w:t>Students are empowered and a culture of transparency is established around disability support</w:t>
      </w:r>
      <w:r w:rsidR="002869BD">
        <w:rPr>
          <w:rFonts w:ascii="FreightSans Pro Book" w:hAnsi="FreightSans Pro Book"/>
        </w:rPr>
        <w:t>:</w:t>
      </w:r>
    </w:p>
    <w:p w14:paraId="69866831" w14:textId="77777777" w:rsidR="009430CA" w:rsidRDefault="009430CA" w:rsidP="00EB3E79">
      <w:pPr>
        <w:numPr>
          <w:ilvl w:val="1"/>
          <w:numId w:val="16"/>
        </w:numPr>
        <w:jc w:val="both"/>
        <w:rPr>
          <w:rFonts w:ascii="FreightSans Pro Book" w:hAnsi="FreightSans Pro Book"/>
        </w:rPr>
      </w:pPr>
      <w:r>
        <w:rPr>
          <w:rFonts w:ascii="FreightSans Pro Book" w:hAnsi="FreightSans Pro Book"/>
        </w:rPr>
        <w:t>S</w:t>
      </w:r>
      <w:r w:rsidR="00C62CC6" w:rsidRPr="007361F8">
        <w:rPr>
          <w:rFonts w:ascii="FreightSans Pro Book" w:hAnsi="FreightSans Pro Book"/>
        </w:rPr>
        <w:t xml:space="preserve">tudents being proactively informed of the full range of support available to them </w:t>
      </w:r>
      <w:r w:rsidR="00C62CC6">
        <w:rPr>
          <w:rFonts w:ascii="FreightSans Pro Book" w:hAnsi="FreightSans Pro Book"/>
        </w:rPr>
        <w:t xml:space="preserve">before setting up their SoRA, </w:t>
      </w:r>
      <w:r w:rsidR="00C62CC6" w:rsidRPr="007361F8">
        <w:rPr>
          <w:rFonts w:ascii="FreightSans Pro Book" w:hAnsi="FreightSans Pro Book"/>
        </w:rPr>
        <w:t xml:space="preserve">via the SSW website, by email, and in their meetings with SSW advisors where relevant. </w:t>
      </w:r>
    </w:p>
    <w:p w14:paraId="64FEFF7D" w14:textId="1FB0F933" w:rsidR="009430CA" w:rsidRDefault="00C62CC6" w:rsidP="00EB3E79">
      <w:pPr>
        <w:numPr>
          <w:ilvl w:val="1"/>
          <w:numId w:val="16"/>
        </w:numPr>
        <w:jc w:val="both"/>
        <w:rPr>
          <w:rFonts w:ascii="FreightSans Pro Book" w:hAnsi="FreightSans Pro Book"/>
        </w:rPr>
      </w:pPr>
      <w:r w:rsidRPr="007361F8">
        <w:rPr>
          <w:rFonts w:ascii="FreightSans Pro Book" w:hAnsi="FreightSans Pro Book"/>
        </w:rPr>
        <w:t xml:space="preserve">This should include </w:t>
      </w:r>
      <w:r>
        <w:rPr>
          <w:rFonts w:ascii="FreightSans Pro Book" w:hAnsi="FreightSans Pro Book"/>
        </w:rPr>
        <w:t xml:space="preserve">a list of reasonable adjustments for different needs, </w:t>
      </w:r>
      <w:r w:rsidRPr="007361F8">
        <w:rPr>
          <w:rFonts w:ascii="FreightSans Pro Book" w:hAnsi="FreightSans Pro Book"/>
        </w:rPr>
        <w:t xml:space="preserve">for which </w:t>
      </w:r>
      <w:r w:rsidR="0010517B" w:rsidRPr="007361F8">
        <w:rPr>
          <w:rFonts w:ascii="FreightSans Pro Book" w:hAnsi="FreightSans Pro Book"/>
        </w:rPr>
        <w:t>students’</w:t>
      </w:r>
      <w:r w:rsidRPr="007361F8">
        <w:rPr>
          <w:rFonts w:ascii="FreightSans Pro Book" w:hAnsi="FreightSans Pro Book"/>
        </w:rPr>
        <w:t xml:space="preserve"> particular adjustments are normally available, and examples of exceptions.</w:t>
      </w:r>
      <w:r>
        <w:rPr>
          <w:rFonts w:ascii="FreightSans Pro Book" w:hAnsi="FreightSans Pro Book"/>
        </w:rPr>
        <w:t xml:space="preserve"> </w:t>
      </w:r>
      <w:r w:rsidRPr="009430CA">
        <w:rPr>
          <w:rFonts w:ascii="FreightSans Pro Book" w:hAnsi="FreightSans Pro Book"/>
        </w:rPr>
        <w:t xml:space="preserve">It should explain that the list is not exhaustive. </w:t>
      </w:r>
    </w:p>
    <w:p w14:paraId="2D7198CB" w14:textId="581BCC4F" w:rsidR="009430CA" w:rsidRPr="007361F8" w:rsidRDefault="009430CA" w:rsidP="00EB3E79">
      <w:pPr>
        <w:numPr>
          <w:ilvl w:val="2"/>
          <w:numId w:val="16"/>
        </w:numPr>
        <w:jc w:val="both"/>
        <w:rPr>
          <w:rFonts w:ascii="FreightSans Pro Book" w:hAnsi="FreightSans Pro Book"/>
        </w:rPr>
      </w:pPr>
      <w:r>
        <w:rPr>
          <w:rFonts w:ascii="FreightSans Pro Book" w:hAnsi="FreightSans Pro Book"/>
        </w:rPr>
        <w:t xml:space="preserve">Example: </w:t>
      </w:r>
      <w:r w:rsidRPr="007361F8">
        <w:rPr>
          <w:rFonts w:ascii="FreightSans Pro Book" w:hAnsi="FreightSans Pro Book"/>
        </w:rPr>
        <w:t>The option of live lecture streaming in the Lecturecast software</w:t>
      </w:r>
      <w:r w:rsidR="00E55087">
        <w:rPr>
          <w:rFonts w:ascii="FreightSans Pro Book" w:hAnsi="FreightSans Pro Book"/>
        </w:rPr>
        <w:t>.</w:t>
      </w:r>
    </w:p>
    <w:p w14:paraId="75437FA0" w14:textId="74FD8BCE" w:rsidR="009430CA" w:rsidRPr="009430CA" w:rsidRDefault="009430CA" w:rsidP="00EB3E79">
      <w:pPr>
        <w:numPr>
          <w:ilvl w:val="2"/>
          <w:numId w:val="16"/>
        </w:numPr>
        <w:jc w:val="both"/>
        <w:rPr>
          <w:rFonts w:ascii="FreightSans Pro Book" w:hAnsi="FreightSans Pro Book"/>
        </w:rPr>
      </w:pPr>
      <w:r>
        <w:rPr>
          <w:rFonts w:ascii="FreightSans Pro Book" w:hAnsi="FreightSans Pro Book"/>
        </w:rPr>
        <w:t xml:space="preserve">Example: </w:t>
      </w:r>
      <w:r w:rsidRPr="007361F8">
        <w:rPr>
          <w:rFonts w:ascii="FreightSans Pro Book" w:hAnsi="FreightSans Pro Book"/>
        </w:rPr>
        <w:t>The right to note takers without DSA funding</w:t>
      </w:r>
      <w:r w:rsidR="00E55087">
        <w:rPr>
          <w:rFonts w:ascii="FreightSans Pro Book" w:hAnsi="FreightSans Pro Book"/>
        </w:rPr>
        <w:t>.</w:t>
      </w:r>
    </w:p>
    <w:p w14:paraId="169BE217" w14:textId="6FADEFEF" w:rsidR="000C0D98" w:rsidRDefault="00C62CC6" w:rsidP="00EB3E79">
      <w:pPr>
        <w:numPr>
          <w:ilvl w:val="1"/>
          <w:numId w:val="16"/>
        </w:numPr>
        <w:jc w:val="both"/>
        <w:rPr>
          <w:rFonts w:ascii="FreightSans Pro Book" w:hAnsi="FreightSans Pro Book"/>
        </w:rPr>
      </w:pPr>
      <w:r w:rsidRPr="009430CA">
        <w:rPr>
          <w:rFonts w:ascii="FreightSans Pro Book" w:hAnsi="FreightSans Pro Book"/>
        </w:rPr>
        <w:t>It should also include information about support which will not be included in their SoRA</w:t>
      </w:r>
      <w:r w:rsidR="00E55087">
        <w:rPr>
          <w:rFonts w:ascii="FreightSans Pro Book" w:hAnsi="FreightSans Pro Book"/>
        </w:rPr>
        <w:t>:</w:t>
      </w:r>
    </w:p>
    <w:p w14:paraId="16DC9380" w14:textId="7A742907" w:rsidR="009430CA" w:rsidRPr="009430CA" w:rsidRDefault="009430CA" w:rsidP="00EB3E79">
      <w:pPr>
        <w:numPr>
          <w:ilvl w:val="2"/>
          <w:numId w:val="16"/>
        </w:numPr>
        <w:jc w:val="both"/>
        <w:rPr>
          <w:rFonts w:ascii="FreightSans Pro Book" w:hAnsi="FreightSans Pro Book"/>
        </w:rPr>
      </w:pPr>
      <w:r>
        <w:rPr>
          <w:rFonts w:ascii="FreightSans Pro Book" w:hAnsi="FreightSans Pro Book"/>
        </w:rPr>
        <w:t xml:space="preserve">Example: </w:t>
      </w:r>
      <w:r w:rsidRPr="007361F8">
        <w:rPr>
          <w:rFonts w:ascii="FreightSans Pro Book" w:hAnsi="FreightSans Pro Book"/>
        </w:rPr>
        <w:t>The SENIT suite’s availability and the support &amp; resources available there</w:t>
      </w:r>
      <w:r>
        <w:rPr>
          <w:rFonts w:ascii="FreightSans Pro Book" w:hAnsi="FreightSans Pro Book"/>
        </w:rPr>
        <w:t xml:space="preserve"> (</w:t>
      </w:r>
      <w:r w:rsidRPr="007361F8">
        <w:rPr>
          <w:rFonts w:ascii="FreightSans Pro Book" w:hAnsi="FreightSans Pro Book"/>
        </w:rPr>
        <w:t>potentially liaising with the SENIT team to set up scheduled student inductions for the SENIT suite</w:t>
      </w:r>
      <w:r>
        <w:rPr>
          <w:rFonts w:ascii="FreightSans Pro Book" w:hAnsi="FreightSans Pro Book"/>
        </w:rPr>
        <w:t>)</w:t>
      </w:r>
      <w:r w:rsidR="00E55087">
        <w:rPr>
          <w:rFonts w:ascii="FreightSans Pro Book" w:hAnsi="FreightSans Pro Book"/>
        </w:rPr>
        <w:t>.</w:t>
      </w:r>
    </w:p>
    <w:p w14:paraId="15F527DB" w14:textId="248DAD4E" w:rsidR="00C62CC6" w:rsidRDefault="00C62CC6" w:rsidP="00EB3E79">
      <w:pPr>
        <w:numPr>
          <w:ilvl w:val="1"/>
          <w:numId w:val="16"/>
        </w:numPr>
        <w:jc w:val="both"/>
        <w:rPr>
          <w:rFonts w:ascii="FreightSans Pro Book" w:hAnsi="FreightSans Pro Book"/>
        </w:rPr>
      </w:pPr>
      <w:r>
        <w:rPr>
          <w:rFonts w:ascii="FreightSans Pro Book" w:hAnsi="FreightSans Pro Book"/>
        </w:rPr>
        <w:lastRenderedPageBreak/>
        <w:t>Students being proactively informed about t</w:t>
      </w:r>
      <w:r w:rsidRPr="004B7B42">
        <w:rPr>
          <w:rFonts w:ascii="FreightSans Pro Book" w:hAnsi="FreightSans Pro Book"/>
        </w:rPr>
        <w:t>he timeframe within which SSW will complete tasks such as setting up, sending out and reviewing S</w:t>
      </w:r>
      <w:r w:rsidR="00FB594D">
        <w:rPr>
          <w:rFonts w:ascii="FreightSans Pro Book" w:hAnsi="FreightSans Pro Book"/>
        </w:rPr>
        <w:t>o</w:t>
      </w:r>
      <w:r w:rsidRPr="004B7B42">
        <w:rPr>
          <w:rFonts w:ascii="FreightSans Pro Book" w:hAnsi="FreightSans Pro Book"/>
        </w:rPr>
        <w:t>RAs.</w:t>
      </w:r>
      <w:r w:rsidRPr="00C62CC6">
        <w:rPr>
          <w:rFonts w:ascii="FreightSans Pro Book" w:hAnsi="FreightSans Pro Book"/>
        </w:rPr>
        <w:t xml:space="preserve"> </w:t>
      </w:r>
    </w:p>
    <w:p w14:paraId="6C0FF73B" w14:textId="47040434" w:rsidR="009430CA" w:rsidRDefault="00C62CC6" w:rsidP="00EB3E79">
      <w:pPr>
        <w:numPr>
          <w:ilvl w:val="1"/>
          <w:numId w:val="16"/>
        </w:numPr>
        <w:jc w:val="both"/>
        <w:rPr>
          <w:rFonts w:ascii="FreightSans Pro Book" w:hAnsi="FreightSans Pro Book"/>
        </w:rPr>
      </w:pPr>
      <w:r>
        <w:rPr>
          <w:rFonts w:ascii="FreightSans Pro Book" w:hAnsi="FreightSans Pro Book"/>
        </w:rPr>
        <w:t xml:space="preserve">Students being proactively informed about </w:t>
      </w:r>
      <w:r w:rsidRPr="00C62CC6">
        <w:rPr>
          <w:rFonts w:ascii="FreightSans Pro Book" w:hAnsi="FreightSans Pro Book"/>
        </w:rPr>
        <w:t>what reasonable adjustments they have a right to without a S</w:t>
      </w:r>
      <w:r w:rsidR="00FB594D">
        <w:rPr>
          <w:rFonts w:ascii="FreightSans Pro Book" w:hAnsi="FreightSans Pro Book"/>
        </w:rPr>
        <w:t>o</w:t>
      </w:r>
      <w:r w:rsidR="00E55087">
        <w:rPr>
          <w:rFonts w:ascii="FreightSans Pro Book" w:hAnsi="FreightSans Pro Book"/>
        </w:rPr>
        <w:t>RA:</w:t>
      </w:r>
    </w:p>
    <w:p w14:paraId="055B6978" w14:textId="7397F897" w:rsidR="00C62CC6" w:rsidRDefault="009430CA" w:rsidP="00EB3E79">
      <w:pPr>
        <w:numPr>
          <w:ilvl w:val="2"/>
          <w:numId w:val="16"/>
        </w:numPr>
        <w:jc w:val="both"/>
        <w:rPr>
          <w:rFonts w:ascii="FreightSans Pro Book" w:hAnsi="FreightSans Pro Book"/>
        </w:rPr>
      </w:pPr>
      <w:r>
        <w:rPr>
          <w:rFonts w:ascii="FreightSans Pro Book" w:hAnsi="FreightSans Pro Book"/>
        </w:rPr>
        <w:t xml:space="preserve">Example: </w:t>
      </w:r>
      <w:r w:rsidR="00C62CC6" w:rsidRPr="00C62CC6">
        <w:rPr>
          <w:rFonts w:ascii="FreightSans Pro Book" w:hAnsi="FreightSans Pro Book"/>
        </w:rPr>
        <w:t>warnings before videos with flashing lights in lectures</w:t>
      </w:r>
      <w:r w:rsidR="00E55087">
        <w:rPr>
          <w:rFonts w:ascii="FreightSans Pro Book" w:hAnsi="FreightSans Pro Book"/>
        </w:rPr>
        <w:t>.</w:t>
      </w:r>
    </w:p>
    <w:p w14:paraId="795C8BF2" w14:textId="2A5B1E3F" w:rsidR="009430CA" w:rsidRPr="009430CA" w:rsidRDefault="009430CA" w:rsidP="00EB3E79">
      <w:pPr>
        <w:numPr>
          <w:ilvl w:val="2"/>
          <w:numId w:val="16"/>
        </w:numPr>
        <w:jc w:val="both"/>
        <w:rPr>
          <w:rFonts w:ascii="FreightSans Pro Book" w:hAnsi="FreightSans Pro Book"/>
        </w:rPr>
      </w:pPr>
      <w:r>
        <w:rPr>
          <w:rFonts w:ascii="FreightSans Pro Book" w:hAnsi="FreightSans Pro Book"/>
        </w:rPr>
        <w:t xml:space="preserve">Example: </w:t>
      </w:r>
      <w:r w:rsidRPr="009430CA">
        <w:rPr>
          <w:rFonts w:ascii="FreightSans Pro Book" w:hAnsi="FreightSans Pro Book"/>
        </w:rPr>
        <w:t>The right to rent adjustments on accommodation that is accessible to them</w:t>
      </w:r>
      <w:r w:rsidR="00E55087">
        <w:rPr>
          <w:rFonts w:ascii="FreightSans Pro Book" w:hAnsi="FreightSans Pro Book"/>
        </w:rPr>
        <w:t>.</w:t>
      </w:r>
    </w:p>
    <w:p w14:paraId="7E63AF00" w14:textId="470AB1DA" w:rsidR="00DA61E8" w:rsidRDefault="007361F8" w:rsidP="00EB3E79">
      <w:pPr>
        <w:numPr>
          <w:ilvl w:val="1"/>
          <w:numId w:val="16"/>
        </w:numPr>
        <w:jc w:val="both"/>
        <w:rPr>
          <w:rFonts w:ascii="FreightSans Pro Book" w:hAnsi="FreightSans Pro Book"/>
        </w:rPr>
      </w:pPr>
      <w:r w:rsidRPr="007361F8">
        <w:rPr>
          <w:rFonts w:ascii="FreightSans Pro Book" w:hAnsi="FreightSans Pro Book"/>
        </w:rPr>
        <w:t>Meeting with students at the start of their course to</w:t>
      </w:r>
      <w:r w:rsidR="00E55087">
        <w:rPr>
          <w:rFonts w:ascii="FreightSans Pro Book" w:hAnsi="FreightSans Pro Book"/>
        </w:rPr>
        <w:t>:</w:t>
      </w:r>
    </w:p>
    <w:p w14:paraId="79703411" w14:textId="7DEE8FAE" w:rsidR="004B7B42" w:rsidRDefault="00E55087" w:rsidP="00EB3E79">
      <w:pPr>
        <w:numPr>
          <w:ilvl w:val="2"/>
          <w:numId w:val="16"/>
        </w:numPr>
        <w:jc w:val="both"/>
        <w:rPr>
          <w:rFonts w:ascii="FreightSans Pro Book" w:hAnsi="FreightSans Pro Book"/>
        </w:rPr>
      </w:pPr>
      <w:r>
        <w:rPr>
          <w:rFonts w:ascii="FreightSans Pro Book" w:hAnsi="FreightSans Pro Book"/>
        </w:rPr>
        <w:t>G</w:t>
      </w:r>
      <w:r w:rsidR="007361F8" w:rsidRPr="007361F8">
        <w:rPr>
          <w:rFonts w:ascii="FreightSans Pro Book" w:hAnsi="FreightSans Pro Book"/>
        </w:rPr>
        <w:t xml:space="preserve">o through their </w:t>
      </w:r>
      <w:r>
        <w:rPr>
          <w:rFonts w:ascii="FreightSans Pro Book" w:hAnsi="FreightSans Pro Book"/>
        </w:rPr>
        <w:t>needs.</w:t>
      </w:r>
    </w:p>
    <w:p w14:paraId="57412371" w14:textId="5DEC54DB" w:rsidR="00DA61E8" w:rsidRDefault="00E55087" w:rsidP="00EB3E79">
      <w:pPr>
        <w:numPr>
          <w:ilvl w:val="2"/>
          <w:numId w:val="16"/>
        </w:numPr>
        <w:jc w:val="both"/>
        <w:rPr>
          <w:rFonts w:ascii="FreightSans Pro Book" w:hAnsi="FreightSans Pro Book"/>
        </w:rPr>
      </w:pPr>
      <w:r>
        <w:rPr>
          <w:rFonts w:ascii="FreightSans Pro Book" w:hAnsi="FreightSans Pro Book"/>
        </w:rPr>
        <w:t>C</w:t>
      </w:r>
      <w:r w:rsidR="004B7B42">
        <w:rPr>
          <w:rFonts w:ascii="FreightSans Pro Book" w:hAnsi="FreightSans Pro Book"/>
        </w:rPr>
        <w:t xml:space="preserve">reate their </w:t>
      </w:r>
      <w:r w:rsidR="007361F8" w:rsidRPr="007361F8">
        <w:rPr>
          <w:rFonts w:ascii="FreightSans Pro Book" w:hAnsi="FreightSans Pro Book"/>
        </w:rPr>
        <w:t>S</w:t>
      </w:r>
      <w:r w:rsidR="00C62CC6">
        <w:rPr>
          <w:rFonts w:ascii="FreightSans Pro Book" w:hAnsi="FreightSans Pro Book"/>
        </w:rPr>
        <w:t>o</w:t>
      </w:r>
      <w:r w:rsidR="007361F8" w:rsidRPr="007361F8">
        <w:rPr>
          <w:rFonts w:ascii="FreightSans Pro Book" w:hAnsi="FreightSans Pro Book"/>
        </w:rPr>
        <w:t>RA</w:t>
      </w:r>
      <w:r>
        <w:rPr>
          <w:rFonts w:ascii="FreightSans Pro Book" w:hAnsi="FreightSans Pro Book"/>
        </w:rPr>
        <w:t>.</w:t>
      </w:r>
    </w:p>
    <w:p w14:paraId="04DC2995" w14:textId="718A056E" w:rsidR="00C62CC6" w:rsidRDefault="00E55087" w:rsidP="00EB3E79">
      <w:pPr>
        <w:numPr>
          <w:ilvl w:val="2"/>
          <w:numId w:val="16"/>
        </w:numPr>
        <w:jc w:val="both"/>
        <w:rPr>
          <w:rFonts w:ascii="FreightSans Pro Book" w:hAnsi="FreightSans Pro Book"/>
        </w:rPr>
      </w:pPr>
      <w:r>
        <w:rPr>
          <w:rFonts w:ascii="FreightSans Pro Book" w:hAnsi="FreightSans Pro Book"/>
        </w:rPr>
        <w:t>E</w:t>
      </w:r>
      <w:r w:rsidR="00C62CC6">
        <w:rPr>
          <w:rFonts w:ascii="FreightSans Pro Book" w:hAnsi="FreightSans Pro Book"/>
        </w:rPr>
        <w:t>stablish contact between the student and their a</w:t>
      </w:r>
      <w:r w:rsidR="004B7B42">
        <w:rPr>
          <w:rFonts w:ascii="FreightSans Pro Book" w:hAnsi="FreightSans Pro Book"/>
        </w:rPr>
        <w:t>dvisor</w:t>
      </w:r>
      <w:r w:rsidR="00DA61E8">
        <w:rPr>
          <w:rFonts w:ascii="FreightSans Pro Book" w:hAnsi="FreightSans Pro Book"/>
        </w:rPr>
        <w:t xml:space="preserve"> and let them know how to get in touch and who to contact if there is an issue</w:t>
      </w:r>
      <w:r w:rsidR="004B7B42">
        <w:rPr>
          <w:rFonts w:ascii="FreightSans Pro Book" w:hAnsi="FreightSans Pro Book"/>
        </w:rPr>
        <w:t>, including an issue with their advisor</w:t>
      </w:r>
      <w:r>
        <w:rPr>
          <w:rFonts w:ascii="FreightSans Pro Book" w:hAnsi="FreightSans Pro Book"/>
        </w:rPr>
        <w:t>.</w:t>
      </w:r>
    </w:p>
    <w:p w14:paraId="28D402A5" w14:textId="29089E40" w:rsidR="004B7B42" w:rsidRPr="00C62CC6" w:rsidRDefault="00E55087" w:rsidP="00EB3E79">
      <w:pPr>
        <w:numPr>
          <w:ilvl w:val="2"/>
          <w:numId w:val="16"/>
        </w:numPr>
        <w:jc w:val="both"/>
        <w:rPr>
          <w:rFonts w:ascii="FreightSans Pro Book" w:hAnsi="FreightSans Pro Book"/>
        </w:rPr>
      </w:pPr>
      <w:r>
        <w:rPr>
          <w:rFonts w:ascii="FreightSans Pro Book" w:hAnsi="FreightSans Pro Book"/>
        </w:rPr>
        <w:t>E</w:t>
      </w:r>
      <w:r w:rsidR="004B7B42" w:rsidRPr="00C62CC6">
        <w:rPr>
          <w:rFonts w:ascii="FreightSans Pro Book" w:hAnsi="FreightSans Pro Book"/>
        </w:rPr>
        <w:t>xplain the practical aspects of disability support such as how to access their SoRA</w:t>
      </w:r>
      <w:r>
        <w:rPr>
          <w:rFonts w:ascii="FreightSans Pro Book" w:hAnsi="FreightSans Pro Book"/>
        </w:rPr>
        <w:t>.</w:t>
      </w:r>
      <w:r w:rsidR="004B7B42" w:rsidRPr="00C62CC6">
        <w:rPr>
          <w:rFonts w:ascii="FreightSans Pro Book" w:hAnsi="FreightSans Pro Book"/>
        </w:rPr>
        <w:t xml:space="preserve"> </w:t>
      </w:r>
    </w:p>
    <w:p w14:paraId="7188A2B6" w14:textId="77777777" w:rsidR="006338E4" w:rsidRDefault="006338E4" w:rsidP="006338E4">
      <w:pPr>
        <w:rPr>
          <w:color w:val="000000"/>
          <w:sz w:val="20"/>
          <w:szCs w:val="20"/>
        </w:rPr>
      </w:pPr>
    </w:p>
    <w:p w14:paraId="3450C72D" w14:textId="5372ADF6" w:rsidR="006338E4" w:rsidRPr="006338E4" w:rsidRDefault="006338E4" w:rsidP="0010517B">
      <w:pPr>
        <w:jc w:val="both"/>
        <w:rPr>
          <w:rFonts w:ascii="FreightSans Pro Book" w:hAnsi="FreightSans Pro Book"/>
          <w:i/>
          <w:iCs/>
        </w:rPr>
      </w:pPr>
      <w:r w:rsidRPr="006338E4">
        <w:rPr>
          <w:rFonts w:ascii="FreightSans Pro Book" w:hAnsi="FreightSans Pro Book"/>
          <w:i/>
          <w:iCs/>
          <w:color w:val="000000"/>
        </w:rPr>
        <w:t>“SSW need to become a voice championing the rights of disabled students at UCL, instead of their current position as the first people to say no to any legally required adjustment we ask of them.”</w:t>
      </w:r>
    </w:p>
    <w:p w14:paraId="1E8E4807" w14:textId="77777777" w:rsidR="00874882" w:rsidRDefault="00874882" w:rsidP="00874882">
      <w:pPr>
        <w:ind w:left="720"/>
        <w:jc w:val="both"/>
        <w:rPr>
          <w:rFonts w:ascii="FreightSans Pro Book" w:hAnsi="FreightSans Pro Book"/>
        </w:rPr>
      </w:pPr>
      <w:bookmarkStart w:id="43" w:name="_Toc29982128"/>
    </w:p>
    <w:p w14:paraId="5D739154" w14:textId="43FB1BBE" w:rsidR="005147F9" w:rsidRPr="00874882" w:rsidRDefault="00874882" w:rsidP="00874882">
      <w:pPr>
        <w:numPr>
          <w:ilvl w:val="0"/>
          <w:numId w:val="16"/>
        </w:numPr>
        <w:jc w:val="both"/>
        <w:rPr>
          <w:rFonts w:ascii="FreightSans Pro Bold" w:hAnsi="FreightSans Pro Bold"/>
          <w:color w:val="F26641"/>
          <w:sz w:val="36"/>
          <w:szCs w:val="28"/>
          <w:lang w:eastAsia="en-US"/>
        </w:rPr>
      </w:pPr>
      <w:r w:rsidRPr="00874882">
        <w:rPr>
          <w:rFonts w:ascii="FreightSans Pro Book" w:hAnsi="FreightSans Pro Book"/>
        </w:rPr>
        <w:t>In those cases where SSW is not responsible for these issues UCL Council must specify which body is responsible and how they will address the issues</w:t>
      </w:r>
      <w:r>
        <w:rPr>
          <w:rFonts w:ascii="FreightSans Pro Book" w:hAnsi="FreightSans Pro Book"/>
        </w:rPr>
        <w:t>.</w:t>
      </w:r>
      <w:r w:rsidR="005147F9">
        <w:rPr>
          <w:lang w:eastAsia="en-US"/>
        </w:rPr>
        <w:br w:type="page"/>
      </w:r>
    </w:p>
    <w:p w14:paraId="7D7D02C4" w14:textId="017E1836" w:rsidR="000D7677" w:rsidRPr="001C3FE9" w:rsidRDefault="000D7677" w:rsidP="000D7677">
      <w:pPr>
        <w:pStyle w:val="SUHeading3"/>
        <w:rPr>
          <w:lang w:eastAsia="en-US"/>
        </w:rPr>
      </w:pPr>
      <w:r w:rsidRPr="001C3FE9">
        <w:rPr>
          <w:lang w:eastAsia="en-US"/>
        </w:rPr>
        <w:lastRenderedPageBreak/>
        <w:t xml:space="preserve">Part </w:t>
      </w:r>
      <w:r w:rsidR="00E07A61">
        <w:rPr>
          <w:lang w:eastAsia="en-US"/>
        </w:rPr>
        <w:t>6</w:t>
      </w:r>
      <w:r w:rsidRPr="001C3FE9">
        <w:rPr>
          <w:lang w:eastAsia="en-US"/>
        </w:rPr>
        <w:t>: Student Psychological and Counselling Services</w:t>
      </w:r>
      <w:bookmarkEnd w:id="43"/>
    </w:p>
    <w:p w14:paraId="3FE0137D" w14:textId="77777777" w:rsidR="000D7677" w:rsidRPr="004A475D" w:rsidRDefault="000D7677" w:rsidP="000D7677">
      <w:pPr>
        <w:pStyle w:val="Subtitle"/>
        <w:rPr>
          <w:rFonts w:ascii="FreightSans Pro Book" w:hAnsi="FreightSans Pro Book"/>
          <w:lang w:val="en-US" w:eastAsia="en-US"/>
        </w:rPr>
      </w:pPr>
      <w:r w:rsidRPr="004A475D">
        <w:rPr>
          <w:rFonts w:ascii="FreightSans Pro Book" w:hAnsi="FreightSans Pro Book"/>
          <w:lang w:val="en-US" w:eastAsia="en-US"/>
        </w:rPr>
        <w:t>SSW must improve the SPCS to ensure that students with mental health problems are being supported.</w:t>
      </w:r>
    </w:p>
    <w:p w14:paraId="125866AC" w14:textId="77777777" w:rsidR="000D7677" w:rsidRPr="001C3FE9" w:rsidRDefault="000D7677" w:rsidP="000D7677">
      <w:pPr>
        <w:pStyle w:val="SUHeading4"/>
      </w:pPr>
      <w:bookmarkStart w:id="44" w:name="_jhka4kho2o6j" w:colFirst="0" w:colLast="0"/>
      <w:bookmarkStart w:id="45" w:name="_Toc29982129"/>
      <w:bookmarkEnd w:id="44"/>
      <w:r w:rsidRPr="001C3FE9">
        <w:t>Experiences</w:t>
      </w:r>
      <w:bookmarkEnd w:id="45"/>
    </w:p>
    <w:p w14:paraId="64679A2A" w14:textId="691795C4" w:rsidR="000D7677" w:rsidRPr="001C3FE9" w:rsidRDefault="000D7677" w:rsidP="000D7677">
      <w:pPr>
        <w:spacing w:before="240" w:after="240" w:line="256" w:lineRule="auto"/>
        <w:rPr>
          <w:rFonts w:ascii="FreightSans Pro Book" w:hAnsi="FreightSans Pro Book"/>
          <w:szCs w:val="20"/>
        </w:rPr>
      </w:pPr>
      <w:r>
        <w:rPr>
          <w:rFonts w:ascii="FreightSans Pro Book" w:hAnsi="FreightSans Pro Book"/>
          <w:szCs w:val="20"/>
        </w:rPr>
        <w:t xml:space="preserve">We asked about students’ experience of the </w:t>
      </w:r>
      <w:r w:rsidRPr="001C3FE9">
        <w:rPr>
          <w:rFonts w:ascii="FreightSans Pro Book" w:hAnsi="FreightSans Pro Book"/>
          <w:szCs w:val="20"/>
        </w:rPr>
        <w:t xml:space="preserve">Student Psychological and Counselling </w:t>
      </w:r>
      <w:r w:rsidR="00E55087">
        <w:rPr>
          <w:rFonts w:ascii="FreightSans Pro Book" w:hAnsi="FreightSans Pro Book"/>
          <w:szCs w:val="20"/>
        </w:rPr>
        <w:t>S</w:t>
      </w:r>
      <w:r w:rsidRPr="001C3FE9">
        <w:rPr>
          <w:rFonts w:ascii="FreightSans Pro Book" w:hAnsi="FreightSans Pro Book"/>
          <w:szCs w:val="20"/>
        </w:rPr>
        <w:t>ervices</w:t>
      </w:r>
      <w:r w:rsidR="00E55087">
        <w:rPr>
          <w:rFonts w:ascii="FreightSans Pro Book" w:hAnsi="FreightSans Pro Book"/>
          <w:szCs w:val="20"/>
        </w:rPr>
        <w:t xml:space="preserve"> (SPCS)</w:t>
      </w:r>
      <w:r>
        <w:rPr>
          <w:rFonts w:ascii="FreightSans Pro Book" w:hAnsi="FreightSans Pro Book"/>
          <w:szCs w:val="20"/>
        </w:rPr>
        <w:t xml:space="preserve"> separately from their experience of SSW and so we will address their responses separately. </w:t>
      </w:r>
      <w:r w:rsidRPr="001C3FE9">
        <w:rPr>
          <w:rFonts w:ascii="FreightSans Pro Book" w:hAnsi="FreightSans Pro Book"/>
          <w:szCs w:val="20"/>
        </w:rPr>
        <w:t>We received a few positive testimonies</w:t>
      </w:r>
      <w:r>
        <w:rPr>
          <w:rFonts w:ascii="FreightSans Pro Book" w:hAnsi="FreightSans Pro Book"/>
          <w:szCs w:val="20"/>
        </w:rPr>
        <w:t>:</w:t>
      </w:r>
    </w:p>
    <w:p w14:paraId="75923A9C" w14:textId="77777777" w:rsidR="000D7677" w:rsidRPr="00FE153C" w:rsidRDefault="000D7677" w:rsidP="000D7677">
      <w:pPr>
        <w:spacing w:before="240" w:after="240" w:line="256" w:lineRule="auto"/>
        <w:rPr>
          <w:rFonts w:ascii="FreightSans Pro Book" w:hAnsi="FreightSans Pro Book"/>
          <w:i/>
          <w:iCs/>
          <w:szCs w:val="20"/>
        </w:rPr>
      </w:pPr>
      <w:r w:rsidRPr="00FE153C">
        <w:rPr>
          <w:rFonts w:ascii="FreightSans Pro Book" w:hAnsi="FreightSans Pro Book"/>
          <w:i/>
          <w:iCs/>
          <w:szCs w:val="20"/>
        </w:rPr>
        <w:t>“She believed in support that can make an impact on my well-being. It had made an impact as I am learning something new. I have recently finished my sessions with her. She has respected my needs and I had struggled coping before getting into uni and the counsellor has helped me with that.”</w:t>
      </w:r>
    </w:p>
    <w:p w14:paraId="05DF6E75" w14:textId="77777777" w:rsidR="000D7677" w:rsidRPr="001C3FE9" w:rsidRDefault="000D7677" w:rsidP="000D7677">
      <w:pPr>
        <w:spacing w:before="240" w:after="240" w:line="256" w:lineRule="auto"/>
        <w:rPr>
          <w:rFonts w:ascii="FreightSans Pro Book" w:hAnsi="FreightSans Pro Book"/>
          <w:szCs w:val="20"/>
        </w:rPr>
      </w:pPr>
      <w:r>
        <w:rPr>
          <w:rFonts w:ascii="FreightSans Pro Book" w:hAnsi="FreightSans Pro Book"/>
          <w:szCs w:val="20"/>
        </w:rPr>
        <w:t>However, most</w:t>
      </w:r>
      <w:r w:rsidRPr="001C3FE9">
        <w:rPr>
          <w:rFonts w:ascii="FreightSans Pro Book" w:hAnsi="FreightSans Pro Book"/>
          <w:szCs w:val="20"/>
        </w:rPr>
        <w:t xml:space="preserve"> were negative:</w:t>
      </w:r>
    </w:p>
    <w:p w14:paraId="679D34AD" w14:textId="2BD47A40" w:rsidR="000D7677" w:rsidRDefault="000D7677" w:rsidP="000D7677">
      <w:pPr>
        <w:rPr>
          <w:rFonts w:ascii="FreightSans Pro Book" w:hAnsi="FreightSans Pro Book"/>
          <w:i/>
          <w:iCs/>
        </w:rPr>
      </w:pPr>
      <w:r w:rsidRPr="00FE153C">
        <w:rPr>
          <w:rFonts w:ascii="FreightSans Pro Book" w:hAnsi="FreightSans Pro Book"/>
          <w:i/>
          <w:iCs/>
        </w:rPr>
        <w:t>“I was told I was taking up someone else’s space.”</w:t>
      </w:r>
    </w:p>
    <w:p w14:paraId="1162C3B1" w14:textId="14FA19FF" w:rsidR="00EE7DFA" w:rsidRDefault="00EE7DFA" w:rsidP="000D7677">
      <w:pPr>
        <w:rPr>
          <w:rFonts w:ascii="FreightSans Pro Book" w:hAnsi="FreightSans Pro Book"/>
          <w:i/>
          <w:iCs/>
        </w:rPr>
      </w:pPr>
    </w:p>
    <w:p w14:paraId="59C4040E" w14:textId="0E4919F5" w:rsidR="00EE7DFA" w:rsidRPr="00EE7DFA" w:rsidRDefault="00EE7DFA" w:rsidP="000D7677">
      <w:pPr>
        <w:rPr>
          <w:rFonts w:ascii="FreightSans Pro Book" w:hAnsi="FreightSans Pro Book"/>
        </w:rPr>
      </w:pPr>
      <w:r w:rsidRPr="00EE7DFA">
        <w:rPr>
          <w:rFonts w:ascii="FreightSans Pro Book" w:hAnsi="FreightSans Pro Book"/>
        </w:rPr>
        <w:t xml:space="preserve">We will not cover this topic extensively as there are already bodies at UCL putting in significant efforts towards addressing mental health. </w:t>
      </w:r>
      <w:r>
        <w:rPr>
          <w:rFonts w:ascii="FreightSans Pro Book" w:hAnsi="FreightSans Pro Book"/>
        </w:rPr>
        <w:t>W</w:t>
      </w:r>
      <w:r w:rsidRPr="00EE7DFA">
        <w:rPr>
          <w:rFonts w:ascii="FreightSans Pro Book" w:hAnsi="FreightSans Pro Book"/>
        </w:rPr>
        <w:t xml:space="preserve">e </w:t>
      </w:r>
      <w:r>
        <w:rPr>
          <w:rFonts w:ascii="FreightSans Pro Book" w:hAnsi="FreightSans Pro Book"/>
        </w:rPr>
        <w:t xml:space="preserve">will however </w:t>
      </w:r>
      <w:r w:rsidRPr="00EE7DFA">
        <w:rPr>
          <w:rFonts w:ascii="FreightSans Pro Book" w:hAnsi="FreightSans Pro Book"/>
        </w:rPr>
        <w:t>remark that given the universit</w:t>
      </w:r>
      <w:r>
        <w:rPr>
          <w:rFonts w:ascii="FreightSans Pro Book" w:hAnsi="FreightSans Pro Book"/>
        </w:rPr>
        <w:t>y’s</w:t>
      </w:r>
      <w:r w:rsidRPr="00EE7DFA">
        <w:rPr>
          <w:rFonts w:ascii="FreightSans Pro Book" w:hAnsi="FreightSans Pro Book"/>
        </w:rPr>
        <w:t xml:space="preserve"> </w:t>
      </w:r>
      <w:r w:rsidR="00874882">
        <w:rPr>
          <w:rFonts w:ascii="FreightSans Pro Book" w:hAnsi="FreightSans Pro Book"/>
        </w:rPr>
        <w:t>apparent</w:t>
      </w:r>
      <w:r w:rsidRPr="00EE7DFA">
        <w:rPr>
          <w:rFonts w:ascii="FreightSans Pro Book" w:hAnsi="FreightSans Pro Book"/>
        </w:rPr>
        <w:t xml:space="preserve"> commitment towards this issue </w:t>
      </w:r>
      <w:r>
        <w:rPr>
          <w:rFonts w:ascii="FreightSans Pro Book" w:hAnsi="FreightSans Pro Book"/>
        </w:rPr>
        <w:t>the clear lack of funding revealed by our</w:t>
      </w:r>
      <w:r w:rsidRPr="00EE7DFA">
        <w:rPr>
          <w:rFonts w:ascii="FreightSans Pro Book" w:hAnsi="FreightSans Pro Book"/>
        </w:rPr>
        <w:t xml:space="preserve"> testimonies </w:t>
      </w:r>
      <w:r>
        <w:rPr>
          <w:rFonts w:ascii="FreightSans Pro Book" w:hAnsi="FreightSans Pro Book"/>
        </w:rPr>
        <w:t>is</w:t>
      </w:r>
      <w:r w:rsidRPr="00EE7DFA">
        <w:rPr>
          <w:rFonts w:ascii="FreightSans Pro Book" w:hAnsi="FreightSans Pro Book"/>
        </w:rPr>
        <w:t xml:space="preserve"> quite shocking. The</w:t>
      </w:r>
      <w:r w:rsidR="00E55087">
        <w:rPr>
          <w:rFonts w:ascii="FreightSans Pro Book" w:hAnsi="FreightSans Pro Book"/>
        </w:rPr>
        <w:t xml:space="preserve"> following</w:t>
      </w:r>
      <w:r w:rsidRPr="00EE7DFA">
        <w:rPr>
          <w:rFonts w:ascii="FreightSans Pro Book" w:hAnsi="FreightSans Pro Book"/>
        </w:rPr>
        <w:t xml:space="preserve"> issues were raised by our survey respondents:</w:t>
      </w:r>
    </w:p>
    <w:p w14:paraId="14FAB734" w14:textId="77777777" w:rsidR="000D7677" w:rsidRPr="001C3FE9" w:rsidRDefault="000D7677" w:rsidP="000D7677">
      <w:pPr>
        <w:ind w:left="720"/>
        <w:rPr>
          <w:rFonts w:ascii="FreightSans Pro Book" w:hAnsi="FreightSans Pro Book"/>
        </w:rPr>
      </w:pPr>
    </w:p>
    <w:p w14:paraId="7152FE02" w14:textId="77777777" w:rsidR="000D7677" w:rsidRPr="001C3FE9" w:rsidRDefault="000D7677" w:rsidP="00EB3E79">
      <w:pPr>
        <w:numPr>
          <w:ilvl w:val="0"/>
          <w:numId w:val="11"/>
        </w:numPr>
        <w:rPr>
          <w:rFonts w:ascii="FreightSans Pro Bold" w:hAnsi="FreightSans Pro Bold"/>
        </w:rPr>
      </w:pPr>
      <w:r w:rsidRPr="001C3FE9">
        <w:rPr>
          <w:rFonts w:ascii="FreightSans Pro Bold" w:hAnsi="FreightSans Pro Bold"/>
        </w:rPr>
        <w:t>Delays</w:t>
      </w:r>
    </w:p>
    <w:p w14:paraId="17E794CE" w14:textId="77777777" w:rsidR="000D7677" w:rsidRPr="00FE153C" w:rsidRDefault="000D7677" w:rsidP="000D7677">
      <w:pPr>
        <w:rPr>
          <w:rFonts w:ascii="FreightSans Pro Book" w:hAnsi="FreightSans Pro Book"/>
          <w:i/>
          <w:iCs/>
        </w:rPr>
      </w:pPr>
      <w:r>
        <w:rPr>
          <w:rFonts w:ascii="FreightSans Pro Book" w:hAnsi="FreightSans Pro Book"/>
          <w:i/>
          <w:iCs/>
        </w:rPr>
        <w:t>“</w:t>
      </w:r>
      <w:r w:rsidRPr="00FE153C">
        <w:rPr>
          <w:rFonts w:ascii="FreightSans Pro Book" w:hAnsi="FreightSans Pro Book"/>
          <w:i/>
          <w:iCs/>
        </w:rPr>
        <w:t>Reducing waiting times for access to Student Psychological &amp; Counselling Services. When I referred myself last year, I waited around 6 weeks for my first appointment.</w:t>
      </w:r>
      <w:r>
        <w:rPr>
          <w:rFonts w:ascii="FreightSans Pro Book" w:hAnsi="FreightSans Pro Book"/>
          <w:i/>
          <w:iCs/>
        </w:rPr>
        <w:t>”</w:t>
      </w:r>
    </w:p>
    <w:p w14:paraId="2A4462E7" w14:textId="77777777" w:rsidR="000D7677" w:rsidRPr="00856063" w:rsidRDefault="000D7677" w:rsidP="000D7677">
      <w:pPr>
        <w:rPr>
          <w:rFonts w:ascii="FreightSans Pro Book" w:hAnsi="FreightSans Pro Book"/>
          <w:b/>
          <w:bCs/>
        </w:rPr>
      </w:pPr>
    </w:p>
    <w:p w14:paraId="1C92F703" w14:textId="77777777" w:rsidR="000D7677" w:rsidRPr="001C3FE9" w:rsidRDefault="000D7677" w:rsidP="00EB3E79">
      <w:pPr>
        <w:numPr>
          <w:ilvl w:val="0"/>
          <w:numId w:val="11"/>
        </w:numPr>
        <w:rPr>
          <w:rFonts w:ascii="FreightSans Pro Bold" w:hAnsi="FreightSans Pro Bold"/>
        </w:rPr>
      </w:pPr>
      <w:r w:rsidRPr="001C3FE9">
        <w:rPr>
          <w:rFonts w:ascii="FreightSans Pro Bold" w:hAnsi="FreightSans Pro Bold"/>
        </w:rPr>
        <w:t>Organizational errors</w:t>
      </w:r>
    </w:p>
    <w:p w14:paraId="4D1ADF51" w14:textId="77777777" w:rsidR="000D7677" w:rsidRPr="00FE153C" w:rsidRDefault="000D7677" w:rsidP="000D7677">
      <w:pPr>
        <w:rPr>
          <w:rFonts w:ascii="FreightSans Pro Book" w:hAnsi="FreightSans Pro Book"/>
          <w:i/>
          <w:iCs/>
        </w:rPr>
      </w:pPr>
      <w:r w:rsidRPr="00FE153C">
        <w:rPr>
          <w:rFonts w:ascii="FreightSans Pro Book" w:hAnsi="FreightSans Pro Book"/>
          <w:i/>
          <w:iCs/>
        </w:rPr>
        <w:t>“I contacted them in 2018/19 academic year in 10/18 and 12/18, but they replied me in 07/19 which is very late because my last course finished in the end of 06/19”</w:t>
      </w:r>
    </w:p>
    <w:p w14:paraId="1AF60D3B" w14:textId="77777777" w:rsidR="000D7677" w:rsidRPr="001C3FE9" w:rsidRDefault="000D7677" w:rsidP="000D7677">
      <w:pPr>
        <w:rPr>
          <w:rFonts w:ascii="FreightSans Pro Book" w:hAnsi="FreightSans Pro Book"/>
        </w:rPr>
      </w:pPr>
    </w:p>
    <w:p w14:paraId="6C664C00" w14:textId="77777777" w:rsidR="000D7677" w:rsidRPr="001C3FE9" w:rsidRDefault="000D7677" w:rsidP="00EB3E79">
      <w:pPr>
        <w:numPr>
          <w:ilvl w:val="0"/>
          <w:numId w:val="11"/>
        </w:numPr>
        <w:rPr>
          <w:rFonts w:ascii="FreightSans Pro Bold" w:hAnsi="FreightSans Pro Bold"/>
        </w:rPr>
      </w:pPr>
      <w:r w:rsidRPr="001C3FE9">
        <w:rPr>
          <w:rFonts w:ascii="FreightSans Pro Bold" w:hAnsi="FreightSans Pro Bold"/>
        </w:rPr>
        <w:t>Unsympathetic counsellor</w:t>
      </w:r>
    </w:p>
    <w:p w14:paraId="2B7E855A" w14:textId="77777777" w:rsidR="000D7677" w:rsidRPr="00FE153C" w:rsidRDefault="000D7677" w:rsidP="000D7677">
      <w:pPr>
        <w:rPr>
          <w:rFonts w:ascii="FreightSans Pro Book" w:hAnsi="FreightSans Pro Book"/>
          <w:i/>
          <w:iCs/>
        </w:rPr>
      </w:pPr>
      <w:r>
        <w:rPr>
          <w:rFonts w:ascii="FreightSans Pro Book" w:hAnsi="FreightSans Pro Book"/>
          <w:i/>
          <w:iCs/>
        </w:rPr>
        <w:t>“</w:t>
      </w:r>
      <w:r w:rsidRPr="00FE153C">
        <w:rPr>
          <w:rFonts w:ascii="FreightSans Pro Book" w:hAnsi="FreightSans Pro Book"/>
          <w:i/>
          <w:iCs/>
        </w:rPr>
        <w:t>Awful experience with one of the counsellors. Horrid challenging manner when I felt fragile. I withdrew.</w:t>
      </w:r>
      <w:r>
        <w:rPr>
          <w:rFonts w:ascii="FreightSans Pro Book" w:hAnsi="FreightSans Pro Book"/>
          <w:i/>
          <w:iCs/>
        </w:rPr>
        <w:t>”</w:t>
      </w:r>
    </w:p>
    <w:p w14:paraId="2FCE9028" w14:textId="0BA583DF" w:rsidR="00111982" w:rsidRDefault="00111982">
      <w:pPr>
        <w:rPr>
          <w:rFonts w:ascii="FreightSans Pro Book" w:hAnsi="FreightSans Pro Book"/>
        </w:rPr>
      </w:pPr>
    </w:p>
    <w:p w14:paraId="227D2CCB" w14:textId="77777777" w:rsidR="000D7677" w:rsidRPr="001C3FE9" w:rsidRDefault="000D7677" w:rsidP="00EB3E79">
      <w:pPr>
        <w:numPr>
          <w:ilvl w:val="0"/>
          <w:numId w:val="11"/>
        </w:numPr>
        <w:rPr>
          <w:rFonts w:ascii="FreightSans Pro Bold" w:hAnsi="FreightSans Pro Bold"/>
        </w:rPr>
      </w:pPr>
      <w:r w:rsidRPr="001C3FE9">
        <w:rPr>
          <w:rFonts w:ascii="FreightSans Pro Bold" w:hAnsi="FreightSans Pro Bold"/>
        </w:rPr>
        <w:t>Unsympathetic staff</w:t>
      </w:r>
    </w:p>
    <w:p w14:paraId="6F6836D2" w14:textId="77777777" w:rsidR="001F7118" w:rsidRDefault="000D7677" w:rsidP="001F7118">
      <w:pPr>
        <w:rPr>
          <w:rFonts w:ascii="FreightSans Pro Book" w:hAnsi="FreightSans Pro Book"/>
          <w:i/>
          <w:iCs/>
        </w:rPr>
      </w:pPr>
      <w:r w:rsidRPr="00FE153C">
        <w:rPr>
          <w:rFonts w:ascii="FreightSans Pro Book" w:hAnsi="FreightSans Pro Book"/>
          <w:i/>
          <w:iCs/>
        </w:rPr>
        <w:t>“Also some individuals in the support teams are less than helpful/sympathetic which doesnt help people who are already struggling, and it also serves to put people off from seeking help.”</w:t>
      </w:r>
    </w:p>
    <w:p w14:paraId="470CB96B" w14:textId="1A02B28C" w:rsidR="000D7677" w:rsidRPr="001F7118" w:rsidRDefault="001F7118" w:rsidP="001F7118">
      <w:pPr>
        <w:pStyle w:val="ListParagraph"/>
        <w:numPr>
          <w:ilvl w:val="0"/>
          <w:numId w:val="11"/>
        </w:numPr>
        <w:rPr>
          <w:rFonts w:ascii="FreightSans Pro Bold" w:hAnsi="FreightSans Pro Bold"/>
        </w:rPr>
      </w:pPr>
      <w:r w:rsidRPr="001F7118">
        <w:rPr>
          <w:rFonts w:ascii="FreightSans Pro Book" w:hAnsi="FreightSans Pro Book"/>
          <w:i/>
          <w:iCs/>
        </w:rPr>
        <w:br w:type="page"/>
      </w:r>
      <w:r w:rsidRPr="001F7118">
        <w:rPr>
          <w:rFonts w:ascii="FreightSans Pro Book" w:hAnsi="FreightSans Pro Book"/>
          <w:i/>
          <w:iCs/>
        </w:rPr>
        <w:lastRenderedPageBreak/>
        <w:t xml:space="preserve"> </w:t>
      </w:r>
      <w:r w:rsidR="000D7677" w:rsidRPr="001F7118">
        <w:rPr>
          <w:rFonts w:ascii="FreightSans Pro Bold" w:hAnsi="FreightSans Pro Bold"/>
        </w:rPr>
        <w:t>Hard to find support</w:t>
      </w:r>
    </w:p>
    <w:p w14:paraId="4E322007" w14:textId="77777777" w:rsidR="000D7677" w:rsidRPr="00FE153C" w:rsidRDefault="000D7677" w:rsidP="000D7677">
      <w:pPr>
        <w:rPr>
          <w:rFonts w:ascii="FreightSans Pro Book" w:hAnsi="FreightSans Pro Book"/>
          <w:i/>
          <w:iCs/>
        </w:rPr>
      </w:pPr>
      <w:r w:rsidRPr="00FE153C">
        <w:rPr>
          <w:rFonts w:ascii="FreightSans Pro Book" w:hAnsi="FreightSans Pro Book"/>
          <w:i/>
          <w:iCs/>
        </w:rPr>
        <w:t>“mental health support has been hard to come by, and the resources and support available (from both the medical school and UCL in general) is not advertised that well, and the waiting lists are very long”</w:t>
      </w:r>
    </w:p>
    <w:p w14:paraId="7403846E" w14:textId="77777777" w:rsidR="000D7677" w:rsidRPr="001C3FE9" w:rsidRDefault="000D7677" w:rsidP="000D7677">
      <w:pPr>
        <w:rPr>
          <w:rFonts w:ascii="FreightSans Pro Book" w:hAnsi="FreightSans Pro Book"/>
        </w:rPr>
      </w:pPr>
    </w:p>
    <w:p w14:paraId="45FC72A3" w14:textId="6BB400A6" w:rsidR="000D7677" w:rsidRPr="001C3FE9" w:rsidRDefault="000D7677" w:rsidP="00EB3E79">
      <w:pPr>
        <w:numPr>
          <w:ilvl w:val="0"/>
          <w:numId w:val="11"/>
        </w:numPr>
        <w:rPr>
          <w:rFonts w:ascii="FreightSans Pro Bold" w:hAnsi="FreightSans Pro Bold"/>
        </w:rPr>
      </w:pPr>
      <w:r w:rsidRPr="001C3FE9">
        <w:rPr>
          <w:rFonts w:ascii="FreightSans Pro Bold" w:hAnsi="FreightSans Pro Bold"/>
        </w:rPr>
        <w:t>Do</w:t>
      </w:r>
      <w:r w:rsidR="00E55087">
        <w:rPr>
          <w:rFonts w:ascii="FreightSans Pro Bold" w:hAnsi="FreightSans Pro Bold"/>
        </w:rPr>
        <w:t>es</w:t>
      </w:r>
      <w:r w:rsidRPr="001C3FE9">
        <w:rPr>
          <w:rFonts w:ascii="FreightSans Pro Bold" w:hAnsi="FreightSans Pro Bold"/>
        </w:rPr>
        <w:t xml:space="preserve"> not offer help for students who are worst affected</w:t>
      </w:r>
    </w:p>
    <w:p w14:paraId="00C6A8AB" w14:textId="77777777" w:rsidR="000D7677" w:rsidRPr="00FE153C" w:rsidRDefault="000D7677" w:rsidP="000D7677">
      <w:pPr>
        <w:rPr>
          <w:rFonts w:ascii="FreightSans Pro Book" w:hAnsi="FreightSans Pro Book"/>
          <w:i/>
          <w:iCs/>
        </w:rPr>
      </w:pPr>
      <w:r w:rsidRPr="00FE153C">
        <w:rPr>
          <w:rFonts w:ascii="FreightSans Pro Book" w:hAnsi="FreightSans Pro Book"/>
          <w:i/>
          <w:iCs/>
        </w:rPr>
        <w:t>“When I first started at UCL, I was advised by my supervisors to get help/ aid from UCL psychological services, so they would be close in terms of care. However, after seeing the psychiatrist, I was essentially deemed too 'mad' (my chronic mental illness to severe)' to use the services, and was advised to follow the NHS track. I have kept the horrid letter I received. There was no short term effort to support me, or follow up, even though it was clear how ill I was. If I hadn't had the support of my supervisors (who are not a mental health professional) I probably would have dropped out. They continue to care for me, and speak to my NHS psychiatrists - which is above and beyond their position.”</w:t>
      </w:r>
    </w:p>
    <w:p w14:paraId="6041463E" w14:textId="77777777" w:rsidR="000D7677" w:rsidRPr="001C3FE9" w:rsidRDefault="000D7677" w:rsidP="000D7677">
      <w:pPr>
        <w:rPr>
          <w:rFonts w:ascii="FreightSans Pro Book" w:hAnsi="FreightSans Pro Book"/>
        </w:rPr>
      </w:pPr>
    </w:p>
    <w:p w14:paraId="4330931D" w14:textId="77777777" w:rsidR="000D7677" w:rsidRPr="001C3FE9" w:rsidRDefault="000D7677" w:rsidP="00EB3E79">
      <w:pPr>
        <w:numPr>
          <w:ilvl w:val="0"/>
          <w:numId w:val="11"/>
        </w:numPr>
        <w:rPr>
          <w:rFonts w:ascii="FreightSans Pro Bold" w:hAnsi="FreightSans Pro Bold"/>
        </w:rPr>
      </w:pPr>
      <w:r w:rsidRPr="001C3FE9">
        <w:rPr>
          <w:rFonts w:ascii="FreightSans Pro Bold" w:hAnsi="FreightSans Pro Bold"/>
        </w:rPr>
        <w:t>Neglect to get back in touch</w:t>
      </w:r>
    </w:p>
    <w:p w14:paraId="398895A1" w14:textId="77777777" w:rsidR="000D7677" w:rsidRPr="00FE153C" w:rsidRDefault="000D7677" w:rsidP="000D7677">
      <w:pPr>
        <w:rPr>
          <w:rFonts w:ascii="FreightSans Pro Book" w:hAnsi="FreightSans Pro Book"/>
          <w:i/>
          <w:iCs/>
        </w:rPr>
      </w:pPr>
      <w:r w:rsidRPr="00FE153C">
        <w:rPr>
          <w:rFonts w:ascii="FreightSans Pro Book" w:hAnsi="FreightSans Pro Book"/>
          <w:i/>
          <w:iCs/>
        </w:rPr>
        <w:t>“I am aware anecdotally of students who have referred themselves to SPS and never heard back, even though they were reporting suicidal thoughts. Clearly this is unacceptable, and SPS needs to be able to provide support for all students who refer themselves to their services.”</w:t>
      </w:r>
    </w:p>
    <w:p w14:paraId="47E11003" w14:textId="77777777" w:rsidR="000D7677" w:rsidRPr="001C3FE9" w:rsidRDefault="000D7677" w:rsidP="000D7677">
      <w:pPr>
        <w:rPr>
          <w:rFonts w:ascii="FreightSans Pro Book" w:hAnsi="FreightSans Pro Book"/>
        </w:rPr>
      </w:pPr>
    </w:p>
    <w:p w14:paraId="20302AB8" w14:textId="47A64D6A" w:rsidR="000D7677" w:rsidRPr="001C3FE9" w:rsidRDefault="00E55087" w:rsidP="00EB3E79">
      <w:pPr>
        <w:numPr>
          <w:ilvl w:val="0"/>
          <w:numId w:val="11"/>
        </w:numPr>
        <w:rPr>
          <w:rFonts w:ascii="FreightSans Pro Bold" w:hAnsi="FreightSans Pro Bold"/>
        </w:rPr>
      </w:pPr>
      <w:r>
        <w:rPr>
          <w:rFonts w:ascii="FreightSans Pro Bold" w:hAnsi="FreightSans Pro Bold"/>
        </w:rPr>
        <w:t>Failure to c</w:t>
      </w:r>
      <w:r w:rsidR="000D7677" w:rsidRPr="001C3FE9">
        <w:rPr>
          <w:rFonts w:ascii="FreightSans Pro Bold" w:hAnsi="FreightSans Pro Bold"/>
        </w:rPr>
        <w:t xml:space="preserve">heck up on students with mental illnesses who were scheduled to </w:t>
      </w:r>
      <w:r>
        <w:rPr>
          <w:rFonts w:ascii="FreightSans Pro Bold" w:hAnsi="FreightSans Pro Bold"/>
        </w:rPr>
        <w:t>get in touch</w:t>
      </w:r>
      <w:r w:rsidR="000D7677" w:rsidRPr="001C3FE9">
        <w:rPr>
          <w:rFonts w:ascii="FreightSans Pro Bold" w:hAnsi="FreightSans Pro Bold"/>
        </w:rPr>
        <w:t xml:space="preserve"> but didn’t</w:t>
      </w:r>
    </w:p>
    <w:p w14:paraId="72E39056" w14:textId="77777777" w:rsidR="000D7677" w:rsidRPr="00FE153C" w:rsidRDefault="000D7677" w:rsidP="000D7677">
      <w:pPr>
        <w:rPr>
          <w:rFonts w:ascii="FreightSans Pro Book" w:hAnsi="FreightSans Pro Book"/>
          <w:i/>
          <w:iCs/>
        </w:rPr>
      </w:pPr>
      <w:r w:rsidRPr="00FE153C">
        <w:rPr>
          <w:rFonts w:ascii="FreightSans Pro Book" w:hAnsi="FreightSans Pro Book"/>
          <w:i/>
          <w:iCs/>
        </w:rPr>
        <w:t>“When I studied here previously, they cancelled an appointment but didn’t bother to contact me when I didn’t re-book. I hit a really bad time and dis-engaged. That follow-up call would’ve been helpful.”</w:t>
      </w:r>
    </w:p>
    <w:p w14:paraId="6CBB61A1" w14:textId="77777777" w:rsidR="000D7677" w:rsidRPr="001C3FE9" w:rsidRDefault="000D7677" w:rsidP="000D7677">
      <w:pPr>
        <w:pStyle w:val="SUHeading4"/>
      </w:pPr>
      <w:bookmarkStart w:id="46" w:name="_Toc29982130"/>
      <w:r w:rsidRPr="001C3FE9">
        <w:t>Recommendations</w:t>
      </w:r>
      <w:bookmarkEnd w:id="46"/>
    </w:p>
    <w:p w14:paraId="6B9D5AC4" w14:textId="0A959773" w:rsidR="000D7677" w:rsidRPr="001C3FE9" w:rsidRDefault="000D7677" w:rsidP="00EB3E79">
      <w:pPr>
        <w:numPr>
          <w:ilvl w:val="0"/>
          <w:numId w:val="12"/>
        </w:numPr>
        <w:rPr>
          <w:rFonts w:ascii="FreightSans Pro Book" w:eastAsia="Calibri" w:hAnsi="FreightSans Pro Book" w:cs="Calibri"/>
          <w:szCs w:val="24"/>
        </w:rPr>
      </w:pPr>
      <w:r w:rsidRPr="001C3FE9">
        <w:rPr>
          <w:rFonts w:ascii="FreightSans Pro Book" w:eastAsia="Calibri" w:hAnsi="FreightSans Pro Book" w:cs="Calibri"/>
          <w:szCs w:val="24"/>
        </w:rPr>
        <w:t>Reduce counselling waiting times</w:t>
      </w:r>
      <w:r w:rsidR="00EE7DFA">
        <w:rPr>
          <w:rFonts w:ascii="FreightSans Pro Book" w:eastAsia="Calibri" w:hAnsi="FreightSans Pro Book" w:cs="Calibri"/>
          <w:szCs w:val="24"/>
        </w:rPr>
        <w:t xml:space="preserve"> to no more than 3 weeks. </w:t>
      </w:r>
    </w:p>
    <w:p w14:paraId="0EB00605" w14:textId="6CCC77B8" w:rsidR="000D7677" w:rsidRPr="001C3FE9" w:rsidRDefault="000D7677" w:rsidP="00EB3E79">
      <w:pPr>
        <w:numPr>
          <w:ilvl w:val="0"/>
          <w:numId w:val="12"/>
        </w:numPr>
        <w:rPr>
          <w:rFonts w:ascii="FreightSans Pro Book" w:eastAsia="Calibri" w:hAnsi="FreightSans Pro Book" w:cs="Calibri"/>
          <w:szCs w:val="24"/>
        </w:rPr>
      </w:pPr>
      <w:r w:rsidRPr="001C3FE9">
        <w:rPr>
          <w:rFonts w:ascii="FreightSans Pro Book" w:eastAsia="Calibri" w:hAnsi="FreightSans Pro Book" w:cs="Calibri"/>
          <w:szCs w:val="24"/>
        </w:rPr>
        <w:t xml:space="preserve">Change the system so </w:t>
      </w:r>
      <w:r w:rsidR="00EE7DFA">
        <w:rPr>
          <w:rFonts w:ascii="FreightSans Pro Book" w:eastAsia="Calibri" w:hAnsi="FreightSans Pro Book" w:cs="Calibri"/>
          <w:szCs w:val="24"/>
        </w:rPr>
        <w:t xml:space="preserve">that all emails get a response within 2 weeks. </w:t>
      </w:r>
    </w:p>
    <w:p w14:paraId="11E3A830" w14:textId="20A080AD" w:rsidR="000D7677" w:rsidRPr="001C3FE9" w:rsidRDefault="000D7677" w:rsidP="00EB3E79">
      <w:pPr>
        <w:numPr>
          <w:ilvl w:val="0"/>
          <w:numId w:val="12"/>
        </w:numPr>
        <w:rPr>
          <w:rFonts w:ascii="FreightSans Pro Book" w:eastAsia="Calibri" w:hAnsi="FreightSans Pro Book" w:cs="Calibri"/>
          <w:szCs w:val="24"/>
        </w:rPr>
      </w:pPr>
      <w:r w:rsidRPr="001C3FE9">
        <w:rPr>
          <w:rFonts w:ascii="FreightSans Pro Book" w:eastAsia="Calibri" w:hAnsi="FreightSans Pro Book" w:cs="Calibri"/>
          <w:szCs w:val="24"/>
        </w:rPr>
        <w:t>Regularly ask students for anonymous feedback on the counsellor they met and take action if there is unacceptable behaviour</w:t>
      </w:r>
      <w:r w:rsidR="00E55087">
        <w:rPr>
          <w:rFonts w:ascii="FreightSans Pro Book" w:eastAsia="Calibri" w:hAnsi="FreightSans Pro Book" w:cs="Calibri"/>
          <w:szCs w:val="24"/>
        </w:rPr>
        <w:t>.</w:t>
      </w:r>
    </w:p>
    <w:p w14:paraId="65B80005" w14:textId="0C27579B" w:rsidR="000D7677" w:rsidRPr="001C3FE9" w:rsidRDefault="000D7677" w:rsidP="00EB3E79">
      <w:pPr>
        <w:numPr>
          <w:ilvl w:val="0"/>
          <w:numId w:val="12"/>
        </w:numPr>
        <w:rPr>
          <w:rFonts w:ascii="FreightSans Pro Book" w:eastAsia="Calibri" w:hAnsi="FreightSans Pro Book" w:cs="Calibri"/>
          <w:szCs w:val="24"/>
        </w:rPr>
      </w:pPr>
      <w:r w:rsidRPr="001C3FE9">
        <w:rPr>
          <w:rFonts w:ascii="FreightSans Pro Book" w:eastAsia="Calibri" w:hAnsi="FreightSans Pro Book" w:cs="Calibri"/>
          <w:szCs w:val="24"/>
        </w:rPr>
        <w:t>Offer help with mental health diagnoses</w:t>
      </w:r>
      <w:r w:rsidR="00E55087">
        <w:rPr>
          <w:rFonts w:ascii="FreightSans Pro Book" w:eastAsia="Calibri" w:hAnsi="FreightSans Pro Book" w:cs="Calibri"/>
          <w:szCs w:val="24"/>
        </w:rPr>
        <w:t>.</w:t>
      </w:r>
    </w:p>
    <w:p w14:paraId="5EE59DB3" w14:textId="72F3FD2F" w:rsidR="000D7677" w:rsidRPr="001C3FE9" w:rsidRDefault="00E55087" w:rsidP="00EB3E79">
      <w:pPr>
        <w:numPr>
          <w:ilvl w:val="0"/>
          <w:numId w:val="12"/>
        </w:numPr>
        <w:rPr>
          <w:rFonts w:ascii="FreightSans Pro Book" w:eastAsia="Calibri" w:hAnsi="FreightSans Pro Book" w:cs="Calibri"/>
          <w:szCs w:val="24"/>
        </w:rPr>
      </w:pPr>
      <w:r>
        <w:rPr>
          <w:rFonts w:ascii="FreightSans Pro Book" w:eastAsia="Calibri" w:hAnsi="FreightSans Pro Book" w:cs="Calibri"/>
          <w:szCs w:val="24"/>
        </w:rPr>
        <w:t xml:space="preserve">Follow </w:t>
      </w:r>
      <w:r w:rsidR="000D7677" w:rsidRPr="001C3FE9">
        <w:rPr>
          <w:rFonts w:ascii="FreightSans Pro Book" w:eastAsia="Calibri" w:hAnsi="FreightSans Pro Book" w:cs="Calibri"/>
          <w:szCs w:val="24"/>
        </w:rPr>
        <w:t>up when students do not get back in touch</w:t>
      </w:r>
      <w:r>
        <w:rPr>
          <w:rFonts w:ascii="FreightSans Pro Book" w:eastAsia="Calibri" w:hAnsi="FreightSans Pro Book" w:cs="Calibri"/>
          <w:szCs w:val="24"/>
        </w:rPr>
        <w:t>.</w:t>
      </w:r>
      <w:r w:rsidR="000D7677" w:rsidRPr="001C3FE9">
        <w:rPr>
          <w:rFonts w:ascii="FreightSans Pro Book" w:eastAsia="Calibri" w:hAnsi="FreightSans Pro Book" w:cs="Calibri"/>
          <w:szCs w:val="24"/>
        </w:rPr>
        <w:t xml:space="preserve"> </w:t>
      </w:r>
    </w:p>
    <w:p w14:paraId="29DFCCB9" w14:textId="528714C6" w:rsidR="000D7677" w:rsidRPr="001C3FE9" w:rsidRDefault="000D7677" w:rsidP="00EB3E79">
      <w:pPr>
        <w:numPr>
          <w:ilvl w:val="0"/>
          <w:numId w:val="12"/>
        </w:numPr>
        <w:rPr>
          <w:rFonts w:ascii="FreightSans Pro Book" w:eastAsia="Calibri" w:hAnsi="FreightSans Pro Book" w:cs="Calibri"/>
          <w:szCs w:val="24"/>
        </w:rPr>
      </w:pPr>
      <w:r w:rsidRPr="001C3FE9">
        <w:rPr>
          <w:rFonts w:ascii="FreightSans Pro Book" w:eastAsia="Calibri" w:hAnsi="FreightSans Pro Book" w:cs="Calibri"/>
          <w:szCs w:val="24"/>
        </w:rPr>
        <w:t>Offer support to students with severe mental illnesses</w:t>
      </w:r>
      <w:r w:rsidR="00E55087">
        <w:rPr>
          <w:rFonts w:ascii="FreightSans Pro Book" w:eastAsia="Calibri" w:hAnsi="FreightSans Pro Book" w:cs="Calibri"/>
          <w:szCs w:val="24"/>
        </w:rPr>
        <w:t>.</w:t>
      </w:r>
    </w:p>
    <w:p w14:paraId="09BD8FE1" w14:textId="0FD6AE22" w:rsidR="000D7677" w:rsidRPr="001C3FE9" w:rsidRDefault="000D7677" w:rsidP="00EB3E79">
      <w:pPr>
        <w:numPr>
          <w:ilvl w:val="0"/>
          <w:numId w:val="12"/>
        </w:numPr>
        <w:rPr>
          <w:rFonts w:ascii="FreightSans Pro Book" w:eastAsia="Calibri" w:hAnsi="FreightSans Pro Book" w:cs="Calibri"/>
          <w:szCs w:val="24"/>
        </w:rPr>
      </w:pPr>
      <w:r w:rsidRPr="001C3FE9">
        <w:rPr>
          <w:rFonts w:ascii="FreightSans Pro Book" w:eastAsia="Calibri" w:hAnsi="FreightSans Pro Book" w:cs="Calibri"/>
          <w:szCs w:val="24"/>
        </w:rPr>
        <w:t>Better train staff to be inviting</w:t>
      </w:r>
      <w:r w:rsidR="00E55087">
        <w:rPr>
          <w:rFonts w:ascii="FreightSans Pro Book" w:eastAsia="Calibri" w:hAnsi="FreightSans Pro Book" w:cs="Calibri"/>
          <w:szCs w:val="24"/>
        </w:rPr>
        <w:t>.</w:t>
      </w:r>
      <w:r w:rsidRPr="001C3FE9">
        <w:rPr>
          <w:rFonts w:ascii="FreightSans Pro Book" w:eastAsia="Calibri" w:hAnsi="FreightSans Pro Book" w:cs="Calibri"/>
          <w:szCs w:val="24"/>
        </w:rPr>
        <w:t xml:space="preserve"> </w:t>
      </w:r>
    </w:p>
    <w:p w14:paraId="31BD3E8D" w14:textId="268E184E" w:rsidR="005147F9" w:rsidRDefault="000D7677" w:rsidP="005147F9">
      <w:pPr>
        <w:numPr>
          <w:ilvl w:val="0"/>
          <w:numId w:val="12"/>
        </w:numPr>
        <w:rPr>
          <w:rFonts w:ascii="FreightSans Pro Book" w:eastAsia="Calibri" w:hAnsi="FreightSans Pro Book" w:cs="Calibri"/>
          <w:szCs w:val="24"/>
        </w:rPr>
      </w:pPr>
      <w:r w:rsidRPr="001C3FE9">
        <w:rPr>
          <w:rFonts w:ascii="FreightSans Pro Book" w:eastAsia="Calibri" w:hAnsi="FreightSans Pro Book" w:cs="Calibri"/>
          <w:szCs w:val="24"/>
        </w:rPr>
        <w:t xml:space="preserve">Advertise </w:t>
      </w:r>
      <w:r w:rsidR="00EE7DFA">
        <w:rPr>
          <w:rFonts w:ascii="FreightSans Pro Book" w:eastAsia="Calibri" w:hAnsi="FreightSans Pro Book" w:cs="Calibri"/>
          <w:szCs w:val="24"/>
        </w:rPr>
        <w:t>the</w:t>
      </w:r>
      <w:r w:rsidRPr="001C3FE9">
        <w:rPr>
          <w:rFonts w:ascii="FreightSans Pro Book" w:eastAsia="Calibri" w:hAnsi="FreightSans Pro Book" w:cs="Calibri"/>
          <w:szCs w:val="24"/>
        </w:rPr>
        <w:t xml:space="preserve"> services</w:t>
      </w:r>
      <w:r w:rsidR="00EE7DFA">
        <w:rPr>
          <w:rFonts w:ascii="FreightSans Pro Book" w:eastAsia="Calibri" w:hAnsi="FreightSans Pro Book" w:cs="Calibri"/>
          <w:szCs w:val="24"/>
        </w:rPr>
        <w:t xml:space="preserve"> offered</w:t>
      </w:r>
      <w:r w:rsidRPr="001C3FE9">
        <w:rPr>
          <w:rFonts w:ascii="FreightSans Pro Book" w:eastAsia="Calibri" w:hAnsi="FreightSans Pro Book" w:cs="Calibri"/>
          <w:szCs w:val="24"/>
        </w:rPr>
        <w:t xml:space="preserve"> more widely</w:t>
      </w:r>
      <w:r w:rsidR="00E55087">
        <w:rPr>
          <w:rFonts w:ascii="FreightSans Pro Book" w:eastAsia="Calibri" w:hAnsi="FreightSans Pro Book" w:cs="Calibri"/>
          <w:szCs w:val="24"/>
        </w:rPr>
        <w:t>.</w:t>
      </w:r>
    </w:p>
    <w:p w14:paraId="12958974" w14:textId="3CD3F86D" w:rsidR="002E0465" w:rsidRPr="00B4429E" w:rsidRDefault="005147F9" w:rsidP="00220EFF">
      <w:pPr>
        <w:pStyle w:val="SUHeading3"/>
        <w:rPr>
          <w:lang w:eastAsia="en-US"/>
        </w:rPr>
      </w:pPr>
      <w:bookmarkStart w:id="47" w:name="_Toc29982131"/>
      <w:r>
        <w:rPr>
          <w:lang w:eastAsia="en-US"/>
        </w:rPr>
        <w:lastRenderedPageBreak/>
        <w:t>P</w:t>
      </w:r>
      <w:r w:rsidR="007361F8" w:rsidRPr="00B4429E">
        <w:rPr>
          <w:lang w:eastAsia="en-US"/>
        </w:rPr>
        <w:t xml:space="preserve">art </w:t>
      </w:r>
      <w:r w:rsidR="00E07A61">
        <w:rPr>
          <w:lang w:eastAsia="en-US"/>
        </w:rPr>
        <w:t>7</w:t>
      </w:r>
      <w:r w:rsidR="007361F8" w:rsidRPr="00B4429E">
        <w:rPr>
          <w:lang w:eastAsia="en-US"/>
        </w:rPr>
        <w:t>: UCL Estates</w:t>
      </w:r>
      <w:bookmarkEnd w:id="47"/>
    </w:p>
    <w:p w14:paraId="0DC6E689" w14:textId="77777777" w:rsidR="002E0465" w:rsidRPr="004A475D" w:rsidRDefault="007361F8" w:rsidP="00220EFF">
      <w:pPr>
        <w:pStyle w:val="Subtitle"/>
        <w:rPr>
          <w:rFonts w:ascii="FreightSans Pro Book" w:hAnsi="FreightSans Pro Book"/>
          <w:lang w:val="en-US" w:eastAsia="en-US"/>
        </w:rPr>
      </w:pPr>
      <w:bookmarkStart w:id="48" w:name="_o98gc87yibp4" w:colFirst="0" w:colLast="0"/>
      <w:bookmarkEnd w:id="48"/>
      <w:r w:rsidRPr="004A475D">
        <w:rPr>
          <w:rFonts w:ascii="FreightSans Pro Book" w:hAnsi="FreightSans Pro Book"/>
          <w:lang w:val="en-US" w:eastAsia="en-US"/>
        </w:rPr>
        <w:t>UCL Estates must improve access on Bloomsbury UCL Campus and Accom</w:t>
      </w:r>
      <w:r w:rsidR="001C3FE9" w:rsidRPr="004A475D">
        <w:rPr>
          <w:rFonts w:ascii="FreightSans Pro Book" w:hAnsi="FreightSans Pro Book"/>
          <w:lang w:val="en-US" w:eastAsia="en-US"/>
        </w:rPr>
        <w:t>m</w:t>
      </w:r>
      <w:r w:rsidRPr="004A475D">
        <w:rPr>
          <w:rFonts w:ascii="FreightSans Pro Book" w:hAnsi="FreightSans Pro Book"/>
          <w:lang w:val="en-US" w:eastAsia="en-US"/>
        </w:rPr>
        <w:t>odation in line with Parts M &amp; K of the Building Regulations to ensure equal access for all students</w:t>
      </w:r>
    </w:p>
    <w:p w14:paraId="2286BC82" w14:textId="77777777" w:rsidR="002E0465" w:rsidRPr="00B4429E" w:rsidRDefault="007361F8" w:rsidP="00FD5B92">
      <w:pPr>
        <w:pStyle w:val="SUHeading4"/>
      </w:pPr>
      <w:bookmarkStart w:id="49" w:name="_Toc29982132"/>
      <w:r w:rsidRPr="00B4429E">
        <w:t>Experiences</w:t>
      </w:r>
      <w:bookmarkEnd w:id="49"/>
    </w:p>
    <w:p w14:paraId="25FA9D8C" w14:textId="462080D9" w:rsidR="002E0465" w:rsidRPr="00B4429E" w:rsidRDefault="007361F8">
      <w:pPr>
        <w:rPr>
          <w:rFonts w:ascii="FreightSans Pro Book" w:hAnsi="FreightSans Pro Book"/>
          <w:szCs w:val="20"/>
        </w:rPr>
      </w:pPr>
      <w:r w:rsidRPr="00B4429E">
        <w:rPr>
          <w:rFonts w:ascii="FreightSans Pro Book" w:hAnsi="FreightSans Pro Book"/>
          <w:szCs w:val="20"/>
        </w:rPr>
        <w:t>Equal access is one of the most fundamental equal rights of all disabled students</w:t>
      </w:r>
      <w:r w:rsidR="00E55087">
        <w:rPr>
          <w:rFonts w:ascii="FreightSans Pro Book" w:hAnsi="FreightSans Pro Book"/>
          <w:szCs w:val="20"/>
        </w:rPr>
        <w:t>,</w:t>
      </w:r>
      <w:r w:rsidRPr="00B4429E">
        <w:rPr>
          <w:rFonts w:ascii="FreightSans Pro Book" w:hAnsi="FreightSans Pro Book"/>
          <w:szCs w:val="20"/>
        </w:rPr>
        <w:t xml:space="preserve"> but is consistently denied. </w:t>
      </w:r>
    </w:p>
    <w:p w14:paraId="1A7AC0EE" w14:textId="77777777" w:rsidR="002E0465" w:rsidRPr="00B4429E" w:rsidRDefault="002E0465">
      <w:pPr>
        <w:rPr>
          <w:rFonts w:ascii="FreightSans Pro Book" w:hAnsi="FreightSans Pro Book"/>
          <w:szCs w:val="20"/>
        </w:rPr>
      </w:pPr>
    </w:p>
    <w:p w14:paraId="72481F5C" w14:textId="2AB7E7CD" w:rsidR="002E0465" w:rsidRPr="00B4429E" w:rsidRDefault="007361F8">
      <w:pPr>
        <w:rPr>
          <w:rFonts w:ascii="FreightSans Pro Book" w:hAnsi="FreightSans Pro Book"/>
          <w:szCs w:val="20"/>
        </w:rPr>
      </w:pPr>
      <w:r w:rsidRPr="00B4429E">
        <w:rPr>
          <w:rFonts w:ascii="FreightSans Pro Book" w:hAnsi="FreightSans Pro Book"/>
          <w:szCs w:val="20"/>
        </w:rPr>
        <w:t>There was an overwhelming response to our survey about the lack of accessibility across UCL Bloomsbury. We only</w:t>
      </w:r>
      <w:r w:rsidR="00E55087">
        <w:rPr>
          <w:rFonts w:ascii="FreightSans Pro Book" w:hAnsi="FreightSans Pro Book"/>
          <w:szCs w:val="20"/>
        </w:rPr>
        <w:t xml:space="preserve"> received</w:t>
      </w:r>
      <w:r w:rsidRPr="00B4429E">
        <w:rPr>
          <w:rFonts w:ascii="FreightSans Pro Book" w:hAnsi="FreightSans Pro Book"/>
          <w:szCs w:val="20"/>
        </w:rPr>
        <w:t xml:space="preserve"> a single positive comment and that was about the new student </w:t>
      </w:r>
      <w:r w:rsidR="00066055" w:rsidRPr="00B4429E">
        <w:rPr>
          <w:rFonts w:ascii="FreightSans Pro Book" w:hAnsi="FreightSans Pro Book"/>
          <w:szCs w:val="20"/>
        </w:rPr>
        <w:t>centre</w:t>
      </w:r>
      <w:r w:rsidRPr="00B4429E">
        <w:rPr>
          <w:rFonts w:ascii="FreightSans Pro Book" w:hAnsi="FreightSans Pro Book"/>
          <w:szCs w:val="20"/>
        </w:rPr>
        <w:t>:</w:t>
      </w:r>
    </w:p>
    <w:p w14:paraId="53E7EF67" w14:textId="77777777" w:rsidR="002E0465" w:rsidRPr="00B4429E" w:rsidRDefault="002E0465">
      <w:pPr>
        <w:rPr>
          <w:rFonts w:ascii="FreightSans Pro Book" w:hAnsi="FreightSans Pro Book"/>
          <w:szCs w:val="20"/>
        </w:rPr>
      </w:pPr>
    </w:p>
    <w:p w14:paraId="03D81A50" w14:textId="77777777" w:rsidR="002E0465" w:rsidRPr="00254B65" w:rsidRDefault="007361F8">
      <w:pPr>
        <w:rPr>
          <w:rFonts w:ascii="FreightSans Pro Book" w:hAnsi="FreightSans Pro Book"/>
          <w:i/>
          <w:iCs/>
          <w:szCs w:val="20"/>
        </w:rPr>
      </w:pPr>
      <w:r w:rsidRPr="00254B65">
        <w:rPr>
          <w:rFonts w:ascii="FreightSans Pro Book" w:hAnsi="FreightSans Pro Book"/>
          <w:i/>
          <w:iCs/>
          <w:szCs w:val="20"/>
        </w:rPr>
        <w:t>“I am an access consultant and recently was tasked with reviewing the new student centre, and I do want to say that in my professional opinion the centre has been designed with extreme care and consideration for all students with just a few problem areas, it's just a shame that they don’t have the student support team to match it.”</w:t>
      </w:r>
    </w:p>
    <w:p w14:paraId="14762504" w14:textId="77777777" w:rsidR="002E0465" w:rsidRPr="00B4429E" w:rsidRDefault="002E0465">
      <w:pPr>
        <w:rPr>
          <w:rFonts w:ascii="FreightSans Pro Book" w:hAnsi="FreightSans Pro Book"/>
          <w:szCs w:val="20"/>
        </w:rPr>
      </w:pPr>
    </w:p>
    <w:p w14:paraId="1376B58A" w14:textId="22FD5EFC" w:rsidR="002E0465" w:rsidRPr="00B4429E" w:rsidRDefault="007361F8">
      <w:pPr>
        <w:rPr>
          <w:rFonts w:ascii="FreightSans Pro Book" w:hAnsi="FreightSans Pro Book"/>
          <w:szCs w:val="20"/>
        </w:rPr>
      </w:pPr>
      <w:r w:rsidRPr="00B4429E">
        <w:rPr>
          <w:rFonts w:ascii="FreightSans Pro Book" w:hAnsi="FreightSans Pro Book"/>
          <w:szCs w:val="20"/>
        </w:rPr>
        <w:t>Issues were mentioned at nearly every level</w:t>
      </w:r>
      <w:r w:rsidR="00E55087">
        <w:rPr>
          <w:rFonts w:ascii="FreightSans Pro Book" w:hAnsi="FreightSans Pro Book"/>
          <w:szCs w:val="20"/>
        </w:rPr>
        <w:t xml:space="preserve">, including </w:t>
      </w:r>
      <w:r w:rsidRPr="00B4429E">
        <w:rPr>
          <w:rFonts w:ascii="FreightSans Pro Book" w:hAnsi="FreightSans Pro Book"/>
          <w:szCs w:val="20"/>
        </w:rPr>
        <w:t>building and room access, accommodation, toilet facilities and study spaces. Some students felt that UCL Bloomsbury is simply not accessible to them, whilst others felt the wide spectrum of disabilities and necessary reasonable adjustments were not considered. By far the most common complaints were about toilets, lifts and wheelchair accessibility.</w:t>
      </w:r>
    </w:p>
    <w:p w14:paraId="4C1F339E" w14:textId="77777777" w:rsidR="002E0465" w:rsidRPr="00B4429E" w:rsidRDefault="002E0465">
      <w:pPr>
        <w:rPr>
          <w:rFonts w:ascii="FreightSans Pro Book" w:hAnsi="FreightSans Pro Book"/>
          <w:szCs w:val="20"/>
        </w:rPr>
      </w:pPr>
    </w:p>
    <w:p w14:paraId="640C0EFC" w14:textId="2324A746" w:rsidR="002E0465" w:rsidRPr="00B4429E" w:rsidRDefault="007361F8">
      <w:pPr>
        <w:rPr>
          <w:rFonts w:ascii="FreightSans Pro Book" w:hAnsi="FreightSans Pro Book"/>
          <w:szCs w:val="20"/>
        </w:rPr>
      </w:pPr>
      <w:r w:rsidRPr="00B4429E">
        <w:rPr>
          <w:rFonts w:ascii="FreightSans Pro Book" w:hAnsi="FreightSans Pro Book"/>
          <w:szCs w:val="20"/>
        </w:rPr>
        <w:t xml:space="preserve">It is notable that </w:t>
      </w:r>
      <w:r w:rsidR="00A9793D">
        <w:rPr>
          <w:rFonts w:ascii="FreightSans Pro Book" w:hAnsi="FreightSans Pro Book"/>
          <w:szCs w:val="20"/>
        </w:rPr>
        <w:t>i</w:t>
      </w:r>
      <w:r w:rsidRPr="00B4429E">
        <w:rPr>
          <w:rFonts w:ascii="FreightSans Pro Book" w:hAnsi="FreightSans Pro Book"/>
          <w:szCs w:val="20"/>
        </w:rPr>
        <w:t xml:space="preserve">ssues of access on campus have failed to be rectified </w:t>
      </w:r>
      <w:r w:rsidR="00874882" w:rsidRPr="00874882">
        <w:rPr>
          <w:rFonts w:ascii="FreightSans Pro Book" w:hAnsi="FreightSans Pro Book"/>
          <w:szCs w:val="20"/>
        </w:rPr>
        <w:t>despite a commitment by the provost himself on this issue in 2015.</w:t>
      </w:r>
      <w:r w:rsidR="00874882">
        <w:rPr>
          <w:rStyle w:val="FootnoteReference"/>
          <w:rFonts w:ascii="FreightSans Pro Book" w:hAnsi="FreightSans Pro Book"/>
          <w:szCs w:val="20"/>
        </w:rPr>
        <w:footnoteReference w:id="14"/>
      </w:r>
      <w:r w:rsidR="00874882" w:rsidRPr="00874882">
        <w:rPr>
          <w:rFonts w:ascii="FreightSans Pro Book" w:hAnsi="FreightSans Pro Book"/>
          <w:szCs w:val="20"/>
        </w:rPr>
        <w:t xml:space="preserve"> Modifications and adaptations are vital to ensure that all students can fully</w:t>
      </w:r>
      <w:r w:rsidR="00874882">
        <w:rPr>
          <w:rFonts w:ascii="FreightSans Pro Book" w:hAnsi="FreightSans Pro Book"/>
          <w:szCs w:val="20"/>
        </w:rPr>
        <w:t xml:space="preserve"> participate on the UCL campus.</w:t>
      </w:r>
    </w:p>
    <w:p w14:paraId="3DA7CA8A" w14:textId="77777777" w:rsidR="002E0465" w:rsidRPr="00B4429E" w:rsidRDefault="002E0465">
      <w:pPr>
        <w:rPr>
          <w:rFonts w:ascii="FreightSans Pro Book" w:hAnsi="FreightSans Pro Book"/>
          <w:szCs w:val="20"/>
        </w:rPr>
      </w:pPr>
    </w:p>
    <w:p w14:paraId="6911E6AC" w14:textId="77777777" w:rsidR="002E0465" w:rsidRPr="00B4429E" w:rsidRDefault="007361F8">
      <w:pPr>
        <w:rPr>
          <w:rFonts w:ascii="FreightSans Pro Book" w:hAnsi="FreightSans Pro Book"/>
          <w:szCs w:val="20"/>
        </w:rPr>
      </w:pPr>
      <w:r w:rsidRPr="00B4429E">
        <w:rPr>
          <w:rFonts w:ascii="FreightSans Pro Book" w:hAnsi="FreightSans Pro Book"/>
          <w:szCs w:val="20"/>
        </w:rPr>
        <w:t>The most important issues raised by our survey respondents were:</w:t>
      </w:r>
    </w:p>
    <w:p w14:paraId="6ECB4CD1" w14:textId="77777777" w:rsidR="002E0465" w:rsidRPr="007361F8" w:rsidRDefault="002E0465">
      <w:pPr>
        <w:rPr>
          <w:rFonts w:ascii="FreightSans Pro Book" w:hAnsi="FreightSans Pro Book"/>
          <w:sz w:val="24"/>
          <w:szCs w:val="24"/>
        </w:rPr>
      </w:pPr>
    </w:p>
    <w:p w14:paraId="084EE331" w14:textId="788A4B25" w:rsidR="002E0465" w:rsidRPr="00B4429E" w:rsidRDefault="007361F8" w:rsidP="00EB3E79">
      <w:pPr>
        <w:numPr>
          <w:ilvl w:val="0"/>
          <w:numId w:val="19"/>
        </w:numPr>
        <w:rPr>
          <w:rFonts w:ascii="FreightSans Pro Bold" w:hAnsi="FreightSans Pro Bold"/>
          <w:szCs w:val="24"/>
        </w:rPr>
      </w:pPr>
      <w:r w:rsidRPr="00B4429E">
        <w:rPr>
          <w:rFonts w:ascii="FreightSans Pro Bold" w:hAnsi="FreightSans Pro Bold"/>
          <w:szCs w:val="24"/>
        </w:rPr>
        <w:t xml:space="preserve">Disabled toilets are too few </w:t>
      </w:r>
    </w:p>
    <w:p w14:paraId="556E8C9E" w14:textId="6EC12628" w:rsidR="002E0465" w:rsidRPr="005D072B" w:rsidRDefault="007361F8">
      <w:pPr>
        <w:rPr>
          <w:rFonts w:ascii="FreightSans Pro Book" w:hAnsi="FreightSans Pro Book"/>
          <w:i/>
          <w:iCs/>
        </w:rPr>
      </w:pPr>
      <w:r w:rsidRPr="005D072B">
        <w:rPr>
          <w:rFonts w:ascii="FreightSans Pro Book" w:hAnsi="FreightSans Pro Book"/>
          <w:i/>
          <w:iCs/>
        </w:rPr>
        <w:t>“</w:t>
      </w:r>
      <w:r w:rsidR="00B4429E" w:rsidRPr="005D072B">
        <w:rPr>
          <w:rFonts w:ascii="FreightSans Pro Book" w:hAnsi="FreightSans Pro Book"/>
          <w:i/>
          <w:iCs/>
        </w:rPr>
        <w:t>N</w:t>
      </w:r>
      <w:r w:rsidRPr="005D072B">
        <w:rPr>
          <w:rFonts w:ascii="FreightSans Pro Book" w:hAnsi="FreightSans Pro Book"/>
          <w:i/>
          <w:iCs/>
        </w:rPr>
        <w:t>ot enough disabled toilets</w:t>
      </w:r>
      <w:r w:rsidR="005D072B">
        <w:rPr>
          <w:rFonts w:ascii="FreightSans Pro Book" w:hAnsi="FreightSans Pro Book"/>
          <w:i/>
          <w:iCs/>
        </w:rPr>
        <w:t>”</w:t>
      </w:r>
    </w:p>
    <w:p w14:paraId="0E5A28D9" w14:textId="77777777" w:rsidR="003C5CA8" w:rsidRPr="007361F8" w:rsidRDefault="003C5CA8">
      <w:pPr>
        <w:rPr>
          <w:rFonts w:ascii="FreightSans Pro Book" w:hAnsi="FreightSans Pro Book"/>
          <w:i/>
        </w:rPr>
      </w:pPr>
    </w:p>
    <w:p w14:paraId="7D0B5495" w14:textId="02CA3A0A" w:rsidR="002E0465" w:rsidRPr="005D072B" w:rsidRDefault="007361F8" w:rsidP="00EB3E79">
      <w:pPr>
        <w:numPr>
          <w:ilvl w:val="0"/>
          <w:numId w:val="19"/>
        </w:numPr>
        <w:rPr>
          <w:rFonts w:ascii="FreightSans Pro Bold" w:hAnsi="FreightSans Pro Bold"/>
        </w:rPr>
      </w:pPr>
      <w:r w:rsidRPr="00B4429E">
        <w:rPr>
          <w:rFonts w:ascii="FreightSans Pro Bold" w:hAnsi="FreightSans Pro Bold"/>
        </w:rPr>
        <w:t>Toilet Access</w:t>
      </w:r>
    </w:p>
    <w:p w14:paraId="36B8C5D3" w14:textId="270D9C3B" w:rsidR="002E0465" w:rsidRDefault="007361F8">
      <w:pPr>
        <w:rPr>
          <w:rFonts w:ascii="FreightSans Pro Book" w:hAnsi="FreightSans Pro Book"/>
          <w:szCs w:val="20"/>
        </w:rPr>
      </w:pPr>
      <w:r w:rsidRPr="005D072B">
        <w:rPr>
          <w:rFonts w:ascii="FreightSans Pro Book" w:hAnsi="FreightSans Pro Book"/>
          <w:i/>
          <w:iCs/>
          <w:szCs w:val="20"/>
        </w:rPr>
        <w:t>“No UCL buildings follow the radar key scheme, which they must rectify.</w:t>
      </w:r>
      <w:r w:rsidR="005D072B">
        <w:rPr>
          <w:rFonts w:ascii="FreightSans Pro Book" w:hAnsi="FreightSans Pro Book"/>
          <w:szCs w:val="20"/>
        </w:rPr>
        <w:t>”</w:t>
      </w:r>
    </w:p>
    <w:p w14:paraId="502F3E67" w14:textId="668B5B7D" w:rsidR="00993431" w:rsidRDefault="00993431">
      <w:pPr>
        <w:rPr>
          <w:rFonts w:ascii="FreightSans Pro Book" w:hAnsi="FreightSans Pro Book"/>
          <w:szCs w:val="20"/>
        </w:rPr>
      </w:pPr>
      <w:r>
        <w:rPr>
          <w:rFonts w:ascii="FreightSans Pro Book" w:hAnsi="FreightSans Pro Book"/>
          <w:szCs w:val="20"/>
        </w:rPr>
        <w:br w:type="page"/>
      </w:r>
    </w:p>
    <w:p w14:paraId="41D9AA6E" w14:textId="77777777" w:rsidR="005D072B" w:rsidRPr="001C3FE9" w:rsidRDefault="005D072B" w:rsidP="00EB3E79">
      <w:pPr>
        <w:pStyle w:val="ListParagraph"/>
        <w:numPr>
          <w:ilvl w:val="0"/>
          <w:numId w:val="19"/>
        </w:numPr>
        <w:rPr>
          <w:rFonts w:ascii="FreightSans Pro Bold" w:hAnsi="FreightSans Pro Bold"/>
          <w:szCs w:val="20"/>
        </w:rPr>
      </w:pPr>
      <w:r w:rsidRPr="001C3FE9">
        <w:rPr>
          <w:rFonts w:ascii="FreightSans Pro Bold" w:hAnsi="FreightSans Pro Bold"/>
          <w:szCs w:val="20"/>
        </w:rPr>
        <w:lastRenderedPageBreak/>
        <w:t>No accessible toilet maps</w:t>
      </w:r>
    </w:p>
    <w:p w14:paraId="3142CC2A" w14:textId="77777777" w:rsidR="00993431" w:rsidRDefault="005D072B" w:rsidP="00993431">
      <w:pPr>
        <w:rPr>
          <w:rFonts w:ascii="FreightSans Pro Book" w:hAnsi="FreightSans Pro Book"/>
          <w:i/>
          <w:iCs/>
          <w:szCs w:val="20"/>
        </w:rPr>
      </w:pPr>
      <w:r w:rsidRPr="005D072B">
        <w:rPr>
          <w:rFonts w:ascii="FreightSans Pro Book" w:hAnsi="FreightSans Pro Book"/>
          <w:i/>
          <w:iCs/>
          <w:szCs w:val="20"/>
        </w:rPr>
        <w:t>Toilet availability - toilet maps please!</w:t>
      </w:r>
    </w:p>
    <w:p w14:paraId="588F865B" w14:textId="77777777" w:rsidR="00993431" w:rsidRDefault="00993431" w:rsidP="00993431">
      <w:pPr>
        <w:rPr>
          <w:rFonts w:ascii="FreightSans Pro Book" w:hAnsi="FreightSans Pro Book"/>
          <w:i/>
          <w:iCs/>
          <w:szCs w:val="20"/>
        </w:rPr>
      </w:pPr>
    </w:p>
    <w:p w14:paraId="7B48B079" w14:textId="617F1003" w:rsidR="005D072B" w:rsidRPr="00993431" w:rsidRDefault="005D072B" w:rsidP="00993431">
      <w:pPr>
        <w:pStyle w:val="ListParagraph"/>
        <w:numPr>
          <w:ilvl w:val="0"/>
          <w:numId w:val="19"/>
        </w:numPr>
        <w:rPr>
          <w:rFonts w:ascii="FreightSans Pro Bold" w:hAnsi="FreightSans Pro Bold"/>
          <w:szCs w:val="20"/>
        </w:rPr>
      </w:pPr>
      <w:r w:rsidRPr="00993431">
        <w:rPr>
          <w:rFonts w:ascii="FreightSans Pro Bold" w:hAnsi="FreightSans Pro Bold"/>
          <w:szCs w:val="20"/>
        </w:rPr>
        <w:t>Toilets not being looked after in a way that makes them accessible</w:t>
      </w:r>
    </w:p>
    <w:p w14:paraId="2EA6FFF4" w14:textId="4E17AB2E" w:rsidR="005D072B" w:rsidRPr="005D072B" w:rsidRDefault="005D072B" w:rsidP="005D072B">
      <w:pPr>
        <w:rPr>
          <w:rFonts w:ascii="FreightSans Pro Book" w:hAnsi="FreightSans Pro Book"/>
          <w:i/>
          <w:iCs/>
          <w:szCs w:val="20"/>
        </w:rPr>
      </w:pPr>
      <w:r>
        <w:rPr>
          <w:rFonts w:ascii="FreightSans Pro Book" w:hAnsi="FreightSans Pro Book"/>
          <w:i/>
          <w:iCs/>
          <w:szCs w:val="20"/>
        </w:rPr>
        <w:t>“</w:t>
      </w:r>
      <w:r w:rsidRPr="005D072B">
        <w:rPr>
          <w:rFonts w:ascii="FreightSans Pro Book" w:hAnsi="FreightSans Pro Book"/>
          <w:i/>
          <w:iCs/>
          <w:szCs w:val="20"/>
        </w:rPr>
        <w:t>Red cords are also often tied up meaning that if someone mobility-impaired were to fall on the floor they would simply have to lie there without rescue</w:t>
      </w:r>
      <w:r>
        <w:rPr>
          <w:rFonts w:ascii="FreightSans Pro Book" w:hAnsi="FreightSans Pro Book"/>
          <w:i/>
          <w:iCs/>
          <w:szCs w:val="20"/>
        </w:rPr>
        <w:t>”</w:t>
      </w:r>
    </w:p>
    <w:p w14:paraId="57B5FFFE" w14:textId="77777777" w:rsidR="005D072B" w:rsidRPr="00B4429E" w:rsidRDefault="005D072B" w:rsidP="005D072B">
      <w:pPr>
        <w:rPr>
          <w:rFonts w:ascii="FreightSans Pro Book" w:hAnsi="FreightSans Pro Book"/>
          <w:szCs w:val="20"/>
        </w:rPr>
      </w:pPr>
    </w:p>
    <w:p w14:paraId="7C2A90A1" w14:textId="77777777" w:rsidR="005D072B" w:rsidRPr="001C3FE9" w:rsidRDefault="005D072B" w:rsidP="00EB3E79">
      <w:pPr>
        <w:pStyle w:val="ListParagraph"/>
        <w:numPr>
          <w:ilvl w:val="0"/>
          <w:numId w:val="19"/>
        </w:numPr>
        <w:rPr>
          <w:rFonts w:ascii="FreightSans Pro Bold" w:hAnsi="FreightSans Pro Bold"/>
          <w:szCs w:val="20"/>
        </w:rPr>
      </w:pPr>
      <w:r w:rsidRPr="001C3FE9">
        <w:rPr>
          <w:rFonts w:ascii="FreightSans Pro Bold" w:hAnsi="FreightSans Pro Bold"/>
          <w:szCs w:val="20"/>
        </w:rPr>
        <w:t>Poorly designed “accessible” toilets</w:t>
      </w:r>
    </w:p>
    <w:p w14:paraId="07FB7D22" w14:textId="38A7D44F" w:rsidR="005D072B" w:rsidRPr="005D072B" w:rsidRDefault="005D072B" w:rsidP="005D072B">
      <w:pPr>
        <w:rPr>
          <w:rFonts w:ascii="FreightSans Pro Book" w:hAnsi="FreightSans Pro Book"/>
          <w:i/>
          <w:iCs/>
          <w:szCs w:val="20"/>
        </w:rPr>
      </w:pPr>
      <w:r w:rsidRPr="005D072B">
        <w:rPr>
          <w:rFonts w:ascii="FreightSans Pro Book" w:hAnsi="FreightSans Pro Book"/>
          <w:i/>
          <w:iCs/>
          <w:szCs w:val="20"/>
        </w:rPr>
        <w:t xml:space="preserve">“The 'disabled toilets' that I use at the IOE can barely be called such, insofar as they fail to consider the needs of its disabled users - two that I have used have been built at the back of the main Ladies and Gents toilets; which means that the disabled ones are cramped, and can only be accessed via a set of double doors - double doors that are again, impossible to open as a wheelchair user. I'm now in my second year at UCL'S IOE, but I have never entered the toilet independently - to do so, could have catastrophic consequences, particularly in the event of an unexpected fire, for example.” </w:t>
      </w:r>
    </w:p>
    <w:p w14:paraId="698A067E" w14:textId="77777777" w:rsidR="002E0465" w:rsidRPr="00B4429E" w:rsidRDefault="002E0465">
      <w:pPr>
        <w:rPr>
          <w:rFonts w:ascii="FreightSans Pro Book" w:hAnsi="FreightSans Pro Book"/>
          <w:szCs w:val="20"/>
        </w:rPr>
      </w:pPr>
    </w:p>
    <w:p w14:paraId="6F27FD9E" w14:textId="77777777" w:rsidR="002E0465" w:rsidRPr="001C3FE9" w:rsidRDefault="007361F8" w:rsidP="00EB3E79">
      <w:pPr>
        <w:pStyle w:val="ListParagraph"/>
        <w:numPr>
          <w:ilvl w:val="0"/>
          <w:numId w:val="19"/>
        </w:numPr>
        <w:rPr>
          <w:rFonts w:ascii="FreightSans Pro Bold" w:hAnsi="FreightSans Pro Bold"/>
          <w:szCs w:val="20"/>
        </w:rPr>
      </w:pPr>
      <w:r w:rsidRPr="001C3FE9">
        <w:rPr>
          <w:rFonts w:ascii="FreightSans Pro Bold" w:hAnsi="FreightSans Pro Bold"/>
          <w:szCs w:val="20"/>
        </w:rPr>
        <w:t>Building access</w:t>
      </w:r>
    </w:p>
    <w:p w14:paraId="6C397B2D" w14:textId="0E1BCCC4" w:rsidR="002E0465" w:rsidRPr="005D072B" w:rsidRDefault="005D072B" w:rsidP="00B4429E">
      <w:pPr>
        <w:rPr>
          <w:rFonts w:ascii="FreightSans Pro Book" w:hAnsi="FreightSans Pro Book"/>
          <w:i/>
          <w:iCs/>
          <w:szCs w:val="20"/>
        </w:rPr>
      </w:pPr>
      <w:r w:rsidRPr="005D072B">
        <w:rPr>
          <w:rFonts w:ascii="FreightSans Pro Book" w:hAnsi="FreightSans Pro Book"/>
          <w:i/>
          <w:iCs/>
          <w:szCs w:val="20"/>
        </w:rPr>
        <w:t>“</w:t>
      </w:r>
      <w:r w:rsidR="007361F8" w:rsidRPr="005D072B">
        <w:rPr>
          <w:rFonts w:ascii="FreightSans Pro Book" w:hAnsi="FreightSans Pro Book"/>
          <w:i/>
          <w:iCs/>
          <w:szCs w:val="20"/>
        </w:rPr>
        <w:t xml:space="preserve">Access needs are not being met at all at UCL. I cannot get into and out of any classroom or lecture theatre within UCL's IOE independently - thus surely failing to meet the legal requirements outlaid within the 2010 Equality Act, entirely. Almost every door within this building is heavy and must be pulled towards oneself in order to be opened - an impossibility for a wheelchair user with limited use of their arms and upper body. This means that I have to wait until a passerby comes to by aid in order to get anywhere. </w:t>
      </w:r>
      <w:r w:rsidR="00FD5B92">
        <w:rPr>
          <w:rFonts w:ascii="FreightSans Pro Book" w:hAnsi="FreightSans Pro Book"/>
          <w:i/>
          <w:iCs/>
          <w:szCs w:val="20"/>
        </w:rPr>
        <w:t>[…]</w:t>
      </w:r>
      <w:r w:rsidR="007361F8" w:rsidRPr="005D072B">
        <w:rPr>
          <w:rFonts w:ascii="FreightSans Pro Book" w:hAnsi="FreightSans Pro Book"/>
          <w:i/>
          <w:iCs/>
          <w:szCs w:val="20"/>
        </w:rPr>
        <w:t xml:space="preserve"> I was told that UCL is 'limited by what it can do, as the IOE building is grade -listed'.</w:t>
      </w:r>
      <w:r w:rsidRPr="005D072B">
        <w:rPr>
          <w:rFonts w:ascii="FreightSans Pro Book" w:hAnsi="FreightSans Pro Book"/>
          <w:i/>
          <w:iCs/>
          <w:szCs w:val="20"/>
        </w:rPr>
        <w:t>”</w:t>
      </w:r>
    </w:p>
    <w:p w14:paraId="5EBAF759" w14:textId="45AFFF2D" w:rsidR="005D072B" w:rsidRDefault="005D072B" w:rsidP="00B4429E">
      <w:pPr>
        <w:rPr>
          <w:rFonts w:ascii="FreightSans Pro Book" w:hAnsi="FreightSans Pro Book"/>
          <w:szCs w:val="20"/>
        </w:rPr>
      </w:pPr>
    </w:p>
    <w:p w14:paraId="0BDD4621" w14:textId="5D663383" w:rsidR="005D072B" w:rsidRPr="00B4429E" w:rsidRDefault="005D072B" w:rsidP="00B4429E">
      <w:pPr>
        <w:rPr>
          <w:rFonts w:ascii="FreightSans Pro Book" w:hAnsi="FreightSans Pro Book"/>
          <w:szCs w:val="20"/>
        </w:rPr>
      </w:pPr>
      <w:r>
        <w:rPr>
          <w:rFonts w:ascii="FreightSans Pro Book" w:hAnsi="FreightSans Pro Book"/>
          <w:szCs w:val="20"/>
        </w:rPr>
        <w:t>Note: S</w:t>
      </w:r>
      <w:r w:rsidR="001326DD">
        <w:rPr>
          <w:rFonts w:ascii="FreightSans Pro Book" w:hAnsi="FreightSans Pro Book"/>
          <w:szCs w:val="20"/>
        </w:rPr>
        <w:t>ee part 3 above</w:t>
      </w:r>
      <w:r>
        <w:rPr>
          <w:rFonts w:ascii="FreightSans Pro Book" w:hAnsi="FreightSans Pro Book"/>
          <w:szCs w:val="20"/>
        </w:rPr>
        <w:t>. A building being grade listed is not a sufficient reason not to make it accessible.</w:t>
      </w:r>
    </w:p>
    <w:p w14:paraId="74375306" w14:textId="77777777" w:rsidR="002E0465" w:rsidRPr="00B4429E" w:rsidRDefault="002E0465">
      <w:pPr>
        <w:rPr>
          <w:rFonts w:ascii="FreightSans Pro Book" w:hAnsi="FreightSans Pro Book"/>
          <w:szCs w:val="20"/>
        </w:rPr>
      </w:pPr>
    </w:p>
    <w:p w14:paraId="0978F9C1" w14:textId="77777777" w:rsidR="002E0465" w:rsidRPr="001C3FE9" w:rsidRDefault="007361F8" w:rsidP="00EB3E79">
      <w:pPr>
        <w:pStyle w:val="ListParagraph"/>
        <w:numPr>
          <w:ilvl w:val="0"/>
          <w:numId w:val="19"/>
        </w:numPr>
        <w:rPr>
          <w:rFonts w:ascii="FreightSans Pro Bold" w:hAnsi="FreightSans Pro Bold"/>
          <w:szCs w:val="20"/>
        </w:rPr>
      </w:pPr>
      <w:r w:rsidRPr="001C3FE9">
        <w:rPr>
          <w:rFonts w:ascii="FreightSans Pro Bold" w:hAnsi="FreightSans Pro Bold"/>
          <w:szCs w:val="20"/>
        </w:rPr>
        <w:t>A better disability specific study space</w:t>
      </w:r>
    </w:p>
    <w:p w14:paraId="3C3CA911" w14:textId="584C43B4" w:rsidR="00650257" w:rsidRPr="007F0088" w:rsidRDefault="007361F8">
      <w:pPr>
        <w:rPr>
          <w:rFonts w:ascii="FreightSans Pro Book" w:hAnsi="FreightSans Pro Book"/>
          <w:i/>
          <w:iCs/>
          <w:szCs w:val="20"/>
        </w:rPr>
      </w:pPr>
      <w:r w:rsidRPr="005D072B">
        <w:rPr>
          <w:rFonts w:ascii="FreightSans Pro Book" w:hAnsi="FreightSans Pro Book"/>
          <w:i/>
          <w:iCs/>
          <w:szCs w:val="20"/>
        </w:rPr>
        <w:t>“The study room for disabled students is hideous. Poorly run. Dirty - reports of mice”</w:t>
      </w:r>
    </w:p>
    <w:p w14:paraId="641DEAE6" w14:textId="77777777" w:rsidR="00650257" w:rsidRPr="00B4429E" w:rsidRDefault="00650257">
      <w:pPr>
        <w:rPr>
          <w:rFonts w:ascii="FreightSans Pro Book" w:hAnsi="FreightSans Pro Book"/>
          <w:szCs w:val="20"/>
        </w:rPr>
      </w:pPr>
    </w:p>
    <w:p w14:paraId="45F16348" w14:textId="77777777" w:rsidR="002E0465" w:rsidRPr="001C3FE9" w:rsidRDefault="007361F8" w:rsidP="00EB3E79">
      <w:pPr>
        <w:pStyle w:val="ListParagraph"/>
        <w:numPr>
          <w:ilvl w:val="0"/>
          <w:numId w:val="19"/>
        </w:numPr>
        <w:rPr>
          <w:rFonts w:ascii="FreightSans Pro Bold" w:hAnsi="FreightSans Pro Bold"/>
          <w:szCs w:val="20"/>
        </w:rPr>
      </w:pPr>
      <w:r w:rsidRPr="001C3FE9">
        <w:rPr>
          <w:rFonts w:ascii="FreightSans Pro Bold" w:hAnsi="FreightSans Pro Bold"/>
          <w:szCs w:val="20"/>
        </w:rPr>
        <w:t>Lack of study spaces</w:t>
      </w:r>
    </w:p>
    <w:p w14:paraId="587A9ABB" w14:textId="0095EAA7" w:rsidR="00993431" w:rsidRDefault="001C3FE9">
      <w:pPr>
        <w:rPr>
          <w:rFonts w:ascii="FreightSans Pro Book" w:hAnsi="FreightSans Pro Book"/>
          <w:i/>
          <w:iCs/>
          <w:szCs w:val="20"/>
        </w:rPr>
      </w:pPr>
      <w:r w:rsidRPr="005D072B">
        <w:rPr>
          <w:rFonts w:ascii="FreightSans Pro Book" w:hAnsi="FreightSans Pro Book"/>
          <w:i/>
          <w:iCs/>
          <w:szCs w:val="20"/>
        </w:rPr>
        <w:t>“M</w:t>
      </w:r>
      <w:r w:rsidR="007361F8" w:rsidRPr="005D072B">
        <w:rPr>
          <w:rFonts w:ascii="FreightSans Pro Book" w:hAnsi="FreightSans Pro Book"/>
          <w:i/>
          <w:iCs/>
          <w:szCs w:val="20"/>
        </w:rPr>
        <w:t>y main issue is that there is no place for me to sit and study in between lectures. I have sensory sensitivities and concentration problems that require me to sit in a quiet and ideally a little secluded area in order to focus. The purple chairs in the quiet sections of the student centre are ideal for this, but they are always occupied! If one of the rooms in the student centre could be reserved for disabled students, or if some of the testing rooms in individual departments could be reserved for disabled students this would solve the problem. As it is I am wasting hours trying to find somewhere to sit, having to settle for noisy environments and consequently being unable to concentrate.”</w:t>
      </w:r>
    </w:p>
    <w:p w14:paraId="1257B2A2" w14:textId="77777777" w:rsidR="00993431" w:rsidRDefault="00993431">
      <w:pPr>
        <w:rPr>
          <w:rFonts w:ascii="FreightSans Pro Book" w:hAnsi="FreightSans Pro Book"/>
          <w:i/>
          <w:iCs/>
          <w:szCs w:val="20"/>
        </w:rPr>
      </w:pPr>
      <w:r>
        <w:rPr>
          <w:rFonts w:ascii="FreightSans Pro Book" w:hAnsi="FreightSans Pro Book"/>
          <w:i/>
          <w:iCs/>
          <w:szCs w:val="20"/>
        </w:rPr>
        <w:br w:type="page"/>
      </w:r>
    </w:p>
    <w:p w14:paraId="6FCF9F89" w14:textId="77777777" w:rsidR="002E0465" w:rsidRPr="001C3FE9" w:rsidRDefault="007361F8" w:rsidP="00EB3E79">
      <w:pPr>
        <w:pStyle w:val="ListParagraph"/>
        <w:numPr>
          <w:ilvl w:val="0"/>
          <w:numId w:val="19"/>
        </w:numPr>
        <w:rPr>
          <w:rFonts w:ascii="FreightSans Pro Bold" w:hAnsi="FreightSans Pro Bold"/>
          <w:szCs w:val="20"/>
        </w:rPr>
      </w:pPr>
      <w:r w:rsidRPr="001C3FE9">
        <w:rPr>
          <w:rFonts w:ascii="FreightSans Pro Bold" w:hAnsi="FreightSans Pro Bold"/>
          <w:szCs w:val="20"/>
        </w:rPr>
        <w:lastRenderedPageBreak/>
        <w:t xml:space="preserve">Lack of lifts </w:t>
      </w:r>
    </w:p>
    <w:p w14:paraId="0B282D01" w14:textId="77777777" w:rsidR="002E0465" w:rsidRPr="005D072B" w:rsidRDefault="001C3FE9">
      <w:pPr>
        <w:rPr>
          <w:rFonts w:ascii="FreightSans Pro Book" w:hAnsi="FreightSans Pro Book"/>
          <w:i/>
          <w:iCs/>
          <w:szCs w:val="20"/>
        </w:rPr>
      </w:pPr>
      <w:r w:rsidRPr="005D072B">
        <w:rPr>
          <w:rFonts w:ascii="FreightSans Pro Book" w:hAnsi="FreightSans Pro Book"/>
          <w:i/>
          <w:iCs/>
          <w:szCs w:val="20"/>
        </w:rPr>
        <w:t>“O</w:t>
      </w:r>
      <w:r w:rsidR="007361F8" w:rsidRPr="005D072B">
        <w:rPr>
          <w:rFonts w:ascii="FreightSans Pro Book" w:hAnsi="FreightSans Pro Book"/>
          <w:i/>
          <w:iCs/>
          <w:szCs w:val="20"/>
        </w:rPr>
        <w:t>ur office and lab space are split across two floors, with only a single steep and narrow staircase for access between them. On days when the pain is particularly bad, I have limited mobility, and frequently use a walking stick, but unfortunately the use of this staircase is unavoidable. Additionally, our office is on the sixth floor, so in the event of a fire (or indeed a practice/ false alarm) I have to get myself down six flights of stairs unaided, which I can just about do, but on a bad day this would almost certainly trigger a flare-up</w:t>
      </w:r>
      <w:r w:rsidRPr="005D072B">
        <w:rPr>
          <w:rFonts w:ascii="FreightSans Pro Book" w:hAnsi="FreightSans Pro Book"/>
          <w:i/>
          <w:iCs/>
          <w:szCs w:val="20"/>
        </w:rPr>
        <w:t>.</w:t>
      </w:r>
      <w:r w:rsidR="007361F8" w:rsidRPr="005D072B">
        <w:rPr>
          <w:rFonts w:ascii="FreightSans Pro Book" w:hAnsi="FreightSans Pro Book"/>
          <w:i/>
          <w:iCs/>
          <w:szCs w:val="20"/>
        </w:rPr>
        <w:t>”</w:t>
      </w:r>
    </w:p>
    <w:p w14:paraId="1F5337F0" w14:textId="77777777" w:rsidR="002E0465" w:rsidRPr="00B4429E" w:rsidRDefault="002E0465">
      <w:pPr>
        <w:rPr>
          <w:rFonts w:ascii="FreightSans Pro Book" w:hAnsi="FreightSans Pro Book"/>
          <w:szCs w:val="20"/>
        </w:rPr>
      </w:pPr>
    </w:p>
    <w:p w14:paraId="5695AAFB" w14:textId="77777777" w:rsidR="002E0465" w:rsidRPr="001C3FE9" w:rsidRDefault="007361F8" w:rsidP="00EB3E79">
      <w:pPr>
        <w:pStyle w:val="ListParagraph"/>
        <w:numPr>
          <w:ilvl w:val="0"/>
          <w:numId w:val="19"/>
        </w:numPr>
        <w:rPr>
          <w:rFonts w:ascii="FreightSans Pro Bold" w:hAnsi="FreightSans Pro Bold"/>
          <w:szCs w:val="20"/>
        </w:rPr>
      </w:pPr>
      <w:r w:rsidRPr="001C3FE9">
        <w:rPr>
          <w:rFonts w:ascii="FreightSans Pro Bold" w:hAnsi="FreightSans Pro Bold"/>
          <w:szCs w:val="20"/>
        </w:rPr>
        <w:t>Poor signage of lifts</w:t>
      </w:r>
    </w:p>
    <w:p w14:paraId="4DFF7F96" w14:textId="7A617140" w:rsidR="002E0465" w:rsidRDefault="005D072B">
      <w:pPr>
        <w:rPr>
          <w:rFonts w:ascii="FreightSans Pro Book" w:hAnsi="FreightSans Pro Book"/>
          <w:i/>
          <w:iCs/>
          <w:szCs w:val="20"/>
        </w:rPr>
      </w:pPr>
      <w:r w:rsidRPr="005D072B">
        <w:rPr>
          <w:rFonts w:ascii="FreightSans Pro Book" w:hAnsi="FreightSans Pro Book"/>
          <w:i/>
          <w:iCs/>
          <w:szCs w:val="20"/>
        </w:rPr>
        <w:t>“</w:t>
      </w:r>
      <w:r w:rsidR="007361F8" w:rsidRPr="005D072B">
        <w:rPr>
          <w:rFonts w:ascii="FreightSans Pro Book" w:hAnsi="FreightSans Pro Book"/>
          <w:i/>
          <w:iCs/>
          <w:szCs w:val="20"/>
        </w:rPr>
        <w:t>clear lift signage is really important for students with fatigue.</w:t>
      </w:r>
      <w:r w:rsidRPr="005D072B">
        <w:rPr>
          <w:rFonts w:ascii="FreightSans Pro Book" w:hAnsi="FreightSans Pro Book"/>
          <w:i/>
          <w:iCs/>
          <w:szCs w:val="20"/>
        </w:rPr>
        <w:t>”</w:t>
      </w:r>
    </w:p>
    <w:p w14:paraId="1F281072" w14:textId="77777777" w:rsidR="005D072B" w:rsidRPr="00B4429E" w:rsidRDefault="005D072B" w:rsidP="005D072B">
      <w:pPr>
        <w:rPr>
          <w:rFonts w:ascii="FreightSans Pro Book" w:hAnsi="FreightSans Pro Book"/>
          <w:szCs w:val="20"/>
        </w:rPr>
      </w:pPr>
    </w:p>
    <w:p w14:paraId="5F0B97EA" w14:textId="77777777" w:rsidR="005D072B" w:rsidRPr="001C3FE9" w:rsidRDefault="005D072B" w:rsidP="00EB3E79">
      <w:pPr>
        <w:pStyle w:val="ListParagraph"/>
        <w:numPr>
          <w:ilvl w:val="0"/>
          <w:numId w:val="19"/>
        </w:numPr>
        <w:rPr>
          <w:rFonts w:ascii="FreightSans Pro Bold" w:hAnsi="FreightSans Pro Bold"/>
          <w:szCs w:val="20"/>
        </w:rPr>
      </w:pPr>
      <w:r w:rsidRPr="001C3FE9">
        <w:rPr>
          <w:rFonts w:ascii="FreightSans Pro Bold" w:hAnsi="FreightSans Pro Bold"/>
          <w:szCs w:val="20"/>
        </w:rPr>
        <w:t>Buildings not being looked after in a way that makes them accessible</w:t>
      </w:r>
    </w:p>
    <w:p w14:paraId="07428D01" w14:textId="7BA4ED1D" w:rsidR="005D072B" w:rsidRPr="001326DD" w:rsidRDefault="005D072B">
      <w:pPr>
        <w:rPr>
          <w:rFonts w:ascii="FreightSans Pro Book" w:hAnsi="FreightSans Pro Book"/>
          <w:i/>
          <w:iCs/>
          <w:szCs w:val="20"/>
        </w:rPr>
      </w:pPr>
      <w:r w:rsidRPr="001326DD">
        <w:rPr>
          <w:rFonts w:ascii="FreightSans Pro Book" w:hAnsi="FreightSans Pro Book"/>
          <w:i/>
          <w:iCs/>
          <w:szCs w:val="20"/>
        </w:rPr>
        <w:t>“Lifts often not working. The cruciform is still not working after a year or more!”</w:t>
      </w:r>
    </w:p>
    <w:p w14:paraId="4377B9BF" w14:textId="77777777" w:rsidR="002E0465" w:rsidRPr="00B4429E" w:rsidRDefault="002E0465">
      <w:pPr>
        <w:rPr>
          <w:rFonts w:ascii="FreightSans Pro Book" w:hAnsi="FreightSans Pro Book"/>
          <w:szCs w:val="20"/>
        </w:rPr>
      </w:pPr>
    </w:p>
    <w:p w14:paraId="631DA0D0" w14:textId="2379B9AF" w:rsidR="002E0465" w:rsidRPr="001C3FE9" w:rsidRDefault="007361F8" w:rsidP="00EB3E79">
      <w:pPr>
        <w:pStyle w:val="ListParagraph"/>
        <w:numPr>
          <w:ilvl w:val="0"/>
          <w:numId w:val="19"/>
        </w:numPr>
        <w:rPr>
          <w:rFonts w:ascii="FreightSans Pro Bold" w:hAnsi="FreightSans Pro Bold"/>
          <w:szCs w:val="20"/>
        </w:rPr>
      </w:pPr>
      <w:r w:rsidRPr="001C3FE9">
        <w:rPr>
          <w:rFonts w:ascii="FreightSans Pro Bold" w:hAnsi="FreightSans Pro Bold"/>
          <w:szCs w:val="20"/>
        </w:rPr>
        <w:t xml:space="preserve">Staff not being trained </w:t>
      </w:r>
      <w:r w:rsidR="007F0088">
        <w:rPr>
          <w:rFonts w:ascii="FreightSans Pro Bold" w:hAnsi="FreightSans Pro Bold"/>
          <w:szCs w:val="20"/>
        </w:rPr>
        <w:t xml:space="preserve">to understand accessibility </w:t>
      </w:r>
    </w:p>
    <w:p w14:paraId="0475FDD9" w14:textId="00CE3A6B" w:rsidR="00C9151D" w:rsidRPr="007F0088" w:rsidRDefault="005D072B">
      <w:pPr>
        <w:rPr>
          <w:rFonts w:ascii="FreightSans Pro Book" w:hAnsi="FreightSans Pro Book"/>
          <w:i/>
          <w:iCs/>
          <w:szCs w:val="20"/>
        </w:rPr>
      </w:pPr>
      <w:r w:rsidRPr="005D072B">
        <w:rPr>
          <w:rFonts w:ascii="FreightSans Pro Book" w:hAnsi="FreightSans Pro Book"/>
          <w:i/>
          <w:iCs/>
          <w:szCs w:val="20"/>
        </w:rPr>
        <w:t>“</w:t>
      </w:r>
      <w:r w:rsidR="007361F8" w:rsidRPr="005D072B">
        <w:rPr>
          <w:rFonts w:ascii="FreightSans Pro Book" w:hAnsi="FreightSans Pro Book"/>
          <w:i/>
          <w:iCs/>
          <w:szCs w:val="20"/>
        </w:rPr>
        <w:t>I’ve recently had issues using accessible toilets in the main portico. The female toilets by the main library have been closed due to building works, but there is no signage to point towards the closest alternatives. I approached library staff who pointed me towards nearby toilets on the mezzanine, but these were only accessible by stairs. When I explained that these were unsuitable, they then suggested toilets by the canteen, but the lift was also out of order, meaning that these too would only be accessible by stairs. Eventually, I had to ask them to let me into the library (my card access was yet to be reinstated), so that I could get the lift to the toilets there on the second floor. By this time, I was getting really anxious, as I have chronic bladder and bowel issues, and often experience urgency when needing the toilet. I was grateful for the library staff in their assistance, but found the whole experience quite humiliating, as I had to approach the staff three times to use the toilet. UCL could easily have provided a map to point people towards the closest accessible toilets to avoid this situation.</w:t>
      </w:r>
      <w:r w:rsidRPr="005D072B">
        <w:rPr>
          <w:rFonts w:ascii="FreightSans Pro Book" w:hAnsi="FreightSans Pro Book"/>
          <w:i/>
          <w:iCs/>
          <w:szCs w:val="20"/>
        </w:rPr>
        <w:t>”</w:t>
      </w:r>
    </w:p>
    <w:p w14:paraId="11C6B3EA" w14:textId="77777777" w:rsidR="00C9151D" w:rsidRPr="00B4429E" w:rsidRDefault="00C9151D">
      <w:pPr>
        <w:rPr>
          <w:rFonts w:ascii="FreightSans Pro Book" w:hAnsi="FreightSans Pro Book"/>
          <w:szCs w:val="20"/>
        </w:rPr>
      </w:pPr>
    </w:p>
    <w:p w14:paraId="7950DE70" w14:textId="77777777" w:rsidR="002E0465" w:rsidRPr="001C3FE9" w:rsidRDefault="007361F8" w:rsidP="00EB3E79">
      <w:pPr>
        <w:pStyle w:val="ListParagraph"/>
        <w:numPr>
          <w:ilvl w:val="0"/>
          <w:numId w:val="19"/>
        </w:numPr>
        <w:rPr>
          <w:rFonts w:ascii="FreightSans Pro Bold" w:hAnsi="FreightSans Pro Bold"/>
          <w:szCs w:val="20"/>
        </w:rPr>
      </w:pPr>
      <w:r w:rsidRPr="001C3FE9">
        <w:rPr>
          <w:rFonts w:ascii="FreightSans Pro Bold" w:hAnsi="FreightSans Pro Bold"/>
          <w:szCs w:val="20"/>
        </w:rPr>
        <w:t>Staff refusing access</w:t>
      </w:r>
    </w:p>
    <w:p w14:paraId="2E726201" w14:textId="76B1C5F2" w:rsidR="002E0465" w:rsidRPr="005D072B" w:rsidRDefault="005D072B" w:rsidP="00B4429E">
      <w:pPr>
        <w:rPr>
          <w:rFonts w:ascii="FreightSans Pro Book" w:hAnsi="FreightSans Pro Book"/>
          <w:i/>
          <w:iCs/>
          <w:szCs w:val="20"/>
        </w:rPr>
      </w:pPr>
      <w:r w:rsidRPr="005D072B">
        <w:rPr>
          <w:rFonts w:ascii="FreightSans Pro Book" w:hAnsi="FreightSans Pro Book"/>
          <w:i/>
          <w:iCs/>
          <w:szCs w:val="20"/>
        </w:rPr>
        <w:t>“</w:t>
      </w:r>
      <w:r w:rsidR="007361F8" w:rsidRPr="005D072B">
        <w:rPr>
          <w:rFonts w:ascii="FreightSans Pro Book" w:hAnsi="FreightSans Pro Book"/>
          <w:i/>
          <w:iCs/>
          <w:szCs w:val="20"/>
        </w:rPr>
        <w:t xml:space="preserve">I have also encountered a patent example of disability discrimination at UCL'S IOE, at the hands of one of its security staff. The IOE is a public building, which welcomes hundreds of different visitors on to its premises  daily. Moreover, the building as a DISABLED ACCESS door for people with disabilities to use as an alternative to the main entrance, which has stairs leading to it. I was informed in correspondence with Student Support and Wellbeing, that I can gain entry into the building via said access door without the need of my Student card, as it is a public building. On the one occasion that I didn't have my card on my person, I pressed the intercom and was expecting to be buzzed in without issue. On the contrary though, after several minutes of being kept waiting, said security guard came outside to explain (very rudely) that he was not 'letting me' into the building and that I was to WALK AROUND to another entrance. Three weeks earlier, I also witnessed the same security guard arrogantly inform a woman on CRUTCHES 'that she cannot come in this way'. </w:t>
      </w:r>
    </w:p>
    <w:p w14:paraId="507D116E" w14:textId="38A59055" w:rsidR="001C3FE9" w:rsidRDefault="001C3FE9" w:rsidP="00B4429E">
      <w:pPr>
        <w:rPr>
          <w:rFonts w:ascii="FreightSans Pro Book" w:hAnsi="FreightSans Pro Book"/>
          <w:szCs w:val="20"/>
        </w:rPr>
      </w:pPr>
    </w:p>
    <w:p w14:paraId="691288A4" w14:textId="77777777" w:rsidR="002E0465" w:rsidRPr="001C3FE9" w:rsidRDefault="007361F8" w:rsidP="00EB3E79">
      <w:pPr>
        <w:pStyle w:val="ListParagraph"/>
        <w:numPr>
          <w:ilvl w:val="0"/>
          <w:numId w:val="19"/>
        </w:numPr>
        <w:rPr>
          <w:rFonts w:ascii="FreightSans Pro Bold" w:hAnsi="FreightSans Pro Bold"/>
          <w:szCs w:val="20"/>
        </w:rPr>
      </w:pPr>
      <w:r w:rsidRPr="001C3FE9">
        <w:rPr>
          <w:rFonts w:ascii="FreightSans Pro Bold" w:hAnsi="FreightSans Pro Bold"/>
          <w:szCs w:val="20"/>
        </w:rPr>
        <w:t>No flat surfaces</w:t>
      </w:r>
    </w:p>
    <w:p w14:paraId="0710FA10" w14:textId="77777777" w:rsidR="002E0465" w:rsidRPr="005D072B" w:rsidRDefault="007361F8">
      <w:pPr>
        <w:rPr>
          <w:rFonts w:ascii="FreightSans Pro Book" w:hAnsi="FreightSans Pro Book"/>
          <w:i/>
          <w:iCs/>
          <w:szCs w:val="20"/>
        </w:rPr>
      </w:pPr>
      <w:r w:rsidRPr="005D072B">
        <w:rPr>
          <w:rFonts w:ascii="FreightSans Pro Book" w:hAnsi="FreightSans Pro Book"/>
          <w:i/>
          <w:iCs/>
          <w:szCs w:val="20"/>
        </w:rPr>
        <w:t xml:space="preserve">“Flat surfaces for wheelchair users. The main UCL quad surface is horrific and needs to be resurfaced before someone has an accident. My wheelchair has almost tipped a few times from hitting holes.” </w:t>
      </w:r>
    </w:p>
    <w:p w14:paraId="3155DC4E" w14:textId="77777777" w:rsidR="002E0465" w:rsidRPr="00B4429E" w:rsidRDefault="002E0465">
      <w:pPr>
        <w:rPr>
          <w:rFonts w:ascii="FreightSans Pro Book" w:hAnsi="FreightSans Pro Book"/>
          <w:szCs w:val="20"/>
        </w:rPr>
      </w:pPr>
    </w:p>
    <w:p w14:paraId="45F1616B" w14:textId="77777777" w:rsidR="002E0465" w:rsidRPr="001C3FE9" w:rsidRDefault="007361F8" w:rsidP="00EB3E79">
      <w:pPr>
        <w:pStyle w:val="ListParagraph"/>
        <w:numPr>
          <w:ilvl w:val="0"/>
          <w:numId w:val="19"/>
        </w:numPr>
        <w:rPr>
          <w:rFonts w:ascii="FreightSans Pro Bold" w:hAnsi="FreightSans Pro Bold"/>
          <w:szCs w:val="20"/>
        </w:rPr>
      </w:pPr>
      <w:r w:rsidRPr="001C3FE9">
        <w:rPr>
          <w:rFonts w:ascii="FreightSans Pro Bold" w:hAnsi="FreightSans Pro Bold"/>
          <w:szCs w:val="20"/>
        </w:rPr>
        <w:t>Accessible fire exits</w:t>
      </w:r>
    </w:p>
    <w:p w14:paraId="583331D7" w14:textId="77777777" w:rsidR="002E0465" w:rsidRPr="005D072B" w:rsidRDefault="007361F8">
      <w:pPr>
        <w:rPr>
          <w:rFonts w:ascii="FreightSans Pro Book" w:hAnsi="FreightSans Pro Book"/>
          <w:i/>
          <w:iCs/>
          <w:szCs w:val="20"/>
        </w:rPr>
      </w:pPr>
      <w:r w:rsidRPr="005D072B">
        <w:rPr>
          <w:rFonts w:ascii="FreightSans Pro Book" w:hAnsi="FreightSans Pro Book"/>
          <w:i/>
          <w:iCs/>
          <w:szCs w:val="20"/>
        </w:rPr>
        <w:t>“I also did not see a fire escape system for wheelchair users in FGH. Every accommodation with mobility-impaired students needs a system by which they can safely get out in case of fire.”</w:t>
      </w:r>
    </w:p>
    <w:p w14:paraId="3F0BFB7E" w14:textId="77777777" w:rsidR="002E0465" w:rsidRPr="00B4429E" w:rsidRDefault="002E0465">
      <w:pPr>
        <w:rPr>
          <w:rFonts w:ascii="FreightSans Pro Book" w:hAnsi="FreightSans Pro Book"/>
          <w:szCs w:val="20"/>
        </w:rPr>
      </w:pPr>
    </w:p>
    <w:p w14:paraId="49BBEA50" w14:textId="77777777" w:rsidR="002E0465" w:rsidRPr="001C3FE9" w:rsidRDefault="007361F8" w:rsidP="00EB3E79">
      <w:pPr>
        <w:pStyle w:val="ListParagraph"/>
        <w:numPr>
          <w:ilvl w:val="0"/>
          <w:numId w:val="19"/>
        </w:numPr>
        <w:rPr>
          <w:rFonts w:ascii="FreightSans Pro Bold" w:hAnsi="FreightSans Pro Bold"/>
          <w:szCs w:val="20"/>
        </w:rPr>
      </w:pPr>
      <w:r w:rsidRPr="001C3FE9">
        <w:rPr>
          <w:rFonts w:ascii="FreightSans Pro Bold" w:hAnsi="FreightSans Pro Bold"/>
          <w:szCs w:val="20"/>
        </w:rPr>
        <w:t>Overcharging for accessible accommodations</w:t>
      </w:r>
    </w:p>
    <w:p w14:paraId="4918DB39" w14:textId="77777777" w:rsidR="002E0465" w:rsidRPr="005D072B" w:rsidRDefault="007361F8">
      <w:pPr>
        <w:rPr>
          <w:rFonts w:ascii="FreightSans Pro Book" w:hAnsi="FreightSans Pro Book"/>
          <w:i/>
          <w:iCs/>
          <w:szCs w:val="20"/>
        </w:rPr>
      </w:pPr>
      <w:r w:rsidRPr="005D072B">
        <w:rPr>
          <w:rFonts w:ascii="FreightSans Pro Book" w:hAnsi="FreightSans Pro Book"/>
          <w:i/>
          <w:iCs/>
          <w:szCs w:val="20"/>
        </w:rPr>
        <w:t>“SSW attempted to overcharge me for an accessible en-suite room for my IBD in 2018/19. They only agreed to the legally mandated discount under pressure from me. I am concerned that other students have been overcharged since 2016 and SSW has not let them know that they need to be refunded.”</w:t>
      </w:r>
    </w:p>
    <w:p w14:paraId="599F0394" w14:textId="77777777" w:rsidR="002E0465" w:rsidRPr="00B4429E" w:rsidRDefault="002E0465">
      <w:pPr>
        <w:rPr>
          <w:rFonts w:ascii="FreightSans Pro Book" w:hAnsi="FreightSans Pro Book"/>
          <w:szCs w:val="20"/>
        </w:rPr>
      </w:pPr>
    </w:p>
    <w:p w14:paraId="445937DB" w14:textId="77777777" w:rsidR="002E0465" w:rsidRPr="001C3FE9" w:rsidRDefault="007361F8" w:rsidP="00EB3E79">
      <w:pPr>
        <w:pStyle w:val="ListParagraph"/>
        <w:numPr>
          <w:ilvl w:val="0"/>
          <w:numId w:val="19"/>
        </w:numPr>
        <w:rPr>
          <w:rFonts w:ascii="FreightSans Pro Bold" w:hAnsi="FreightSans Pro Bold"/>
          <w:szCs w:val="20"/>
        </w:rPr>
      </w:pPr>
      <w:r w:rsidRPr="001C3FE9">
        <w:rPr>
          <w:rFonts w:ascii="FreightSans Pro Bold" w:hAnsi="FreightSans Pro Bold"/>
          <w:szCs w:val="20"/>
        </w:rPr>
        <w:t>Adequate Accommodation Adjustments</w:t>
      </w:r>
    </w:p>
    <w:p w14:paraId="71C680F3" w14:textId="01296A2D" w:rsidR="007604F0" w:rsidRPr="005D072B" w:rsidRDefault="007361F8">
      <w:pPr>
        <w:rPr>
          <w:rFonts w:ascii="FreightSans Pro Book" w:hAnsi="FreightSans Pro Book"/>
          <w:i/>
          <w:iCs/>
          <w:szCs w:val="20"/>
        </w:rPr>
      </w:pPr>
      <w:r w:rsidRPr="005D072B">
        <w:rPr>
          <w:rFonts w:ascii="FreightSans Pro Book" w:hAnsi="FreightSans Pro Book"/>
          <w:i/>
          <w:iCs/>
          <w:szCs w:val="20"/>
        </w:rPr>
        <w:t>“I found the hallways in Frances Gardner House somewhat echoing and difficult to rest with loud flatmates and sensory issues - perhaps there is scope for sensory-friendly accommodation for students with sensory sensitivities?</w:t>
      </w:r>
      <w:r w:rsidR="001C3FE9" w:rsidRPr="005D072B">
        <w:rPr>
          <w:rFonts w:ascii="FreightSans Pro Book" w:hAnsi="FreightSans Pro Book"/>
          <w:i/>
          <w:iCs/>
          <w:szCs w:val="20"/>
        </w:rPr>
        <w:t>”</w:t>
      </w:r>
    </w:p>
    <w:p w14:paraId="52BC68BA" w14:textId="77777777" w:rsidR="002E0465" w:rsidRPr="00B4429E" w:rsidRDefault="002E0465">
      <w:pPr>
        <w:rPr>
          <w:rFonts w:ascii="FreightSans Pro Book" w:hAnsi="FreightSans Pro Book"/>
          <w:szCs w:val="20"/>
        </w:rPr>
      </w:pPr>
    </w:p>
    <w:p w14:paraId="210A80F6" w14:textId="77777777" w:rsidR="002E0465" w:rsidRPr="001C3FE9" w:rsidRDefault="007361F8" w:rsidP="00EB3E79">
      <w:pPr>
        <w:pStyle w:val="ListParagraph"/>
        <w:numPr>
          <w:ilvl w:val="0"/>
          <w:numId w:val="19"/>
        </w:numPr>
        <w:rPr>
          <w:rFonts w:ascii="FreightSans Pro Bold" w:hAnsi="FreightSans Pro Bold"/>
          <w:szCs w:val="20"/>
        </w:rPr>
      </w:pPr>
      <w:r w:rsidRPr="001C3FE9">
        <w:rPr>
          <w:rFonts w:ascii="FreightSans Pro Bold" w:hAnsi="FreightSans Pro Bold"/>
          <w:szCs w:val="20"/>
        </w:rPr>
        <w:t>New buildings being inaccessible</w:t>
      </w:r>
    </w:p>
    <w:p w14:paraId="2B022B98" w14:textId="3CDD7E90" w:rsidR="002E0465" w:rsidRDefault="005D072B">
      <w:pPr>
        <w:rPr>
          <w:rFonts w:ascii="FreightSans Pro Book" w:hAnsi="FreightSans Pro Book"/>
          <w:i/>
          <w:iCs/>
          <w:szCs w:val="20"/>
        </w:rPr>
      </w:pPr>
      <w:r>
        <w:rPr>
          <w:rFonts w:ascii="FreightSans Pro Book" w:hAnsi="FreightSans Pro Book"/>
          <w:i/>
          <w:iCs/>
          <w:szCs w:val="20"/>
        </w:rPr>
        <w:t>“</w:t>
      </w:r>
      <w:r w:rsidR="007361F8" w:rsidRPr="005D072B">
        <w:rPr>
          <w:rFonts w:ascii="FreightSans Pro Book" w:hAnsi="FreightSans Pro Book"/>
          <w:i/>
          <w:iCs/>
          <w:szCs w:val="20"/>
        </w:rPr>
        <w:t>Astor College (a newly refurbished residence), is poorly designed for people with access requirements. Kitchens are at standing heights, certain areas are inaccessible. It's been designed for able bodied people. Pretty poor considering that it was refurbished, and they had every opportunity to get it right!</w:t>
      </w:r>
      <w:r>
        <w:rPr>
          <w:rFonts w:ascii="FreightSans Pro Book" w:hAnsi="FreightSans Pro Book"/>
          <w:i/>
          <w:iCs/>
          <w:szCs w:val="20"/>
        </w:rPr>
        <w:t>“</w:t>
      </w:r>
    </w:p>
    <w:p w14:paraId="184D1FEC" w14:textId="61CE70C2" w:rsidR="00856063" w:rsidRDefault="00856063">
      <w:pPr>
        <w:rPr>
          <w:rFonts w:ascii="FreightSans Pro Book" w:hAnsi="FreightSans Pro Book"/>
          <w:i/>
          <w:iCs/>
          <w:szCs w:val="20"/>
        </w:rPr>
      </w:pPr>
    </w:p>
    <w:p w14:paraId="47C89C04" w14:textId="3BC296B6" w:rsidR="00856063" w:rsidRPr="004A475D" w:rsidRDefault="00856063" w:rsidP="00EB3E79">
      <w:pPr>
        <w:pStyle w:val="ListParagraph"/>
        <w:numPr>
          <w:ilvl w:val="0"/>
          <w:numId w:val="19"/>
        </w:numPr>
        <w:rPr>
          <w:rFonts w:ascii="FreightSans Pro Bold" w:hAnsi="FreightSans Pro Bold"/>
          <w:szCs w:val="20"/>
        </w:rPr>
      </w:pPr>
      <w:r w:rsidRPr="004A475D">
        <w:rPr>
          <w:rFonts w:ascii="FreightSans Pro Bold" w:hAnsi="FreightSans Pro Bold"/>
          <w:szCs w:val="20"/>
        </w:rPr>
        <w:t>Lights that are too bright</w:t>
      </w:r>
    </w:p>
    <w:p w14:paraId="331CA4A0" w14:textId="43C28D22" w:rsidR="00856063" w:rsidRPr="00856063" w:rsidRDefault="00856063" w:rsidP="00856063">
      <w:pPr>
        <w:rPr>
          <w:rFonts w:ascii="FreightSans Pro Book" w:hAnsi="FreightSans Pro Book"/>
          <w:i/>
          <w:iCs/>
        </w:rPr>
      </w:pPr>
      <w:r w:rsidRPr="00856063">
        <w:rPr>
          <w:rFonts w:ascii="FreightSans Pro Book" w:hAnsi="FreightSans Pro Book"/>
          <w:i/>
          <w:iCs/>
          <w:color w:val="000000"/>
        </w:rPr>
        <w:t>“Sometimes the lighting affects my concentration”</w:t>
      </w:r>
    </w:p>
    <w:p w14:paraId="17174DC7" w14:textId="51094EF7" w:rsidR="002E0465" w:rsidRPr="001C3FE9" w:rsidRDefault="00764E95" w:rsidP="00FD5B92">
      <w:pPr>
        <w:pStyle w:val="SUHeading4"/>
      </w:pPr>
      <w:bookmarkStart w:id="50" w:name="_Toc29982133"/>
      <w:r>
        <w:t>Next steps</w:t>
      </w:r>
      <w:bookmarkEnd w:id="50"/>
    </w:p>
    <w:p w14:paraId="07782CF3" w14:textId="60777B0B" w:rsidR="005147F9" w:rsidRDefault="00874882">
      <w:pPr>
        <w:rPr>
          <w:rFonts w:ascii="FreightSans Pro Bold" w:hAnsi="FreightSans Pro Bold"/>
          <w:color w:val="F26641"/>
          <w:sz w:val="26"/>
          <w:szCs w:val="26"/>
        </w:rPr>
      </w:pPr>
      <w:bookmarkStart w:id="51" w:name="_Toc29982134"/>
      <w:r w:rsidRPr="00874882">
        <w:rPr>
          <w:rFonts w:ascii="FreightSans Pro Book" w:hAnsi="FreightSans Pro Book"/>
          <w:szCs w:val="24"/>
        </w:rPr>
        <w:t xml:space="preserve">UCL Estates is responsible for the accessibility of every building and room used by UCL. It is important that UCL Estates takes responsibility and creates accessible policies for all UCL buildings, rather than leaving the issue for each separate institute to manage. </w:t>
      </w:r>
      <w:r w:rsidR="005147F9">
        <w:br w:type="page"/>
      </w:r>
    </w:p>
    <w:p w14:paraId="352A5CD3" w14:textId="21925FF6" w:rsidR="002E0465" w:rsidRPr="001C3FE9" w:rsidRDefault="007361F8" w:rsidP="00FD5B92">
      <w:pPr>
        <w:pStyle w:val="SUHeading4"/>
      </w:pPr>
      <w:r w:rsidRPr="001C3FE9">
        <w:lastRenderedPageBreak/>
        <w:t>Recommendations</w:t>
      </w:r>
      <w:bookmarkEnd w:id="51"/>
    </w:p>
    <w:p w14:paraId="3537D1D6" w14:textId="6C650122" w:rsidR="002E0465" w:rsidRPr="001C3FE9" w:rsidRDefault="007361F8" w:rsidP="001C3FE9">
      <w:pPr>
        <w:rPr>
          <w:rFonts w:ascii="FreightSans Pro Book" w:hAnsi="FreightSans Pro Book"/>
          <w:szCs w:val="24"/>
        </w:rPr>
      </w:pPr>
      <w:r w:rsidRPr="001C3FE9">
        <w:rPr>
          <w:rFonts w:ascii="FreightSans Pro Book" w:hAnsi="FreightSans Pro Book"/>
          <w:szCs w:val="24"/>
        </w:rPr>
        <w:t>There is a clear lack of access that needs to be addressed with more thought for every user of every space within UCL. With this in mind, going forward Estates should:</w:t>
      </w:r>
    </w:p>
    <w:p w14:paraId="3979C7A6" w14:textId="77777777" w:rsidR="002E0465" w:rsidRPr="007361F8" w:rsidRDefault="002E0465">
      <w:pPr>
        <w:spacing w:line="331" w:lineRule="auto"/>
        <w:rPr>
          <w:rFonts w:ascii="FreightSans Pro Book" w:hAnsi="FreightSans Pro Book"/>
          <w:sz w:val="24"/>
          <w:szCs w:val="24"/>
        </w:rPr>
      </w:pPr>
    </w:p>
    <w:p w14:paraId="0FECFB08" w14:textId="29808335" w:rsidR="002E0465" w:rsidRPr="001C3FE9" w:rsidRDefault="00A9793D">
      <w:pPr>
        <w:numPr>
          <w:ilvl w:val="0"/>
          <w:numId w:val="2"/>
        </w:numPr>
        <w:spacing w:line="331" w:lineRule="auto"/>
        <w:rPr>
          <w:rFonts w:ascii="FreightSans Pro Book" w:hAnsi="FreightSans Pro Book"/>
          <w:szCs w:val="24"/>
        </w:rPr>
      </w:pPr>
      <w:r>
        <w:rPr>
          <w:rFonts w:ascii="FreightSans Pro Book" w:hAnsi="FreightSans Pro Book"/>
          <w:szCs w:val="24"/>
        </w:rPr>
        <w:t>Complete a</w:t>
      </w:r>
      <w:r w:rsidR="007361F8" w:rsidRPr="001C3FE9">
        <w:rPr>
          <w:rFonts w:ascii="FreightSans Pro Book" w:hAnsi="FreightSans Pro Book"/>
          <w:szCs w:val="24"/>
        </w:rPr>
        <w:t xml:space="preserve"> full accessibility audit conducted by independent access consultants</w:t>
      </w:r>
      <w:r>
        <w:rPr>
          <w:rFonts w:ascii="FreightSans Pro Book" w:hAnsi="FreightSans Pro Book"/>
          <w:szCs w:val="24"/>
        </w:rPr>
        <w:t>.</w:t>
      </w:r>
    </w:p>
    <w:p w14:paraId="11671F93" w14:textId="469EDE87" w:rsidR="002E0465" w:rsidRPr="001C3FE9" w:rsidRDefault="007361F8">
      <w:pPr>
        <w:numPr>
          <w:ilvl w:val="0"/>
          <w:numId w:val="2"/>
        </w:numPr>
        <w:spacing w:line="331" w:lineRule="auto"/>
        <w:rPr>
          <w:rFonts w:ascii="FreightSans Pro Book" w:hAnsi="FreightSans Pro Book"/>
          <w:szCs w:val="24"/>
        </w:rPr>
      </w:pPr>
      <w:r w:rsidRPr="001C3FE9">
        <w:rPr>
          <w:rFonts w:ascii="FreightSans Pro Book" w:hAnsi="FreightSans Pro Book"/>
          <w:szCs w:val="24"/>
        </w:rPr>
        <w:t>Ensure that no new buildings or restorations are made which are not in line with accessibility requirements</w:t>
      </w:r>
      <w:r w:rsidR="00A9793D">
        <w:rPr>
          <w:rFonts w:ascii="FreightSans Pro Book" w:hAnsi="FreightSans Pro Book"/>
          <w:szCs w:val="24"/>
        </w:rPr>
        <w:t>.</w:t>
      </w:r>
    </w:p>
    <w:p w14:paraId="3C3310B0" w14:textId="1D8ABA4F" w:rsidR="002E0465" w:rsidRPr="001C3FE9" w:rsidRDefault="00A9793D">
      <w:pPr>
        <w:numPr>
          <w:ilvl w:val="0"/>
          <w:numId w:val="2"/>
        </w:numPr>
        <w:spacing w:line="331" w:lineRule="auto"/>
        <w:rPr>
          <w:rFonts w:ascii="FreightSans Pro Book" w:hAnsi="FreightSans Pro Book"/>
          <w:szCs w:val="24"/>
        </w:rPr>
      </w:pPr>
      <w:r>
        <w:rPr>
          <w:rFonts w:ascii="FreightSans Pro Book" w:hAnsi="FreightSans Pro Book"/>
          <w:szCs w:val="24"/>
        </w:rPr>
        <w:t>Provide d</w:t>
      </w:r>
      <w:r w:rsidR="007361F8" w:rsidRPr="001C3FE9">
        <w:rPr>
          <w:rFonts w:ascii="FreightSans Pro Book" w:hAnsi="FreightSans Pro Book"/>
          <w:szCs w:val="24"/>
        </w:rPr>
        <w:t xml:space="preserve">isability training for all staff managing </w:t>
      </w:r>
      <w:r>
        <w:rPr>
          <w:rFonts w:ascii="FreightSans Pro Book" w:hAnsi="FreightSans Pro Book"/>
          <w:szCs w:val="24"/>
        </w:rPr>
        <w:t>UCL</w:t>
      </w:r>
      <w:r w:rsidR="007361F8" w:rsidRPr="001C3FE9">
        <w:rPr>
          <w:rFonts w:ascii="FreightSans Pro Book" w:hAnsi="FreightSans Pro Book"/>
          <w:szCs w:val="24"/>
        </w:rPr>
        <w:t xml:space="preserve"> buildings</w:t>
      </w:r>
      <w:r>
        <w:rPr>
          <w:rFonts w:ascii="FreightSans Pro Book" w:hAnsi="FreightSans Pro Book"/>
          <w:szCs w:val="24"/>
        </w:rPr>
        <w:t>.</w:t>
      </w:r>
    </w:p>
    <w:p w14:paraId="0E13F1F4" w14:textId="013EC06F" w:rsidR="002E0465" w:rsidRPr="001C3FE9" w:rsidRDefault="00A9793D">
      <w:pPr>
        <w:numPr>
          <w:ilvl w:val="0"/>
          <w:numId w:val="2"/>
        </w:numPr>
        <w:spacing w:line="331" w:lineRule="auto"/>
        <w:rPr>
          <w:rFonts w:ascii="FreightSans Pro Book" w:hAnsi="FreightSans Pro Book"/>
          <w:szCs w:val="24"/>
        </w:rPr>
      </w:pPr>
      <w:r>
        <w:rPr>
          <w:rFonts w:ascii="FreightSans Pro Book" w:hAnsi="FreightSans Pro Book"/>
          <w:szCs w:val="24"/>
        </w:rPr>
        <w:t>Make a short-</w:t>
      </w:r>
      <w:r w:rsidR="007361F8" w:rsidRPr="001C3FE9">
        <w:rPr>
          <w:rFonts w:ascii="FreightSans Pro Book" w:hAnsi="FreightSans Pro Book"/>
          <w:szCs w:val="24"/>
        </w:rPr>
        <w:t>term plan to improve accessibility of existing buildings by 2020 in compliance with Parts M &amp; K of the Building Regulations.</w:t>
      </w:r>
    </w:p>
    <w:p w14:paraId="2E35D218" w14:textId="4E2F6026" w:rsidR="002E0465" w:rsidRPr="001C3FE9" w:rsidRDefault="00A9793D">
      <w:pPr>
        <w:numPr>
          <w:ilvl w:val="0"/>
          <w:numId w:val="2"/>
        </w:numPr>
        <w:spacing w:line="331" w:lineRule="auto"/>
        <w:rPr>
          <w:rFonts w:ascii="FreightSans Pro Book" w:hAnsi="FreightSans Pro Book"/>
          <w:szCs w:val="24"/>
        </w:rPr>
      </w:pPr>
      <w:r>
        <w:rPr>
          <w:rFonts w:ascii="FreightSans Pro Book" w:hAnsi="FreightSans Pro Book"/>
          <w:szCs w:val="24"/>
        </w:rPr>
        <w:t>Make a long-</w:t>
      </w:r>
      <w:r w:rsidR="007361F8" w:rsidRPr="001C3FE9">
        <w:rPr>
          <w:rFonts w:ascii="FreightSans Pro Book" w:hAnsi="FreightSans Pro Book"/>
          <w:szCs w:val="24"/>
        </w:rPr>
        <w:t>term plan to ensure all existing buildings meet best practices for accessibility by 2025.</w:t>
      </w:r>
    </w:p>
    <w:p w14:paraId="61C99BE3" w14:textId="72ED72D6" w:rsidR="002E0465" w:rsidRPr="001C3FE9" w:rsidRDefault="007361F8">
      <w:pPr>
        <w:numPr>
          <w:ilvl w:val="0"/>
          <w:numId w:val="2"/>
        </w:numPr>
        <w:spacing w:line="331" w:lineRule="auto"/>
        <w:rPr>
          <w:rFonts w:ascii="FreightSans Pro Book" w:hAnsi="FreightSans Pro Book"/>
          <w:szCs w:val="24"/>
        </w:rPr>
      </w:pPr>
      <w:r w:rsidRPr="001C3FE9">
        <w:rPr>
          <w:rFonts w:ascii="FreightSans Pro Book" w:hAnsi="FreightSans Pro Book"/>
          <w:szCs w:val="24"/>
        </w:rPr>
        <w:t>Accessible Toilets</w:t>
      </w:r>
      <w:r w:rsidR="00A9793D">
        <w:rPr>
          <w:rFonts w:ascii="FreightSans Pro Book" w:hAnsi="FreightSans Pro Book"/>
          <w:szCs w:val="24"/>
        </w:rPr>
        <w:t>:</w:t>
      </w:r>
    </w:p>
    <w:p w14:paraId="0E6E4403" w14:textId="77777777" w:rsidR="002E0465" w:rsidRPr="001C3FE9" w:rsidRDefault="007361F8" w:rsidP="00EB3E79">
      <w:pPr>
        <w:numPr>
          <w:ilvl w:val="0"/>
          <w:numId w:val="18"/>
        </w:numPr>
        <w:spacing w:line="331" w:lineRule="auto"/>
        <w:rPr>
          <w:rFonts w:ascii="FreightSans Pro Book" w:hAnsi="FreightSans Pro Book"/>
          <w:szCs w:val="24"/>
        </w:rPr>
      </w:pPr>
      <w:r w:rsidRPr="001C3FE9">
        <w:rPr>
          <w:rFonts w:ascii="FreightSans Pro Book" w:hAnsi="FreightSans Pro Book"/>
          <w:szCs w:val="24"/>
        </w:rPr>
        <w:t xml:space="preserve">Ensuring all accessible toilets are either not locked to users or meet the RADAR key system and are never locked by keypads. </w:t>
      </w:r>
    </w:p>
    <w:p w14:paraId="3733D3D3" w14:textId="7FA970C9" w:rsidR="002E0465" w:rsidRPr="001C3FE9" w:rsidRDefault="007361F8" w:rsidP="00EB3E79">
      <w:pPr>
        <w:numPr>
          <w:ilvl w:val="0"/>
          <w:numId w:val="18"/>
        </w:numPr>
        <w:spacing w:line="331" w:lineRule="auto"/>
        <w:rPr>
          <w:rFonts w:ascii="FreightSans Pro Book" w:hAnsi="FreightSans Pro Book"/>
          <w:szCs w:val="24"/>
        </w:rPr>
      </w:pPr>
      <w:r w:rsidRPr="001C3FE9">
        <w:rPr>
          <w:rFonts w:ascii="FreightSans Pro Book" w:hAnsi="FreightSans Pro Book"/>
          <w:szCs w:val="24"/>
        </w:rPr>
        <w:t>Ensure design is not dangerous, e</w:t>
      </w:r>
      <w:r w:rsidR="00A9793D">
        <w:rPr>
          <w:rFonts w:ascii="FreightSans Pro Book" w:hAnsi="FreightSans Pro Book"/>
          <w:szCs w:val="24"/>
        </w:rPr>
        <w:t>.</w:t>
      </w:r>
      <w:r w:rsidRPr="001C3FE9">
        <w:rPr>
          <w:rFonts w:ascii="FreightSans Pro Book" w:hAnsi="FreightSans Pro Book"/>
          <w:szCs w:val="24"/>
        </w:rPr>
        <w:t>g. ensuring cords are not tied back.</w:t>
      </w:r>
    </w:p>
    <w:p w14:paraId="1855FB91" w14:textId="77777777" w:rsidR="002E0465" w:rsidRPr="001C3FE9" w:rsidRDefault="007361F8" w:rsidP="00EB3E79">
      <w:pPr>
        <w:numPr>
          <w:ilvl w:val="0"/>
          <w:numId w:val="18"/>
        </w:numPr>
        <w:spacing w:line="331" w:lineRule="auto"/>
        <w:rPr>
          <w:rFonts w:ascii="FreightSans Pro Book" w:hAnsi="FreightSans Pro Book"/>
          <w:szCs w:val="24"/>
        </w:rPr>
      </w:pPr>
      <w:r w:rsidRPr="001C3FE9">
        <w:rPr>
          <w:rFonts w:ascii="FreightSans Pro Book" w:hAnsi="FreightSans Pro Book"/>
          <w:szCs w:val="24"/>
        </w:rPr>
        <w:t>Increase the number of accessible toilets on campus for better access.</w:t>
      </w:r>
    </w:p>
    <w:p w14:paraId="35A0962F" w14:textId="5FC67114" w:rsidR="002E0465" w:rsidRPr="001C3FE9" w:rsidRDefault="007361F8" w:rsidP="00EB3E79">
      <w:pPr>
        <w:numPr>
          <w:ilvl w:val="0"/>
          <w:numId w:val="18"/>
        </w:numPr>
        <w:spacing w:line="331" w:lineRule="auto"/>
        <w:rPr>
          <w:rFonts w:ascii="FreightSans Pro Book" w:hAnsi="FreightSans Pro Book"/>
          <w:szCs w:val="24"/>
        </w:rPr>
      </w:pPr>
      <w:r w:rsidRPr="001C3FE9">
        <w:rPr>
          <w:rFonts w:ascii="FreightSans Pro Book" w:hAnsi="FreightSans Pro Book"/>
          <w:szCs w:val="24"/>
        </w:rPr>
        <w:t xml:space="preserve">Create easily available toilet maps and signage to alleviate stress in accessing toilets. We recommend consulting </w:t>
      </w:r>
      <w:r w:rsidR="00A9793D">
        <w:rPr>
          <w:rFonts w:ascii="FreightSans Pro Book" w:hAnsi="FreightSans Pro Book"/>
          <w:szCs w:val="24"/>
        </w:rPr>
        <w:t>t</w:t>
      </w:r>
      <w:r w:rsidRPr="001C3FE9">
        <w:rPr>
          <w:rFonts w:ascii="FreightSans Pro Book" w:hAnsi="FreightSans Pro Book"/>
          <w:szCs w:val="24"/>
        </w:rPr>
        <w:t>he Sign Design Guide</w:t>
      </w:r>
      <w:r w:rsidR="00A9793D">
        <w:rPr>
          <w:rFonts w:ascii="FreightSans Pro Book" w:hAnsi="FreightSans Pro Book"/>
          <w:szCs w:val="24"/>
        </w:rPr>
        <w:t>.</w:t>
      </w:r>
      <w:r w:rsidRPr="001C3FE9">
        <w:rPr>
          <w:rFonts w:ascii="FreightSans Pro Book" w:hAnsi="FreightSans Pro Book"/>
          <w:szCs w:val="24"/>
          <w:vertAlign w:val="superscript"/>
        </w:rPr>
        <w:footnoteReference w:id="15"/>
      </w:r>
    </w:p>
    <w:p w14:paraId="6CAE5EDD" w14:textId="0EB789D9" w:rsidR="002E0465" w:rsidRDefault="007361F8" w:rsidP="00EB3E79">
      <w:pPr>
        <w:numPr>
          <w:ilvl w:val="0"/>
          <w:numId w:val="18"/>
        </w:numPr>
        <w:spacing w:line="331" w:lineRule="auto"/>
        <w:rPr>
          <w:rFonts w:ascii="FreightSans Pro Book" w:hAnsi="FreightSans Pro Book"/>
          <w:szCs w:val="24"/>
        </w:rPr>
      </w:pPr>
      <w:r w:rsidRPr="001C3FE9">
        <w:rPr>
          <w:rFonts w:ascii="FreightSans Pro Book" w:hAnsi="FreightSans Pro Book"/>
          <w:szCs w:val="24"/>
        </w:rPr>
        <w:t>Ensure that toilets are looked after in a way that makes them accessible</w:t>
      </w:r>
      <w:r w:rsidR="00A9793D">
        <w:rPr>
          <w:rFonts w:ascii="FreightSans Pro Book" w:hAnsi="FreightSans Pro Book"/>
          <w:szCs w:val="24"/>
        </w:rPr>
        <w:t>.</w:t>
      </w:r>
    </w:p>
    <w:p w14:paraId="787A43A9" w14:textId="77777777" w:rsidR="002E0465" w:rsidRPr="001C3FE9" w:rsidRDefault="007361F8">
      <w:pPr>
        <w:numPr>
          <w:ilvl w:val="0"/>
          <w:numId w:val="2"/>
        </w:numPr>
        <w:spacing w:line="331" w:lineRule="auto"/>
        <w:rPr>
          <w:rFonts w:ascii="FreightSans Pro Book" w:hAnsi="FreightSans Pro Book"/>
          <w:szCs w:val="24"/>
        </w:rPr>
      </w:pPr>
      <w:r w:rsidRPr="001C3FE9">
        <w:rPr>
          <w:rFonts w:ascii="FreightSans Pro Book" w:hAnsi="FreightSans Pro Book"/>
          <w:szCs w:val="24"/>
        </w:rPr>
        <w:t>Building Access</w:t>
      </w:r>
    </w:p>
    <w:p w14:paraId="0582A282" w14:textId="7DEB862C" w:rsidR="002E0465" w:rsidRPr="001C3FE9" w:rsidRDefault="007361F8" w:rsidP="00EB3E79">
      <w:pPr>
        <w:numPr>
          <w:ilvl w:val="0"/>
          <w:numId w:val="10"/>
        </w:numPr>
        <w:spacing w:line="331" w:lineRule="auto"/>
        <w:rPr>
          <w:rFonts w:ascii="FreightSans Pro Book" w:hAnsi="FreightSans Pro Book"/>
          <w:szCs w:val="24"/>
        </w:rPr>
      </w:pPr>
      <w:r w:rsidRPr="001C3FE9">
        <w:rPr>
          <w:rFonts w:ascii="FreightSans Pro Book" w:hAnsi="FreightSans Pro Book"/>
          <w:szCs w:val="24"/>
        </w:rPr>
        <w:t>Make buildings and rooms accessible for wheelchair users and people with limited mobility,  not only to meet Parts M &amp; K of the Building Regulations, but also any additional best practice guidelines identified by independent consultants</w:t>
      </w:r>
      <w:r w:rsidR="00A9793D">
        <w:rPr>
          <w:rFonts w:ascii="FreightSans Pro Book" w:hAnsi="FreightSans Pro Book"/>
          <w:szCs w:val="24"/>
        </w:rPr>
        <w:t>.</w:t>
      </w:r>
    </w:p>
    <w:p w14:paraId="7FA10F4B" w14:textId="24D11ABA" w:rsidR="002E0465" w:rsidRPr="001C3FE9" w:rsidRDefault="007361F8" w:rsidP="00EB3E79">
      <w:pPr>
        <w:numPr>
          <w:ilvl w:val="0"/>
          <w:numId w:val="10"/>
        </w:numPr>
        <w:spacing w:line="331" w:lineRule="auto"/>
        <w:rPr>
          <w:rFonts w:ascii="FreightSans Pro Book" w:hAnsi="FreightSans Pro Book"/>
          <w:szCs w:val="24"/>
        </w:rPr>
      </w:pPr>
      <w:r w:rsidRPr="001C3FE9">
        <w:rPr>
          <w:rFonts w:ascii="FreightSans Pro Book" w:hAnsi="FreightSans Pro Book"/>
          <w:szCs w:val="24"/>
        </w:rPr>
        <w:t>Create flat surfaces</w:t>
      </w:r>
      <w:r w:rsidR="00A9793D">
        <w:rPr>
          <w:rFonts w:ascii="FreightSans Pro Book" w:hAnsi="FreightSans Pro Book"/>
          <w:szCs w:val="24"/>
        </w:rPr>
        <w:t>.</w:t>
      </w:r>
    </w:p>
    <w:p w14:paraId="60D4A7AE" w14:textId="60C00D50" w:rsidR="002E0465" w:rsidRPr="001C3FE9" w:rsidRDefault="007361F8" w:rsidP="00EB3E79">
      <w:pPr>
        <w:numPr>
          <w:ilvl w:val="0"/>
          <w:numId w:val="10"/>
        </w:numPr>
        <w:spacing w:line="331" w:lineRule="auto"/>
        <w:rPr>
          <w:rFonts w:ascii="FreightSans Pro Book" w:hAnsi="FreightSans Pro Book"/>
          <w:szCs w:val="24"/>
        </w:rPr>
      </w:pPr>
      <w:r w:rsidRPr="001C3FE9">
        <w:rPr>
          <w:rFonts w:ascii="FreightSans Pro Book" w:hAnsi="FreightSans Pro Book"/>
          <w:szCs w:val="24"/>
        </w:rPr>
        <w:t>Install variable lighting in rooms when possible, such as dimming control</w:t>
      </w:r>
      <w:r w:rsidR="00A9793D">
        <w:rPr>
          <w:rFonts w:ascii="FreightSans Pro Book" w:hAnsi="FreightSans Pro Book"/>
          <w:szCs w:val="24"/>
        </w:rPr>
        <w:t>:</w:t>
      </w:r>
    </w:p>
    <w:p w14:paraId="5931ACBB" w14:textId="7DA6721D" w:rsidR="002E0465" w:rsidRPr="004A475D" w:rsidRDefault="007361F8" w:rsidP="00EB3E79">
      <w:pPr>
        <w:numPr>
          <w:ilvl w:val="1"/>
          <w:numId w:val="10"/>
        </w:numPr>
        <w:spacing w:line="331" w:lineRule="auto"/>
        <w:rPr>
          <w:rFonts w:ascii="FreightSans Pro Book" w:hAnsi="FreightSans Pro Book"/>
          <w:sz w:val="24"/>
          <w:szCs w:val="24"/>
        </w:rPr>
      </w:pPr>
      <w:r w:rsidRPr="001C3FE9">
        <w:rPr>
          <w:rFonts w:ascii="FreightSans Pro Book" w:hAnsi="FreightSans Pro Book"/>
          <w:szCs w:val="24"/>
        </w:rPr>
        <w:t>We recommend consulting with Rohan Slaughter from JISC about accessible environmental design</w:t>
      </w:r>
      <w:r w:rsidR="001C3FE9" w:rsidRPr="001C3FE9">
        <w:rPr>
          <w:rFonts w:ascii="FreightSans Pro Book" w:hAnsi="FreightSans Pro Book"/>
          <w:szCs w:val="24"/>
        </w:rPr>
        <w:t>.</w:t>
      </w:r>
      <w:r w:rsidRPr="001C3FE9">
        <w:rPr>
          <w:rFonts w:ascii="FreightSans Pro Book" w:hAnsi="FreightSans Pro Book"/>
          <w:szCs w:val="24"/>
          <w:vertAlign w:val="superscript"/>
        </w:rPr>
        <w:footnoteReference w:id="16"/>
      </w:r>
    </w:p>
    <w:p w14:paraId="63276A34" w14:textId="77777777" w:rsidR="00A9793D" w:rsidRDefault="00A9793D" w:rsidP="00A9793D">
      <w:pPr>
        <w:spacing w:line="331" w:lineRule="auto"/>
        <w:rPr>
          <w:rFonts w:ascii="FreightSans Pro Book" w:hAnsi="FreightSans Pro Book"/>
          <w:szCs w:val="24"/>
        </w:rPr>
      </w:pPr>
    </w:p>
    <w:p w14:paraId="46787BFB" w14:textId="77777777" w:rsidR="00A9793D" w:rsidRDefault="00A9793D" w:rsidP="00A9793D">
      <w:pPr>
        <w:spacing w:line="331" w:lineRule="auto"/>
        <w:ind w:left="720"/>
        <w:rPr>
          <w:rFonts w:ascii="FreightSans Pro Book" w:hAnsi="FreightSans Pro Book"/>
          <w:szCs w:val="24"/>
        </w:rPr>
      </w:pPr>
    </w:p>
    <w:p w14:paraId="61BC58B3" w14:textId="09275F1C" w:rsidR="002E0465" w:rsidRPr="001C3FE9" w:rsidRDefault="007361F8" w:rsidP="00A9793D">
      <w:pPr>
        <w:numPr>
          <w:ilvl w:val="0"/>
          <w:numId w:val="2"/>
        </w:numPr>
        <w:spacing w:line="331" w:lineRule="auto"/>
        <w:rPr>
          <w:rFonts w:ascii="FreightSans Pro Book" w:hAnsi="FreightSans Pro Book"/>
          <w:szCs w:val="24"/>
        </w:rPr>
      </w:pPr>
      <w:r w:rsidRPr="001C3FE9">
        <w:rPr>
          <w:rFonts w:ascii="FreightSans Pro Book" w:hAnsi="FreightSans Pro Book"/>
          <w:szCs w:val="24"/>
        </w:rPr>
        <w:lastRenderedPageBreak/>
        <w:t>Lifts</w:t>
      </w:r>
    </w:p>
    <w:p w14:paraId="11A3B1E8" w14:textId="40A4AB26" w:rsidR="002E0465" w:rsidRPr="001C3FE9" w:rsidRDefault="00A9793D">
      <w:pPr>
        <w:numPr>
          <w:ilvl w:val="0"/>
          <w:numId w:val="4"/>
        </w:numPr>
        <w:spacing w:line="331" w:lineRule="auto"/>
        <w:rPr>
          <w:rFonts w:ascii="FreightSans Pro Book" w:hAnsi="FreightSans Pro Book"/>
          <w:szCs w:val="24"/>
        </w:rPr>
      </w:pPr>
      <w:r>
        <w:rPr>
          <w:rFonts w:ascii="FreightSans Pro Book" w:hAnsi="FreightSans Pro Book"/>
          <w:szCs w:val="24"/>
        </w:rPr>
        <w:t>T</w:t>
      </w:r>
      <w:r w:rsidR="007361F8" w:rsidRPr="001C3FE9">
        <w:rPr>
          <w:rFonts w:ascii="FreightSans Pro Book" w:hAnsi="FreightSans Pro Book"/>
          <w:szCs w:val="24"/>
        </w:rPr>
        <w:t>he maintenance of lifts so that lifts are working at all times. When lifts need maintenance ensure that</w:t>
      </w:r>
      <w:r>
        <w:rPr>
          <w:rFonts w:ascii="FreightSans Pro Book" w:hAnsi="FreightSans Pro Book"/>
          <w:szCs w:val="24"/>
        </w:rPr>
        <w:t xml:space="preserve"> there are</w:t>
      </w:r>
      <w:r w:rsidR="007361F8" w:rsidRPr="001C3FE9">
        <w:rPr>
          <w:rFonts w:ascii="FreightSans Pro Book" w:hAnsi="FreightSans Pro Book"/>
          <w:szCs w:val="24"/>
        </w:rPr>
        <w:t xml:space="preserve"> short waiting times - the Cruciform lifts have been out of service for over a year and a half.</w:t>
      </w:r>
    </w:p>
    <w:p w14:paraId="4FECD3D1" w14:textId="2C020420" w:rsidR="002E0465" w:rsidRPr="001C3FE9" w:rsidRDefault="00A9793D">
      <w:pPr>
        <w:numPr>
          <w:ilvl w:val="0"/>
          <w:numId w:val="4"/>
        </w:numPr>
        <w:spacing w:line="331" w:lineRule="auto"/>
        <w:rPr>
          <w:rFonts w:ascii="FreightSans Pro Book" w:hAnsi="FreightSans Pro Book"/>
          <w:szCs w:val="24"/>
        </w:rPr>
      </w:pPr>
      <w:r>
        <w:rPr>
          <w:rFonts w:ascii="FreightSans Pro Book" w:hAnsi="FreightSans Pro Book"/>
          <w:szCs w:val="24"/>
        </w:rPr>
        <w:t>A c</w:t>
      </w:r>
      <w:r w:rsidR="007361F8" w:rsidRPr="001C3FE9">
        <w:rPr>
          <w:rFonts w:ascii="FreightSans Pro Book" w:hAnsi="FreightSans Pro Book"/>
          <w:szCs w:val="24"/>
        </w:rPr>
        <w:t>lear commitment to providing fire lifts for all new buildings and discussion about installing them in older buildings</w:t>
      </w:r>
      <w:r>
        <w:rPr>
          <w:rFonts w:ascii="FreightSans Pro Book" w:hAnsi="FreightSans Pro Book"/>
          <w:szCs w:val="24"/>
        </w:rPr>
        <w:t>.</w:t>
      </w:r>
    </w:p>
    <w:p w14:paraId="4B86DE27" w14:textId="083A6A3F" w:rsidR="002E0465" w:rsidRDefault="007361F8">
      <w:pPr>
        <w:numPr>
          <w:ilvl w:val="0"/>
          <w:numId w:val="4"/>
        </w:numPr>
        <w:spacing w:line="331" w:lineRule="auto"/>
        <w:rPr>
          <w:rFonts w:ascii="FreightSans Pro Book" w:hAnsi="FreightSans Pro Book"/>
          <w:szCs w:val="24"/>
        </w:rPr>
      </w:pPr>
      <w:r w:rsidRPr="001C3FE9">
        <w:rPr>
          <w:rFonts w:ascii="FreightSans Pro Book" w:hAnsi="FreightSans Pro Book"/>
          <w:szCs w:val="24"/>
        </w:rPr>
        <w:t>Clearer signage to lifts</w:t>
      </w:r>
      <w:r w:rsidR="00A9793D">
        <w:rPr>
          <w:rFonts w:ascii="FreightSans Pro Book" w:hAnsi="FreightSans Pro Book"/>
          <w:szCs w:val="24"/>
        </w:rPr>
        <w:t>.</w:t>
      </w:r>
      <w:r w:rsidRPr="001C3FE9">
        <w:rPr>
          <w:rFonts w:ascii="FreightSans Pro Book" w:hAnsi="FreightSans Pro Book"/>
          <w:szCs w:val="24"/>
        </w:rPr>
        <w:t xml:space="preserve"> </w:t>
      </w:r>
    </w:p>
    <w:p w14:paraId="5F9AE7B4" w14:textId="47A5C8D5" w:rsidR="00400DFB" w:rsidRPr="00400DFB" w:rsidRDefault="00400DFB" w:rsidP="00400DFB">
      <w:pPr>
        <w:numPr>
          <w:ilvl w:val="0"/>
          <w:numId w:val="4"/>
        </w:numPr>
        <w:spacing w:line="331" w:lineRule="auto"/>
        <w:rPr>
          <w:rFonts w:ascii="FreightSans Pro Book" w:hAnsi="FreightSans Pro Book"/>
          <w:szCs w:val="24"/>
        </w:rPr>
      </w:pPr>
      <w:r>
        <w:rPr>
          <w:rFonts w:ascii="FreightSans Pro Book" w:hAnsi="FreightSans Pro Book"/>
          <w:szCs w:val="24"/>
        </w:rPr>
        <w:t>Make sure all disabled students in need have a lift pass</w:t>
      </w:r>
      <w:r w:rsidR="00A9793D">
        <w:rPr>
          <w:rFonts w:ascii="FreightSans Pro Book" w:hAnsi="FreightSans Pro Book"/>
          <w:szCs w:val="24"/>
        </w:rPr>
        <w:t>.</w:t>
      </w:r>
    </w:p>
    <w:p w14:paraId="10056738" w14:textId="77777777" w:rsidR="002E0465" w:rsidRPr="001C3FE9" w:rsidRDefault="007361F8">
      <w:pPr>
        <w:numPr>
          <w:ilvl w:val="0"/>
          <w:numId w:val="2"/>
        </w:numPr>
        <w:spacing w:line="331" w:lineRule="auto"/>
        <w:rPr>
          <w:rFonts w:ascii="FreightSans Pro Book" w:hAnsi="FreightSans Pro Book"/>
          <w:szCs w:val="24"/>
        </w:rPr>
      </w:pPr>
      <w:r w:rsidRPr="001C3FE9">
        <w:rPr>
          <w:rFonts w:ascii="FreightSans Pro Book" w:hAnsi="FreightSans Pro Book"/>
          <w:szCs w:val="24"/>
        </w:rPr>
        <w:t>Study Spaces</w:t>
      </w:r>
    </w:p>
    <w:p w14:paraId="01541841" w14:textId="56543F08" w:rsidR="002E0465" w:rsidRPr="00A9793D" w:rsidRDefault="007361F8" w:rsidP="00EB3E79">
      <w:pPr>
        <w:numPr>
          <w:ilvl w:val="0"/>
          <w:numId w:val="14"/>
        </w:numPr>
        <w:spacing w:line="331" w:lineRule="auto"/>
        <w:rPr>
          <w:rFonts w:ascii="FreightSans Pro Book" w:hAnsi="FreightSans Pro Book"/>
          <w:szCs w:val="24"/>
        </w:rPr>
      </w:pPr>
      <w:r w:rsidRPr="00A9793D">
        <w:rPr>
          <w:rFonts w:ascii="FreightSans Pro Book" w:hAnsi="FreightSans Pro Book"/>
          <w:szCs w:val="24"/>
        </w:rPr>
        <w:t>Increase accessible study areas and/or</w:t>
      </w:r>
      <w:r w:rsidR="00A9793D">
        <w:rPr>
          <w:rFonts w:ascii="FreightSans Pro Book" w:hAnsi="FreightSans Pro Book"/>
          <w:szCs w:val="24"/>
        </w:rPr>
        <w:t xml:space="preserve"> u</w:t>
      </w:r>
      <w:r w:rsidRPr="00A9793D">
        <w:rPr>
          <w:rFonts w:ascii="FreightSans Pro Book" w:hAnsi="FreightSans Pro Book"/>
          <w:szCs w:val="24"/>
        </w:rPr>
        <w:t xml:space="preserve">pgrade the SENIT suite in collaboration with disabled students. </w:t>
      </w:r>
    </w:p>
    <w:p w14:paraId="12331CCE" w14:textId="3060FD7C" w:rsidR="002E0465" w:rsidRPr="001C3FE9" w:rsidRDefault="007361F8" w:rsidP="00EB3E79">
      <w:pPr>
        <w:numPr>
          <w:ilvl w:val="0"/>
          <w:numId w:val="14"/>
        </w:numPr>
        <w:spacing w:line="331" w:lineRule="auto"/>
        <w:rPr>
          <w:rFonts w:ascii="FreightSans Pro Book" w:hAnsi="FreightSans Pro Book"/>
          <w:szCs w:val="24"/>
        </w:rPr>
      </w:pPr>
      <w:r w:rsidRPr="001C3FE9">
        <w:rPr>
          <w:rFonts w:ascii="FreightSans Pro Book" w:hAnsi="FreightSans Pro Book"/>
          <w:szCs w:val="24"/>
        </w:rPr>
        <w:t>Ask SSW to signpost these spaces for all disabled students</w:t>
      </w:r>
      <w:r w:rsidR="00A9793D">
        <w:rPr>
          <w:rFonts w:ascii="FreightSans Pro Book" w:hAnsi="FreightSans Pro Book"/>
          <w:szCs w:val="24"/>
        </w:rPr>
        <w:t>.</w:t>
      </w:r>
    </w:p>
    <w:p w14:paraId="4DE4BE3D" w14:textId="77777777" w:rsidR="002E0465" w:rsidRPr="001C3FE9" w:rsidRDefault="007361F8">
      <w:pPr>
        <w:numPr>
          <w:ilvl w:val="0"/>
          <w:numId w:val="2"/>
        </w:numPr>
        <w:spacing w:line="331" w:lineRule="auto"/>
        <w:rPr>
          <w:rFonts w:ascii="FreightSans Pro Book" w:hAnsi="FreightSans Pro Book"/>
          <w:szCs w:val="24"/>
        </w:rPr>
      </w:pPr>
      <w:r w:rsidRPr="001C3FE9">
        <w:rPr>
          <w:rFonts w:ascii="FreightSans Pro Book" w:hAnsi="FreightSans Pro Book"/>
          <w:szCs w:val="24"/>
        </w:rPr>
        <w:t>Accessible accommodation</w:t>
      </w:r>
    </w:p>
    <w:p w14:paraId="5B63005D" w14:textId="562BC96C" w:rsidR="002E0465" w:rsidRPr="001C3FE9" w:rsidRDefault="007361F8" w:rsidP="00EB3E79">
      <w:pPr>
        <w:numPr>
          <w:ilvl w:val="0"/>
          <w:numId w:val="17"/>
        </w:numPr>
        <w:spacing w:line="331" w:lineRule="auto"/>
        <w:rPr>
          <w:rFonts w:ascii="FreightSans Pro Book" w:hAnsi="FreightSans Pro Book"/>
          <w:szCs w:val="24"/>
        </w:rPr>
      </w:pPr>
      <w:r w:rsidRPr="001C3FE9">
        <w:rPr>
          <w:rFonts w:ascii="FreightSans Pro Book" w:hAnsi="FreightSans Pro Book"/>
          <w:szCs w:val="24"/>
        </w:rPr>
        <w:t xml:space="preserve">Provide a legally </w:t>
      </w:r>
      <w:r w:rsidR="00A9793D">
        <w:rPr>
          <w:rFonts w:ascii="FreightSans Pro Book" w:hAnsi="FreightSans Pro Book"/>
          <w:szCs w:val="24"/>
        </w:rPr>
        <w:t>compliant</w:t>
      </w:r>
      <w:r w:rsidRPr="001C3FE9">
        <w:rPr>
          <w:rFonts w:ascii="FreightSans Pro Book" w:hAnsi="FreightSans Pro Book"/>
          <w:szCs w:val="24"/>
        </w:rPr>
        <w:t xml:space="preserve"> set of criteria for allocating accessible housing discounts to disabled students and publicise this on all </w:t>
      </w:r>
      <w:r w:rsidR="00A9793D">
        <w:rPr>
          <w:rFonts w:ascii="FreightSans Pro Book" w:hAnsi="FreightSans Pro Book"/>
          <w:szCs w:val="24"/>
        </w:rPr>
        <w:t xml:space="preserve">UCL </w:t>
      </w:r>
      <w:r w:rsidRPr="001C3FE9">
        <w:rPr>
          <w:rFonts w:ascii="FreightSans Pro Book" w:hAnsi="FreightSans Pro Book"/>
          <w:szCs w:val="24"/>
        </w:rPr>
        <w:t xml:space="preserve">Accommodation </w:t>
      </w:r>
      <w:r w:rsidR="00A9793D">
        <w:rPr>
          <w:rFonts w:ascii="FreightSans Pro Book" w:hAnsi="FreightSans Pro Book"/>
          <w:szCs w:val="24"/>
        </w:rPr>
        <w:t>web</w:t>
      </w:r>
      <w:r w:rsidRPr="001C3FE9">
        <w:rPr>
          <w:rFonts w:ascii="FreightSans Pro Book" w:hAnsi="FreightSans Pro Book"/>
          <w:szCs w:val="24"/>
        </w:rPr>
        <w:t>pages.</w:t>
      </w:r>
    </w:p>
    <w:p w14:paraId="0011DBFC" w14:textId="77777777" w:rsidR="002E0465" w:rsidRPr="001C3FE9" w:rsidRDefault="007361F8" w:rsidP="00EB3E79">
      <w:pPr>
        <w:numPr>
          <w:ilvl w:val="0"/>
          <w:numId w:val="17"/>
        </w:numPr>
        <w:rPr>
          <w:rFonts w:ascii="FreightSans Pro Book" w:hAnsi="FreightSans Pro Book"/>
          <w:szCs w:val="24"/>
        </w:rPr>
      </w:pPr>
      <w:r w:rsidRPr="001C3FE9">
        <w:rPr>
          <w:rFonts w:ascii="FreightSans Pro Book" w:eastAsia="Calibri" w:hAnsi="FreightSans Pro Book" w:cs="Calibri"/>
          <w:szCs w:val="24"/>
        </w:rPr>
        <w:t>Allow disabled students to visit their assigned room before the start of the tenancy to check that it is accessible for the student, and facilitate room changes for no extra charge if it is later identified that the room is not accessible for any reason, including sensory issues.</w:t>
      </w:r>
    </w:p>
    <w:p w14:paraId="4831111D" w14:textId="77777777" w:rsidR="002E0465" w:rsidRPr="001C3FE9" w:rsidRDefault="007361F8" w:rsidP="00EB3E79">
      <w:pPr>
        <w:numPr>
          <w:ilvl w:val="0"/>
          <w:numId w:val="17"/>
        </w:numPr>
        <w:spacing w:line="331" w:lineRule="auto"/>
        <w:rPr>
          <w:rFonts w:ascii="FreightSans Pro Book" w:hAnsi="FreightSans Pro Book"/>
          <w:szCs w:val="24"/>
        </w:rPr>
      </w:pPr>
      <w:r w:rsidRPr="001C3FE9">
        <w:rPr>
          <w:rFonts w:ascii="FreightSans Pro Book" w:hAnsi="FreightSans Pro Book"/>
          <w:szCs w:val="24"/>
        </w:rPr>
        <w:t>Accessible accommodation to be provided at the same cost as the lowest priced room within the entire Accommodation portfolio - regardless of accessibility.</w:t>
      </w:r>
    </w:p>
    <w:p w14:paraId="1D6A52B7" w14:textId="77777777" w:rsidR="002E0465" w:rsidRPr="001C3FE9" w:rsidRDefault="007361F8" w:rsidP="00EB3E79">
      <w:pPr>
        <w:numPr>
          <w:ilvl w:val="0"/>
          <w:numId w:val="17"/>
        </w:numPr>
        <w:spacing w:line="331" w:lineRule="auto"/>
        <w:rPr>
          <w:rFonts w:ascii="FreightSans Pro Book" w:hAnsi="FreightSans Pro Book"/>
          <w:szCs w:val="24"/>
        </w:rPr>
      </w:pPr>
      <w:r w:rsidRPr="001C3FE9">
        <w:rPr>
          <w:rFonts w:ascii="FreightSans Pro Book" w:hAnsi="FreightSans Pro Book"/>
          <w:szCs w:val="24"/>
        </w:rPr>
        <w:t>A refund policy for all students overcharged on accommodation from 2016 onwards to ensure when applicable rent is refunded in a simple process.</w:t>
      </w:r>
    </w:p>
    <w:p w14:paraId="12F3FB0B" w14:textId="6DCC54C6" w:rsidR="002E0465" w:rsidRPr="001C3FE9" w:rsidRDefault="007361F8" w:rsidP="00EB3E79">
      <w:pPr>
        <w:numPr>
          <w:ilvl w:val="0"/>
          <w:numId w:val="17"/>
        </w:numPr>
        <w:spacing w:line="331" w:lineRule="auto"/>
        <w:rPr>
          <w:rFonts w:ascii="FreightSans Pro Book" w:hAnsi="FreightSans Pro Book"/>
          <w:szCs w:val="24"/>
        </w:rPr>
      </w:pPr>
      <w:r w:rsidRPr="001C3FE9">
        <w:rPr>
          <w:rFonts w:ascii="FreightSans Pro Book" w:hAnsi="FreightSans Pro Book"/>
          <w:szCs w:val="24"/>
        </w:rPr>
        <w:t>Investigate the meaningful provision of multisensory-inclusive accommodation (vision or hearing impairment, autistic spectrum disorder etc)</w:t>
      </w:r>
      <w:r w:rsidR="00A9793D">
        <w:rPr>
          <w:rFonts w:ascii="FreightSans Pro Book" w:hAnsi="FreightSans Pro Book"/>
          <w:szCs w:val="24"/>
        </w:rPr>
        <w:t>.</w:t>
      </w:r>
    </w:p>
    <w:p w14:paraId="34F29031" w14:textId="2A0BD54E" w:rsidR="002E0465" w:rsidRDefault="007361F8" w:rsidP="00EB3E79">
      <w:pPr>
        <w:numPr>
          <w:ilvl w:val="0"/>
          <w:numId w:val="17"/>
        </w:numPr>
        <w:spacing w:line="331" w:lineRule="auto"/>
        <w:rPr>
          <w:rFonts w:ascii="FreightSans Pro Book" w:hAnsi="FreightSans Pro Book"/>
          <w:szCs w:val="24"/>
        </w:rPr>
      </w:pPr>
      <w:r w:rsidRPr="001C3FE9">
        <w:rPr>
          <w:rFonts w:ascii="FreightSans Pro Book" w:hAnsi="FreightSans Pro Book"/>
          <w:szCs w:val="24"/>
        </w:rPr>
        <w:t>Liaise with the accommodation codes provider or organisation (UUK or Unipol) to follow best practices.</w:t>
      </w:r>
    </w:p>
    <w:p w14:paraId="2302CE41" w14:textId="4B3D7787" w:rsidR="00400DFB" w:rsidRDefault="00400DFB" w:rsidP="00400DFB">
      <w:pPr>
        <w:pStyle w:val="ListParagraph"/>
        <w:numPr>
          <w:ilvl w:val="0"/>
          <w:numId w:val="2"/>
        </w:numPr>
        <w:spacing w:line="331" w:lineRule="auto"/>
        <w:rPr>
          <w:rFonts w:ascii="FreightSans Pro Book" w:hAnsi="FreightSans Pro Book"/>
          <w:szCs w:val="24"/>
        </w:rPr>
      </w:pPr>
      <w:r w:rsidRPr="00400DFB">
        <w:rPr>
          <w:rFonts w:ascii="FreightSans Pro Book" w:hAnsi="FreightSans Pro Book"/>
          <w:szCs w:val="24"/>
        </w:rPr>
        <w:t>Other</w:t>
      </w:r>
    </w:p>
    <w:p w14:paraId="101F537B" w14:textId="1E1A7DA5" w:rsidR="00400DFB" w:rsidRPr="00400DFB" w:rsidRDefault="00400DFB" w:rsidP="00400DFB">
      <w:pPr>
        <w:pStyle w:val="ListParagraph"/>
        <w:numPr>
          <w:ilvl w:val="1"/>
          <w:numId w:val="2"/>
        </w:numPr>
        <w:spacing w:line="331" w:lineRule="auto"/>
        <w:rPr>
          <w:rFonts w:ascii="FreightSans Pro Book" w:hAnsi="FreightSans Pro Book"/>
          <w:szCs w:val="24"/>
        </w:rPr>
      </w:pPr>
      <w:r>
        <w:rPr>
          <w:rFonts w:ascii="FreightSans Pro Book" w:hAnsi="FreightSans Pro Book"/>
          <w:szCs w:val="24"/>
        </w:rPr>
        <w:t>Ensure that all lectures have hearing loops</w:t>
      </w:r>
    </w:p>
    <w:p w14:paraId="3DF9A3BD" w14:textId="18FC9715" w:rsidR="002E0465" w:rsidRPr="001C3FE9" w:rsidRDefault="005147F9" w:rsidP="00220EFF">
      <w:pPr>
        <w:pStyle w:val="SUHeading3"/>
        <w:rPr>
          <w:lang w:eastAsia="en-US"/>
        </w:rPr>
      </w:pPr>
      <w:bookmarkStart w:id="52" w:name="_Toc29982135"/>
      <w:r>
        <w:rPr>
          <w:lang w:eastAsia="en-US"/>
        </w:rPr>
        <w:lastRenderedPageBreak/>
        <w:t>P</w:t>
      </w:r>
      <w:r w:rsidR="009C7DAD" w:rsidRPr="001C3FE9">
        <w:rPr>
          <w:lang w:eastAsia="en-US"/>
        </w:rPr>
        <w:t xml:space="preserve">art </w:t>
      </w:r>
      <w:r w:rsidR="00793DE5">
        <w:rPr>
          <w:lang w:eastAsia="en-US"/>
        </w:rPr>
        <w:t>8</w:t>
      </w:r>
      <w:r w:rsidR="007361F8" w:rsidRPr="001C3FE9">
        <w:rPr>
          <w:lang w:eastAsia="en-US"/>
        </w:rPr>
        <w:t>: UCL East - SSW &amp; Estates</w:t>
      </w:r>
      <w:bookmarkEnd w:id="52"/>
    </w:p>
    <w:p w14:paraId="2D0B51AB" w14:textId="28EC9DC0" w:rsidR="002E0465" w:rsidRDefault="00CC7846" w:rsidP="00CC7846">
      <w:pPr>
        <w:pStyle w:val="Subtitle"/>
        <w:rPr>
          <w:rFonts w:ascii="FreightSans Pro Book" w:hAnsi="FreightSans Pro Book"/>
        </w:rPr>
      </w:pPr>
      <w:r w:rsidRPr="004A475D">
        <w:rPr>
          <w:rFonts w:ascii="FreightSans Pro Book" w:hAnsi="FreightSans Pro Book"/>
        </w:rPr>
        <w:t>UCL Council must ensure equal access to support for disabled students at UCL East</w:t>
      </w:r>
    </w:p>
    <w:p w14:paraId="312C8951" w14:textId="7E8A7BFC" w:rsidR="005B08AD" w:rsidRPr="004862A2" w:rsidRDefault="005B08AD" w:rsidP="005B08AD">
      <w:pPr>
        <w:pStyle w:val="SUNormal"/>
      </w:pPr>
      <w:bookmarkStart w:id="53" w:name="_Toc30014903"/>
      <w:r>
        <w:t xml:space="preserve">This year </w:t>
      </w:r>
      <w:r w:rsidRPr="00CA50BD">
        <w:t>the first cohort of postgraduate student</w:t>
      </w:r>
      <w:r w:rsidR="00640E89">
        <w:t>s</w:t>
      </w:r>
      <w:r w:rsidRPr="00CA50BD">
        <w:t xml:space="preserve"> joined the</w:t>
      </w:r>
      <w:r>
        <w:t>ir program</w:t>
      </w:r>
      <w:r w:rsidR="00640E89">
        <w:t>me</w:t>
      </w:r>
      <w:r>
        <w:t xml:space="preserve"> at the</w:t>
      </w:r>
      <w:r w:rsidRPr="00CA50BD">
        <w:t xml:space="preserve"> </w:t>
      </w:r>
      <w:r>
        <w:t>G</w:t>
      </w:r>
      <w:r w:rsidRPr="00CA50BD">
        <w:t xml:space="preserve">lobal </w:t>
      </w:r>
      <w:r>
        <w:t>D</w:t>
      </w:r>
      <w:r w:rsidRPr="00CA50BD">
        <w:t xml:space="preserve">isability </w:t>
      </w:r>
      <w:r>
        <w:t>H</w:t>
      </w:r>
      <w:r w:rsidRPr="00CA50BD">
        <w:t xml:space="preserve">ub at the </w:t>
      </w:r>
      <w:r w:rsidR="00A9793D">
        <w:t>h</w:t>
      </w:r>
      <w:r w:rsidRPr="00CA50BD">
        <w:t>ere East campus</w:t>
      </w:r>
      <w:r>
        <w:t>. Within weeks of starting</w:t>
      </w:r>
      <w:r w:rsidRPr="00CA50BD">
        <w:t xml:space="preserve"> students approached the DSN about</w:t>
      </w:r>
      <w:r>
        <w:t xml:space="preserve"> accessibility</w:t>
      </w:r>
      <w:r w:rsidRPr="00CA50BD">
        <w:t xml:space="preserve"> issues that they were facing </w:t>
      </w:r>
      <w:r>
        <w:t>in relation to</w:t>
      </w:r>
      <w:r w:rsidRPr="00CA50BD">
        <w:t xml:space="preserve"> academic</w:t>
      </w:r>
      <w:r>
        <w:t>s</w:t>
      </w:r>
      <w:r w:rsidRPr="00CA50BD">
        <w:t>, disability support and building access. As this is a separat</w:t>
      </w:r>
      <w:r w:rsidR="00A9793D">
        <w:t>e and newly-</w:t>
      </w:r>
      <w:r w:rsidRPr="00CA50BD">
        <w:t>founded campus</w:t>
      </w:r>
      <w:r>
        <w:t xml:space="preserve">, which appears to have been set up without sufficient awareness of disability </w:t>
      </w:r>
      <w:r w:rsidRPr="00CA50BD">
        <w:t>we wanted to address these testimonies separately.</w:t>
      </w:r>
      <w:bookmarkEnd w:id="53"/>
    </w:p>
    <w:p w14:paraId="2648D5F4" w14:textId="2F375D50" w:rsidR="002E0465" w:rsidRPr="001C3FE9" w:rsidRDefault="00041F6D" w:rsidP="00FE153C">
      <w:pPr>
        <w:pStyle w:val="SUHeading4"/>
      </w:pPr>
      <w:bookmarkStart w:id="54" w:name="_Toc29982136"/>
      <w:r>
        <w:t>Experience</w:t>
      </w:r>
      <w:r w:rsidR="007361F8" w:rsidRPr="001C3FE9">
        <w:t>s</w:t>
      </w:r>
      <w:bookmarkEnd w:id="54"/>
    </w:p>
    <w:p w14:paraId="5344BA65" w14:textId="77777777" w:rsidR="002E0465" w:rsidRPr="00FE153C" w:rsidRDefault="007361F8">
      <w:pPr>
        <w:rPr>
          <w:rFonts w:ascii="FreightSans Pro Book" w:hAnsi="FreightSans Pro Book"/>
          <w:i/>
          <w:iCs/>
          <w:highlight w:val="white"/>
        </w:rPr>
      </w:pPr>
      <w:r w:rsidRPr="00FE153C">
        <w:rPr>
          <w:rFonts w:ascii="FreightSans Pro Book" w:hAnsi="FreightSans Pro Book"/>
          <w:i/>
          <w:iCs/>
        </w:rPr>
        <w:t>“</w:t>
      </w:r>
      <w:r w:rsidRPr="00FE153C">
        <w:rPr>
          <w:rFonts w:ascii="FreightSans Pro Book" w:hAnsi="FreightSans Pro Book"/>
          <w:i/>
          <w:iCs/>
          <w:highlight w:val="white"/>
        </w:rPr>
        <w:t>I was not aware that my course would be held at Here East initially, which has a great impact as ability is a main barrier for my disability, so the</w:t>
      </w:r>
      <w:r w:rsidRPr="00FE153C">
        <w:rPr>
          <w:rFonts w:ascii="FreightSans Pro Book" w:hAnsi="FreightSans Pro Book"/>
          <w:i/>
          <w:iCs/>
        </w:rPr>
        <w:t xml:space="preserve"> commute of over an hour per journey, means I am excluded from all advantages of all the activities and facts at the Bloomsberry campus. I cannot get to their library on same days I have lectures, as i get exhausted by the commute and length of time without support worker helping me physically. The UCL clubs and socials are therefore out of the question, isolating me from building a peer network and branch out into other interests to enrich my life. All the elements of university life have effectively been cut off and made inaccessible. The lecture theatre at Here East is very uncomfortable with terrible acoustics, and although I now have a bean bag to help me cope a little longer, I am still left with 4 other weekdays of lecture set in rooms with tables and hard chairs I cannot sit in for, form morning to end of business hours.</w:t>
      </w:r>
      <w:r w:rsidRPr="00FE153C">
        <w:rPr>
          <w:rFonts w:ascii="FreightSans Pro Book" w:hAnsi="FreightSans Pro Book"/>
          <w:i/>
          <w:iCs/>
          <w:highlight w:val="white"/>
        </w:rPr>
        <w:t>”</w:t>
      </w:r>
    </w:p>
    <w:p w14:paraId="0EAF9CD8" w14:textId="77777777" w:rsidR="002E0465" w:rsidRPr="00FE153C" w:rsidRDefault="002E0465">
      <w:pPr>
        <w:rPr>
          <w:rFonts w:ascii="FreightSans Pro Book" w:hAnsi="FreightSans Pro Book"/>
          <w:i/>
          <w:iCs/>
          <w:highlight w:val="white"/>
        </w:rPr>
      </w:pPr>
    </w:p>
    <w:p w14:paraId="58778783" w14:textId="6AE303E1" w:rsidR="00254B65" w:rsidRDefault="007361F8">
      <w:pPr>
        <w:rPr>
          <w:rFonts w:ascii="FreightSans Pro Book" w:hAnsi="FreightSans Pro Book"/>
          <w:i/>
          <w:iCs/>
        </w:rPr>
      </w:pPr>
      <w:r w:rsidRPr="00FE153C">
        <w:rPr>
          <w:rFonts w:ascii="FreightSans Pro Book" w:hAnsi="FreightSans Pro Book"/>
          <w:i/>
          <w:iCs/>
          <w:highlight w:val="white"/>
        </w:rPr>
        <w:t>“Campus is away from my residence and I am asked to contribute £2.25 each journey it was good if I could have been told early to book hostel near classes</w:t>
      </w:r>
      <w:r w:rsidR="00254B65">
        <w:rPr>
          <w:rFonts w:ascii="FreightSans Pro Book" w:hAnsi="FreightSans Pro Book"/>
          <w:i/>
          <w:iCs/>
        </w:rPr>
        <w:t>”</w:t>
      </w:r>
    </w:p>
    <w:p w14:paraId="39DA6BA7" w14:textId="77777777" w:rsidR="00254B65" w:rsidRDefault="00254B65">
      <w:pPr>
        <w:rPr>
          <w:rFonts w:ascii="FreightSans Pro Book" w:hAnsi="FreightSans Pro Book"/>
          <w:i/>
          <w:iCs/>
        </w:rPr>
      </w:pPr>
    </w:p>
    <w:p w14:paraId="16FD1AFD" w14:textId="456CD84A" w:rsidR="002E0465" w:rsidRPr="00FE153C" w:rsidRDefault="00254B65">
      <w:pPr>
        <w:rPr>
          <w:rFonts w:ascii="FreightSans Pro Book" w:hAnsi="FreightSans Pro Book"/>
          <w:i/>
          <w:iCs/>
          <w:highlight w:val="white"/>
        </w:rPr>
      </w:pPr>
      <w:r>
        <w:rPr>
          <w:rFonts w:ascii="FreightSans Pro Book" w:hAnsi="FreightSans Pro Book"/>
          <w:i/>
          <w:iCs/>
        </w:rPr>
        <w:t>“</w:t>
      </w:r>
      <w:r w:rsidR="007361F8" w:rsidRPr="00FE153C">
        <w:rPr>
          <w:rFonts w:ascii="FreightSans Pro Book" w:eastAsia="Roboto" w:hAnsi="FreightSans Pro Book" w:cs="Roboto"/>
          <w:i/>
          <w:iCs/>
        </w:rPr>
        <w:t>Some doors are not automatic to get in or outside you need a person assistant</w:t>
      </w:r>
      <w:r w:rsidR="007361F8" w:rsidRPr="00FE153C">
        <w:rPr>
          <w:rFonts w:ascii="FreightSans Pro Book" w:hAnsi="FreightSans Pro Book"/>
          <w:i/>
          <w:iCs/>
          <w:highlight w:val="white"/>
        </w:rPr>
        <w:t>”</w:t>
      </w:r>
    </w:p>
    <w:p w14:paraId="07012A37" w14:textId="77777777" w:rsidR="002E0465" w:rsidRPr="00FE153C" w:rsidRDefault="002E0465">
      <w:pPr>
        <w:rPr>
          <w:rFonts w:ascii="FreightSans Pro Book" w:hAnsi="FreightSans Pro Book"/>
          <w:i/>
          <w:iCs/>
          <w:highlight w:val="white"/>
        </w:rPr>
      </w:pPr>
    </w:p>
    <w:p w14:paraId="52BD2C56" w14:textId="77777777" w:rsidR="002E0465" w:rsidRPr="00FE153C" w:rsidRDefault="007361F8">
      <w:pPr>
        <w:rPr>
          <w:rFonts w:ascii="FreightSans Pro Book" w:hAnsi="FreightSans Pro Book"/>
          <w:i/>
          <w:iCs/>
          <w:highlight w:val="white"/>
        </w:rPr>
      </w:pPr>
      <w:r w:rsidRPr="00FE153C">
        <w:rPr>
          <w:rFonts w:ascii="FreightSans Pro Book" w:hAnsi="FreightSans Pro Book"/>
          <w:i/>
          <w:iCs/>
          <w:highlight w:val="white"/>
        </w:rPr>
        <w:t>“I hope there can be more adjustment table in the dinning area which can be convenient for wheelchair users. What is more, the toilets location in the lower ground area of the main building is not clear enough and I think it is not only for disabled students, but also for all students.</w:t>
      </w:r>
    </w:p>
    <w:p w14:paraId="3E5ACD76" w14:textId="77777777" w:rsidR="002E0465" w:rsidRPr="00FE153C" w:rsidRDefault="007361F8">
      <w:pPr>
        <w:rPr>
          <w:rFonts w:ascii="FreightSans Pro Book" w:hAnsi="FreightSans Pro Book"/>
          <w:i/>
          <w:iCs/>
          <w:highlight w:val="white"/>
        </w:rPr>
      </w:pPr>
      <w:r w:rsidRPr="00FE153C">
        <w:rPr>
          <w:rFonts w:ascii="FreightSans Pro Book" w:hAnsi="FreightSans Pro Book"/>
          <w:i/>
          <w:iCs/>
          <w:highlight w:val="white"/>
        </w:rPr>
        <w:t>In the Here East Campus, I think pressing button to open the door is always easier than letting the wheel chair users to use open the door by their hands. I haven't found a lift so far to help the wheel chair user to go to the first floor maybe I don't know, but I th</w:t>
      </w:r>
      <w:r w:rsidRPr="00FE153C">
        <w:rPr>
          <w:rFonts w:ascii="FreightSans Pro Book" w:hAnsi="FreightSans Pro Book"/>
          <w:i/>
          <w:iCs/>
        </w:rPr>
        <w:t xml:space="preserve">ink the auditorium room is not suitable for wheelchair users to attend the lecture on the ground floor, because the projector screen is too high and too big for the audiences sitting in the front. What is more, even if the wheelchair users can sitting higher with a better view, there are too many noises created by other students who passing the building. There is an alternative </w:t>
      </w:r>
      <w:r w:rsidRPr="00FE153C">
        <w:rPr>
          <w:rFonts w:ascii="FreightSans Pro Book" w:hAnsi="FreightSans Pro Book"/>
          <w:i/>
          <w:iCs/>
        </w:rPr>
        <w:lastRenderedPageBreak/>
        <w:t>door which they can use to make lo</w:t>
      </w:r>
      <w:r w:rsidRPr="00FE153C">
        <w:rPr>
          <w:rFonts w:ascii="FreightSans Pro Book" w:hAnsi="FreightSans Pro Book"/>
          <w:i/>
          <w:iCs/>
          <w:highlight w:val="white"/>
        </w:rPr>
        <w:t>west noises, but they are not being used to direct other people when there is a lecture in the auditorium area.”</w:t>
      </w:r>
    </w:p>
    <w:p w14:paraId="77EF7829" w14:textId="77777777" w:rsidR="002E0465" w:rsidRPr="001C3FE9" w:rsidRDefault="002E0465">
      <w:pPr>
        <w:rPr>
          <w:rFonts w:ascii="FreightSans Pro Book" w:eastAsia="Roboto" w:hAnsi="FreightSans Pro Book" w:cs="Roboto"/>
          <w:highlight w:val="white"/>
        </w:rPr>
      </w:pPr>
    </w:p>
    <w:p w14:paraId="38E1B036" w14:textId="365E0B3C" w:rsidR="002E0465" w:rsidRPr="00254B65" w:rsidRDefault="00254B65">
      <w:pPr>
        <w:rPr>
          <w:rFonts w:ascii="FreightSans Pro Book" w:eastAsia="Roboto" w:hAnsi="FreightSans Pro Book" w:cs="Roboto"/>
          <w:i/>
          <w:iCs/>
        </w:rPr>
      </w:pPr>
      <w:r w:rsidRPr="00254B65">
        <w:rPr>
          <w:rFonts w:ascii="FreightSans Pro Book" w:hAnsi="FreightSans Pro Book"/>
          <w:i/>
          <w:iCs/>
        </w:rPr>
        <w:t>“</w:t>
      </w:r>
      <w:r w:rsidR="007361F8" w:rsidRPr="00254B65">
        <w:rPr>
          <w:rFonts w:ascii="FreightSans Pro Book" w:hAnsi="FreightSans Pro Book"/>
          <w:i/>
          <w:iCs/>
        </w:rPr>
        <w:t>Lecture theatre at UCL here east is poorly designed. Extremely distracting and loud, it’s on a route to get to bathrooms/ workshops/ meeting rooms. Additionally there are tables at the top where meetings happen. There’s a wall which the lecturers stand in front of which is highly visually distracted as it uses a tight linear pattern with lighting behind that moves around when I look at it so it is very distracting</w:t>
      </w:r>
      <w:r w:rsidR="001C3FE9" w:rsidRPr="00254B65">
        <w:rPr>
          <w:rFonts w:ascii="FreightSans Pro Book" w:hAnsi="FreightSans Pro Book"/>
          <w:i/>
          <w:iCs/>
        </w:rPr>
        <w:t>.</w:t>
      </w:r>
      <w:r w:rsidR="007361F8" w:rsidRPr="00254B65">
        <w:rPr>
          <w:rFonts w:ascii="FreightSans Pro Book" w:hAnsi="FreightSans Pro Book"/>
          <w:i/>
          <w:iCs/>
        </w:rPr>
        <w:t>”</w:t>
      </w:r>
    </w:p>
    <w:p w14:paraId="0CECFC1B" w14:textId="190568DC" w:rsidR="002E0465" w:rsidRPr="00014D3D" w:rsidRDefault="004A475D" w:rsidP="00FE153C">
      <w:pPr>
        <w:pStyle w:val="SUHeading4"/>
      </w:pPr>
      <w:bookmarkStart w:id="55" w:name="_Toc29982137"/>
      <w:r>
        <w:t>R</w:t>
      </w:r>
      <w:r w:rsidR="007361F8" w:rsidRPr="00014D3D">
        <w:t>ecommendations</w:t>
      </w:r>
      <w:bookmarkEnd w:id="55"/>
    </w:p>
    <w:p w14:paraId="7A905BD7" w14:textId="5548ADCE" w:rsidR="002E0465" w:rsidRPr="007361F8" w:rsidRDefault="007361F8">
      <w:pPr>
        <w:numPr>
          <w:ilvl w:val="0"/>
          <w:numId w:val="3"/>
        </w:numPr>
        <w:rPr>
          <w:rFonts w:ascii="FreightSans Pro Book" w:hAnsi="FreightSans Pro Book"/>
        </w:rPr>
      </w:pPr>
      <w:r w:rsidRPr="007361F8">
        <w:rPr>
          <w:rFonts w:ascii="FreightSans Pro Book" w:hAnsi="FreightSans Pro Book"/>
        </w:rPr>
        <w:t>SSW to set up drop</w:t>
      </w:r>
      <w:r w:rsidR="00A9793D">
        <w:rPr>
          <w:rFonts w:ascii="FreightSans Pro Book" w:hAnsi="FreightSans Pro Book"/>
        </w:rPr>
        <w:t>-</w:t>
      </w:r>
      <w:r w:rsidRPr="007361F8">
        <w:rPr>
          <w:rFonts w:ascii="FreightSans Pro Book" w:hAnsi="FreightSans Pro Book"/>
        </w:rPr>
        <w:t>in sessions at the UCL East campus at least one day a week</w:t>
      </w:r>
      <w:r w:rsidR="00A9793D">
        <w:rPr>
          <w:rFonts w:ascii="FreightSans Pro Book" w:hAnsi="FreightSans Pro Book"/>
        </w:rPr>
        <w:t>.</w:t>
      </w:r>
    </w:p>
    <w:p w14:paraId="0F20449D" w14:textId="78D804B2" w:rsidR="002E0465" w:rsidRPr="007361F8" w:rsidRDefault="007361F8">
      <w:pPr>
        <w:numPr>
          <w:ilvl w:val="1"/>
          <w:numId w:val="3"/>
        </w:numPr>
        <w:rPr>
          <w:rFonts w:ascii="FreightSans Pro Book" w:hAnsi="FreightSans Pro Book"/>
        </w:rPr>
      </w:pPr>
      <w:r w:rsidRPr="007361F8">
        <w:rPr>
          <w:rFonts w:ascii="FreightSans Pro Book" w:hAnsi="FreightSans Pro Book"/>
        </w:rPr>
        <w:t>All SSW sessions for UCL East students should be held on their campus, and rescheduled promptly when SSW cancels</w:t>
      </w:r>
      <w:r w:rsidR="00A9793D">
        <w:rPr>
          <w:rFonts w:ascii="FreightSans Pro Book" w:hAnsi="FreightSans Pro Book"/>
        </w:rPr>
        <w:t>.</w:t>
      </w:r>
    </w:p>
    <w:p w14:paraId="63F4F81A" w14:textId="2A4D4B20" w:rsidR="002E0465" w:rsidRPr="007361F8" w:rsidRDefault="007361F8">
      <w:pPr>
        <w:numPr>
          <w:ilvl w:val="0"/>
          <w:numId w:val="3"/>
        </w:numPr>
        <w:rPr>
          <w:rFonts w:ascii="FreightSans Pro Book" w:hAnsi="FreightSans Pro Book"/>
        </w:rPr>
      </w:pPr>
      <w:r w:rsidRPr="007361F8">
        <w:rPr>
          <w:rFonts w:ascii="FreightSans Pro Book" w:hAnsi="FreightSans Pro Book"/>
        </w:rPr>
        <w:t>SSW to make SPCS services available at the UCL East campus at least one day a week</w:t>
      </w:r>
      <w:r w:rsidR="00A9793D">
        <w:rPr>
          <w:rFonts w:ascii="FreightSans Pro Book" w:hAnsi="FreightSans Pro Book"/>
        </w:rPr>
        <w:t>.</w:t>
      </w:r>
    </w:p>
    <w:p w14:paraId="47DED8B5" w14:textId="50EAB349" w:rsidR="002E0465" w:rsidRPr="007361F8" w:rsidRDefault="007361F8">
      <w:pPr>
        <w:numPr>
          <w:ilvl w:val="0"/>
          <w:numId w:val="3"/>
        </w:numPr>
        <w:rPr>
          <w:rFonts w:ascii="FreightSans Pro Book" w:hAnsi="FreightSans Pro Book"/>
        </w:rPr>
      </w:pPr>
      <w:r w:rsidRPr="007361F8">
        <w:rPr>
          <w:rFonts w:ascii="FreightSans Pro Book" w:hAnsi="FreightSans Pro Book"/>
        </w:rPr>
        <w:t>UCL to organise a shuttle bus service between Bloomsbury and UCL East campuses (cf Imperial College shuttle bus between South Kensington and White City campuses)</w:t>
      </w:r>
      <w:r w:rsidR="00A9793D">
        <w:rPr>
          <w:rFonts w:ascii="FreightSans Pro Book" w:hAnsi="FreightSans Pro Book"/>
        </w:rPr>
        <w:t>.</w:t>
      </w:r>
    </w:p>
    <w:p w14:paraId="4B2C7ABC" w14:textId="57DB814B" w:rsidR="002E0465" w:rsidRPr="007361F8" w:rsidRDefault="007361F8">
      <w:pPr>
        <w:numPr>
          <w:ilvl w:val="0"/>
          <w:numId w:val="3"/>
        </w:numPr>
        <w:rPr>
          <w:rFonts w:ascii="FreightSans Pro Book" w:hAnsi="FreightSans Pro Book"/>
        </w:rPr>
      </w:pPr>
      <w:r w:rsidRPr="007361F8">
        <w:rPr>
          <w:rFonts w:ascii="FreightSans Pro Book" w:hAnsi="FreightSans Pro Book"/>
        </w:rPr>
        <w:t>Clear information for students studying courses in the East campus that they will need to book accommodation near the site, and include the names of halls nearby</w:t>
      </w:r>
      <w:r w:rsidR="00A9793D">
        <w:rPr>
          <w:rFonts w:ascii="FreightSans Pro Book" w:hAnsi="FreightSans Pro Book"/>
        </w:rPr>
        <w:t>.</w:t>
      </w:r>
    </w:p>
    <w:p w14:paraId="046D561E" w14:textId="77777777" w:rsidR="002E0465" w:rsidRPr="007361F8" w:rsidRDefault="007361F8">
      <w:pPr>
        <w:numPr>
          <w:ilvl w:val="0"/>
          <w:numId w:val="3"/>
        </w:numPr>
        <w:rPr>
          <w:rFonts w:ascii="FreightSans Pro Book" w:hAnsi="FreightSans Pro Book"/>
        </w:rPr>
      </w:pPr>
      <w:r w:rsidRPr="007361F8">
        <w:rPr>
          <w:rFonts w:ascii="FreightSans Pro Book" w:hAnsi="FreightSans Pro Book"/>
        </w:rPr>
        <w:t>UCL Estates to work with Here East and ensure that UCL-owned buildings at UCL East meet the following requirements:</w:t>
      </w:r>
    </w:p>
    <w:p w14:paraId="718D6BE0" w14:textId="39AA37C6" w:rsidR="002E0465" w:rsidRPr="007361F8" w:rsidRDefault="007361F8">
      <w:pPr>
        <w:numPr>
          <w:ilvl w:val="1"/>
          <w:numId w:val="3"/>
        </w:numPr>
        <w:rPr>
          <w:rFonts w:ascii="FreightSans Pro Book" w:hAnsi="FreightSans Pro Book"/>
        </w:rPr>
      </w:pPr>
      <w:r w:rsidRPr="007361F8">
        <w:rPr>
          <w:rFonts w:ascii="FreightSans Pro Book" w:hAnsi="FreightSans Pro Book"/>
        </w:rPr>
        <w:t>Improve acoustic padding in Here East lecture theatre</w:t>
      </w:r>
      <w:r w:rsidR="00A9793D">
        <w:rPr>
          <w:rFonts w:ascii="FreightSans Pro Book" w:hAnsi="FreightSans Pro Book"/>
        </w:rPr>
        <w:t>.</w:t>
      </w:r>
      <w:r w:rsidRPr="007361F8">
        <w:rPr>
          <w:rFonts w:ascii="FreightSans Pro Book" w:hAnsi="FreightSans Pro Book"/>
        </w:rPr>
        <w:t xml:space="preserve"> </w:t>
      </w:r>
    </w:p>
    <w:p w14:paraId="59706C4E" w14:textId="73AF36A5" w:rsidR="002E0465" w:rsidRPr="007361F8" w:rsidRDefault="007361F8">
      <w:pPr>
        <w:numPr>
          <w:ilvl w:val="1"/>
          <w:numId w:val="3"/>
        </w:numPr>
        <w:rPr>
          <w:rFonts w:ascii="FreightSans Pro Book" w:hAnsi="FreightSans Pro Book"/>
        </w:rPr>
      </w:pPr>
      <w:r w:rsidRPr="007361F8">
        <w:rPr>
          <w:rFonts w:ascii="FreightSans Pro Book" w:hAnsi="FreightSans Pro Book"/>
        </w:rPr>
        <w:t>Place comfortable accessible chairs on every floor</w:t>
      </w:r>
      <w:r w:rsidR="00A9793D">
        <w:rPr>
          <w:rFonts w:ascii="FreightSans Pro Book" w:hAnsi="FreightSans Pro Book"/>
        </w:rPr>
        <w:t>.</w:t>
      </w:r>
    </w:p>
    <w:p w14:paraId="48F7D6F5" w14:textId="3006D6F5" w:rsidR="002E0465" w:rsidRPr="007361F8" w:rsidRDefault="007361F8">
      <w:pPr>
        <w:numPr>
          <w:ilvl w:val="1"/>
          <w:numId w:val="3"/>
        </w:numPr>
        <w:rPr>
          <w:rFonts w:ascii="FreightSans Pro Book" w:hAnsi="FreightSans Pro Book"/>
        </w:rPr>
      </w:pPr>
      <w:r w:rsidRPr="007361F8">
        <w:rPr>
          <w:rFonts w:ascii="FreightSans Pro Book" w:hAnsi="FreightSans Pro Book"/>
        </w:rPr>
        <w:t>Put automatic door pushes on doors</w:t>
      </w:r>
      <w:r w:rsidR="00A9793D">
        <w:rPr>
          <w:rFonts w:ascii="FreightSans Pro Book" w:hAnsi="FreightSans Pro Book"/>
        </w:rPr>
        <w:t>.</w:t>
      </w:r>
      <w:r w:rsidRPr="007361F8">
        <w:rPr>
          <w:rFonts w:ascii="FreightSans Pro Book" w:hAnsi="FreightSans Pro Book"/>
        </w:rPr>
        <w:t xml:space="preserve"> </w:t>
      </w:r>
    </w:p>
    <w:p w14:paraId="66FE610C" w14:textId="3905C5E0" w:rsidR="002E0465" w:rsidRPr="007361F8" w:rsidRDefault="007361F8">
      <w:pPr>
        <w:numPr>
          <w:ilvl w:val="1"/>
          <w:numId w:val="3"/>
        </w:numPr>
        <w:rPr>
          <w:rFonts w:ascii="FreightSans Pro Book" w:hAnsi="FreightSans Pro Book"/>
        </w:rPr>
      </w:pPr>
      <w:r w:rsidRPr="007361F8">
        <w:rPr>
          <w:rFonts w:ascii="FreightSans Pro Book" w:hAnsi="FreightSans Pro Book"/>
        </w:rPr>
        <w:t>Low-height tables in dining area for wheelchair users</w:t>
      </w:r>
      <w:r w:rsidR="00A9793D">
        <w:rPr>
          <w:rFonts w:ascii="FreightSans Pro Book" w:hAnsi="FreightSans Pro Book"/>
        </w:rPr>
        <w:t>.</w:t>
      </w:r>
    </w:p>
    <w:p w14:paraId="47DE06B7" w14:textId="48203420" w:rsidR="002E0465" w:rsidRPr="007361F8" w:rsidRDefault="007361F8">
      <w:pPr>
        <w:numPr>
          <w:ilvl w:val="1"/>
          <w:numId w:val="3"/>
        </w:numPr>
        <w:rPr>
          <w:rFonts w:ascii="FreightSans Pro Book" w:hAnsi="FreightSans Pro Book"/>
        </w:rPr>
      </w:pPr>
      <w:r w:rsidRPr="007361F8">
        <w:rPr>
          <w:rFonts w:ascii="FreightSans Pro Book" w:hAnsi="FreightSans Pro Book"/>
        </w:rPr>
        <w:t>Place a sign at the lecture theatre door to redirect students to the less disruptive entrance</w:t>
      </w:r>
      <w:r w:rsidR="00A9793D">
        <w:rPr>
          <w:rFonts w:ascii="FreightSans Pro Book" w:hAnsi="FreightSans Pro Book"/>
        </w:rPr>
        <w:t>.</w:t>
      </w:r>
    </w:p>
    <w:p w14:paraId="2BB46FE6" w14:textId="4ECD49E7" w:rsidR="002E0465" w:rsidRPr="007361F8" w:rsidRDefault="007361F8">
      <w:pPr>
        <w:numPr>
          <w:ilvl w:val="1"/>
          <w:numId w:val="3"/>
        </w:numPr>
        <w:rPr>
          <w:rFonts w:ascii="FreightSans Pro Book" w:hAnsi="FreightSans Pro Book"/>
        </w:rPr>
      </w:pPr>
      <w:r w:rsidRPr="007361F8">
        <w:rPr>
          <w:rFonts w:ascii="FreightSans Pro Book" w:hAnsi="FreightSans Pro Book"/>
        </w:rPr>
        <w:t>Small screen at the front of the lecture theatre for wheelchair users to be able to comfortably look at the slides</w:t>
      </w:r>
      <w:r w:rsidR="00A9793D">
        <w:rPr>
          <w:rFonts w:ascii="FreightSans Pro Book" w:hAnsi="FreightSans Pro Book"/>
        </w:rPr>
        <w:t>.</w:t>
      </w:r>
    </w:p>
    <w:p w14:paraId="4435A717" w14:textId="2634E5B7" w:rsidR="002E0465" w:rsidRPr="007361F8" w:rsidRDefault="007361F8">
      <w:pPr>
        <w:numPr>
          <w:ilvl w:val="1"/>
          <w:numId w:val="3"/>
        </w:numPr>
        <w:rPr>
          <w:rFonts w:ascii="FreightSans Pro Book" w:hAnsi="FreightSans Pro Book"/>
        </w:rPr>
      </w:pPr>
      <w:r w:rsidRPr="007361F8">
        <w:rPr>
          <w:rFonts w:ascii="FreightSans Pro Book" w:hAnsi="FreightSans Pro Book"/>
        </w:rPr>
        <w:t>Guarantee disabled UCL East students appropriate rooms in which to take exams with the correct accessible facilities</w:t>
      </w:r>
      <w:r w:rsidR="00A9793D">
        <w:rPr>
          <w:rFonts w:ascii="FreightSans Pro Book" w:hAnsi="FreightSans Pro Book"/>
        </w:rPr>
        <w:t>.</w:t>
      </w:r>
      <w:r w:rsidRPr="007361F8">
        <w:rPr>
          <w:rFonts w:ascii="FreightSans Pro Book" w:hAnsi="FreightSans Pro Book"/>
        </w:rPr>
        <w:t xml:space="preserve"> </w:t>
      </w:r>
    </w:p>
    <w:p w14:paraId="5D81C42E" w14:textId="77777777" w:rsidR="005147F9" w:rsidRDefault="005147F9">
      <w:pPr>
        <w:rPr>
          <w:rFonts w:ascii="FreightSans Pro Bold" w:hAnsi="FreightSans Pro Bold"/>
          <w:color w:val="F26641"/>
          <w:sz w:val="36"/>
          <w:szCs w:val="28"/>
          <w:lang w:eastAsia="en-US"/>
        </w:rPr>
      </w:pPr>
      <w:bookmarkStart w:id="56" w:name="_oezgu84ymhj6" w:colFirst="0" w:colLast="0"/>
      <w:bookmarkStart w:id="57" w:name="_qpx1nrpam09a" w:colFirst="0" w:colLast="0"/>
      <w:bookmarkStart w:id="58" w:name="_9m55v4jnip8e" w:colFirst="0" w:colLast="0"/>
      <w:bookmarkStart w:id="59" w:name="_Toc29982138"/>
      <w:bookmarkEnd w:id="56"/>
      <w:bookmarkEnd w:id="57"/>
      <w:bookmarkEnd w:id="58"/>
      <w:r>
        <w:rPr>
          <w:lang w:eastAsia="en-US"/>
        </w:rPr>
        <w:br w:type="page"/>
      </w:r>
    </w:p>
    <w:p w14:paraId="373AAD36" w14:textId="6192F304" w:rsidR="00793DE5" w:rsidRPr="00D905FF" w:rsidRDefault="00793DE5" w:rsidP="00793DE5">
      <w:pPr>
        <w:pStyle w:val="SUHeading3"/>
        <w:rPr>
          <w:lang w:eastAsia="en-US"/>
        </w:rPr>
      </w:pPr>
      <w:r w:rsidRPr="00D905FF">
        <w:rPr>
          <w:lang w:eastAsia="en-US"/>
        </w:rPr>
        <w:lastRenderedPageBreak/>
        <w:t xml:space="preserve">Part </w:t>
      </w:r>
      <w:r>
        <w:rPr>
          <w:lang w:eastAsia="en-US"/>
        </w:rPr>
        <w:t>9</w:t>
      </w:r>
      <w:r w:rsidRPr="00D905FF">
        <w:rPr>
          <w:lang w:eastAsia="en-US"/>
        </w:rPr>
        <w:t xml:space="preserve">: </w:t>
      </w:r>
      <w:r>
        <w:rPr>
          <w:lang w:eastAsia="en-US"/>
        </w:rPr>
        <w:t>UCL</w:t>
      </w:r>
      <w:r w:rsidRPr="00D905FF">
        <w:rPr>
          <w:lang w:eastAsia="en-US"/>
        </w:rPr>
        <w:t xml:space="preserve"> </w:t>
      </w:r>
      <w:r>
        <w:rPr>
          <w:lang w:eastAsia="en-US"/>
        </w:rPr>
        <w:t>Council</w:t>
      </w:r>
      <w:bookmarkEnd w:id="59"/>
    </w:p>
    <w:p w14:paraId="6113C92E" w14:textId="77777777" w:rsidR="00793DE5" w:rsidRPr="004A475D" w:rsidRDefault="00793DE5" w:rsidP="00793DE5">
      <w:pPr>
        <w:pStyle w:val="Subtitle"/>
        <w:rPr>
          <w:rFonts w:ascii="FreightSans Pro Book" w:hAnsi="FreightSans Pro Book"/>
        </w:rPr>
      </w:pPr>
      <w:r w:rsidRPr="004A475D">
        <w:rPr>
          <w:rFonts w:ascii="FreightSans Pro Book" w:hAnsi="FreightSans Pro Book"/>
          <w:lang w:val="en-US" w:eastAsia="en-US"/>
        </w:rPr>
        <w:t>The UCL council must organize the different bodies responsible for supporting disabled people at UCL</w:t>
      </w:r>
    </w:p>
    <w:p w14:paraId="2E74DB99" w14:textId="2DDEBE94" w:rsidR="00793DE5" w:rsidRPr="007361F8" w:rsidRDefault="00254B65" w:rsidP="00793DE5">
      <w:pPr>
        <w:rPr>
          <w:rFonts w:ascii="FreightSans Pro Book" w:hAnsi="FreightSans Pro Book"/>
        </w:rPr>
      </w:pPr>
      <w:r>
        <w:rPr>
          <w:rFonts w:ascii="FreightSans Pro Book" w:hAnsi="FreightSans Pro Book"/>
        </w:rPr>
        <w:t>T</w:t>
      </w:r>
      <w:r w:rsidR="00793DE5" w:rsidRPr="007361F8">
        <w:rPr>
          <w:rFonts w:ascii="FreightSans Pro Book" w:hAnsi="FreightSans Pro Book"/>
        </w:rPr>
        <w:t xml:space="preserve">here is an organizational problem with UCL disability support that goes beyond the </w:t>
      </w:r>
      <w:r w:rsidR="00AE4B0A">
        <w:rPr>
          <w:rFonts w:ascii="FreightSans Pro Book" w:hAnsi="FreightSans Pro Book"/>
        </w:rPr>
        <w:t>bodies</w:t>
      </w:r>
      <w:r w:rsidR="00793DE5" w:rsidRPr="007361F8">
        <w:rPr>
          <w:rFonts w:ascii="FreightSans Pro Book" w:hAnsi="FreightSans Pro Book"/>
        </w:rPr>
        <w:t xml:space="preserve"> we </w:t>
      </w:r>
      <w:r w:rsidR="00654B6E">
        <w:rPr>
          <w:rFonts w:ascii="FreightSans Pro Book" w:hAnsi="FreightSans Pro Book"/>
        </w:rPr>
        <w:t>have</w:t>
      </w:r>
      <w:r w:rsidR="00AE4B0A">
        <w:rPr>
          <w:rFonts w:ascii="FreightSans Pro Book" w:hAnsi="FreightSans Pro Book"/>
        </w:rPr>
        <w:t xml:space="preserve"> previously</w:t>
      </w:r>
      <w:r w:rsidR="00654B6E">
        <w:rPr>
          <w:rFonts w:ascii="FreightSans Pro Book" w:hAnsi="FreightSans Pro Book"/>
        </w:rPr>
        <w:t xml:space="preserve"> focused on </w:t>
      </w:r>
      <w:r w:rsidR="00AE4B0A">
        <w:rPr>
          <w:rFonts w:ascii="FreightSans Pro Book" w:hAnsi="FreightSans Pro Book"/>
        </w:rPr>
        <w:t>in this report</w:t>
      </w:r>
      <w:r w:rsidR="00793DE5" w:rsidRPr="007361F8">
        <w:rPr>
          <w:rFonts w:ascii="FreightSans Pro Book" w:hAnsi="FreightSans Pro Book"/>
        </w:rPr>
        <w:t>. Part of the problem is that there is no single body or person who is responsible for organizing disability support across different UCL bodies who serve disabled students at UCL</w:t>
      </w:r>
      <w:r w:rsidR="00793DE5">
        <w:rPr>
          <w:rFonts w:ascii="FreightSans Pro Book" w:hAnsi="FreightSans Pro Book"/>
        </w:rPr>
        <w:t>.</w:t>
      </w:r>
    </w:p>
    <w:p w14:paraId="54194470" w14:textId="77777777" w:rsidR="00793DE5" w:rsidRPr="007361F8" w:rsidRDefault="00793DE5" w:rsidP="00793DE5">
      <w:pPr>
        <w:rPr>
          <w:rFonts w:ascii="FreightSans Pro Book" w:hAnsi="FreightSans Pro Book"/>
        </w:rPr>
      </w:pPr>
    </w:p>
    <w:p w14:paraId="68635DF1" w14:textId="02CD9FB7" w:rsidR="00793DE5" w:rsidRDefault="00793DE5" w:rsidP="00793DE5">
      <w:pPr>
        <w:rPr>
          <w:rFonts w:ascii="FreightSans Pro Book" w:hAnsi="FreightSans Pro Book"/>
        </w:rPr>
      </w:pPr>
      <w:r w:rsidRPr="007361F8">
        <w:rPr>
          <w:rFonts w:ascii="FreightSans Pro Book" w:hAnsi="FreightSans Pro Book"/>
        </w:rPr>
        <w:t xml:space="preserve">In some institutions the Student Support and Wellbeing would </w:t>
      </w:r>
      <w:r w:rsidR="00AF51A1">
        <w:rPr>
          <w:rFonts w:ascii="FreightSans Pro Book" w:hAnsi="FreightSans Pro Book"/>
        </w:rPr>
        <w:t>fulfil</w:t>
      </w:r>
      <w:r w:rsidRPr="007361F8">
        <w:rPr>
          <w:rFonts w:ascii="FreightSans Pro Book" w:hAnsi="FreightSans Pro Book"/>
        </w:rPr>
        <w:t xml:space="preserve"> this role but the SSW repeatedly emphasize their limited authority to affect UCL policy or department policy. </w:t>
      </w:r>
      <w:r w:rsidR="00254B65">
        <w:rPr>
          <w:rFonts w:ascii="FreightSans Pro Book" w:hAnsi="FreightSans Pro Book"/>
        </w:rPr>
        <w:t>Therefore</w:t>
      </w:r>
      <w:r w:rsidR="001C0536">
        <w:rPr>
          <w:rFonts w:ascii="FreightSans Pro Book" w:hAnsi="FreightSans Pro Book"/>
        </w:rPr>
        <w:t>,</w:t>
      </w:r>
      <w:r w:rsidR="00254B65">
        <w:rPr>
          <w:rFonts w:ascii="FreightSans Pro Book" w:hAnsi="FreightSans Pro Book"/>
        </w:rPr>
        <w:t xml:space="preserve"> we dedicate this </w:t>
      </w:r>
      <w:r w:rsidR="00654B6E">
        <w:rPr>
          <w:rFonts w:ascii="FreightSans Pro Book" w:hAnsi="FreightSans Pro Book"/>
        </w:rPr>
        <w:t>part of the report</w:t>
      </w:r>
      <w:r w:rsidR="00254B65">
        <w:rPr>
          <w:rFonts w:ascii="FreightSans Pro Book" w:hAnsi="FreightSans Pro Book"/>
        </w:rPr>
        <w:t xml:space="preserve"> to the creation and </w:t>
      </w:r>
      <w:r w:rsidRPr="007361F8">
        <w:rPr>
          <w:rFonts w:ascii="FreightSans Pro Book" w:hAnsi="FreightSans Pro Book"/>
        </w:rPr>
        <w:t>responsibilities of an overarching authority on UCL disability support</w:t>
      </w:r>
      <w:r w:rsidR="00254B65">
        <w:rPr>
          <w:rFonts w:ascii="FreightSans Pro Book" w:hAnsi="FreightSans Pro Book"/>
        </w:rPr>
        <w:t xml:space="preserve"> which we call the </w:t>
      </w:r>
      <w:r w:rsidR="00DD516A">
        <w:rPr>
          <w:rFonts w:ascii="FreightSans Pro Book" w:hAnsi="FreightSans Pro Book"/>
        </w:rPr>
        <w:t xml:space="preserve">Disability </w:t>
      </w:r>
      <w:r w:rsidR="001C0536">
        <w:rPr>
          <w:rFonts w:ascii="FreightSans Pro Book" w:hAnsi="FreightSans Pro Book"/>
        </w:rPr>
        <w:t>I</w:t>
      </w:r>
      <w:r w:rsidR="00DD516A">
        <w:rPr>
          <w:rFonts w:ascii="FreightSans Pro Book" w:hAnsi="FreightSans Pro Book"/>
        </w:rPr>
        <w:t xml:space="preserve">nclusion </w:t>
      </w:r>
      <w:r w:rsidR="001C0536">
        <w:rPr>
          <w:rFonts w:ascii="FreightSans Pro Book" w:hAnsi="FreightSans Pro Book"/>
        </w:rPr>
        <w:t>O</w:t>
      </w:r>
      <w:r w:rsidR="00DD516A">
        <w:rPr>
          <w:rFonts w:ascii="FreightSans Pro Book" w:hAnsi="FreightSans Pro Book"/>
        </w:rPr>
        <w:t xml:space="preserve">versight </w:t>
      </w:r>
      <w:r w:rsidR="001C0536">
        <w:rPr>
          <w:rFonts w:ascii="FreightSans Pro Book" w:hAnsi="FreightSans Pro Book"/>
        </w:rPr>
        <w:t>T</w:t>
      </w:r>
      <w:r w:rsidR="00DD516A">
        <w:rPr>
          <w:rFonts w:ascii="FreightSans Pro Book" w:hAnsi="FreightSans Pro Book"/>
        </w:rPr>
        <w:t>eam</w:t>
      </w:r>
      <w:r w:rsidR="00254B65">
        <w:rPr>
          <w:rFonts w:ascii="FreightSans Pro Book" w:hAnsi="FreightSans Pro Book"/>
        </w:rPr>
        <w:t>.</w:t>
      </w:r>
    </w:p>
    <w:p w14:paraId="79A91B0B" w14:textId="77777777" w:rsidR="00793DE5" w:rsidRPr="009C7DAD" w:rsidRDefault="00793DE5" w:rsidP="00793DE5">
      <w:pPr>
        <w:pStyle w:val="SUHeading4"/>
      </w:pPr>
      <w:bookmarkStart w:id="60" w:name="_Toc29982139"/>
      <w:r w:rsidRPr="009C7DAD">
        <w:t>Recommendations</w:t>
      </w:r>
      <w:bookmarkEnd w:id="60"/>
    </w:p>
    <w:p w14:paraId="1DD18D85" w14:textId="7F7F5D5F" w:rsidR="00793DE5" w:rsidRPr="001C0536" w:rsidRDefault="00793DE5" w:rsidP="00EB3E79">
      <w:pPr>
        <w:numPr>
          <w:ilvl w:val="0"/>
          <w:numId w:val="9"/>
        </w:numPr>
        <w:rPr>
          <w:rFonts w:ascii="FreightSans Pro Book" w:hAnsi="FreightSans Pro Book"/>
        </w:rPr>
      </w:pPr>
      <w:r w:rsidRPr="001C0536">
        <w:rPr>
          <w:rFonts w:ascii="FreightSans Pro Book" w:hAnsi="FreightSans Pro Book"/>
        </w:rPr>
        <w:t>UCL should appoint a</w:t>
      </w:r>
      <w:r w:rsidR="00191E10">
        <w:rPr>
          <w:rFonts w:ascii="FreightSans Pro Book" w:hAnsi="FreightSans Pro Book"/>
        </w:rPr>
        <w:t xml:space="preserve"> Disability I</w:t>
      </w:r>
      <w:r w:rsidR="00DD516A" w:rsidRPr="001C0536">
        <w:rPr>
          <w:rFonts w:ascii="FreightSans Pro Book" w:hAnsi="FreightSans Pro Book"/>
        </w:rPr>
        <w:t xml:space="preserve">nclusion </w:t>
      </w:r>
      <w:r w:rsidR="00191E10">
        <w:rPr>
          <w:rFonts w:ascii="FreightSans Pro Book" w:hAnsi="FreightSans Pro Book"/>
        </w:rPr>
        <w:t>O</w:t>
      </w:r>
      <w:r w:rsidR="00DD516A" w:rsidRPr="001C0536">
        <w:rPr>
          <w:rFonts w:ascii="FreightSans Pro Book" w:hAnsi="FreightSans Pro Book"/>
        </w:rPr>
        <w:t xml:space="preserve">versight </w:t>
      </w:r>
      <w:r w:rsidR="00191E10">
        <w:rPr>
          <w:rFonts w:ascii="FreightSans Pro Book" w:hAnsi="FreightSans Pro Book"/>
        </w:rPr>
        <w:t>T</w:t>
      </w:r>
      <w:r w:rsidR="00DD516A" w:rsidRPr="001C0536">
        <w:rPr>
          <w:rFonts w:ascii="FreightSans Pro Book" w:hAnsi="FreightSans Pro Book"/>
        </w:rPr>
        <w:t xml:space="preserve">eam </w:t>
      </w:r>
      <w:r w:rsidRPr="001C0536">
        <w:rPr>
          <w:rFonts w:ascii="FreightSans Pro Book" w:hAnsi="FreightSans Pro Book"/>
        </w:rPr>
        <w:t>headed by a professional who is either an expert in disability studies</w:t>
      </w:r>
      <w:r w:rsidR="00DD516A" w:rsidRPr="001C0536">
        <w:rPr>
          <w:rFonts w:ascii="FreightSans Pro Book" w:hAnsi="FreightSans Pro Book"/>
        </w:rPr>
        <w:t>,</w:t>
      </w:r>
      <w:r w:rsidRPr="001C0536">
        <w:rPr>
          <w:rFonts w:ascii="FreightSans Pro Book" w:hAnsi="FreightSans Pro Book"/>
        </w:rPr>
        <w:t xml:space="preserve"> or is</w:t>
      </w:r>
      <w:r w:rsidR="00DD516A" w:rsidRPr="001C0536">
        <w:rPr>
          <w:rFonts w:ascii="FreightSans Pro Book" w:hAnsi="FreightSans Pro Book"/>
        </w:rPr>
        <w:t xml:space="preserve"> an access consultant and</w:t>
      </w:r>
      <w:r w:rsidRPr="001C0536">
        <w:rPr>
          <w:rFonts w:ascii="FreightSans Pro Book" w:hAnsi="FreightSans Pro Book"/>
        </w:rPr>
        <w:t xml:space="preserve"> disabled themselves. This person should have this position as their full-time job. The team would ideally include the UCL Disability Champion as well as multiple disabled professionals.</w:t>
      </w:r>
    </w:p>
    <w:p w14:paraId="7CAE852C" w14:textId="77777777" w:rsidR="00AF51A1" w:rsidRDefault="00AF51A1" w:rsidP="00793DE5">
      <w:pPr>
        <w:rPr>
          <w:rFonts w:ascii="FreightSans Pro Book" w:hAnsi="FreightSans Pro Book"/>
        </w:rPr>
      </w:pPr>
    </w:p>
    <w:p w14:paraId="0B2EF399" w14:textId="63E2539C" w:rsidR="00793DE5" w:rsidRDefault="00793DE5" w:rsidP="00793DE5">
      <w:pPr>
        <w:rPr>
          <w:rFonts w:ascii="FreightSans Pro Book" w:hAnsi="FreightSans Pro Book"/>
        </w:rPr>
      </w:pPr>
      <w:r w:rsidRPr="007361F8">
        <w:rPr>
          <w:rFonts w:ascii="FreightSans Pro Book" w:hAnsi="FreightSans Pro Book"/>
        </w:rPr>
        <w:t>Some of the services that this overarching body must provide</w:t>
      </w:r>
      <w:r>
        <w:rPr>
          <w:rFonts w:ascii="FreightSans Pro Book" w:hAnsi="FreightSans Pro Book"/>
        </w:rPr>
        <w:t xml:space="preserve"> </w:t>
      </w:r>
      <w:r w:rsidRPr="007361F8">
        <w:rPr>
          <w:rFonts w:ascii="FreightSans Pro Book" w:hAnsi="FreightSans Pro Book"/>
        </w:rPr>
        <w:t>are:</w:t>
      </w:r>
    </w:p>
    <w:p w14:paraId="3897E112" w14:textId="35A2488E" w:rsidR="00C771D4" w:rsidRDefault="00C771D4" w:rsidP="00793DE5">
      <w:pPr>
        <w:rPr>
          <w:rFonts w:ascii="FreightSans Pro Book" w:hAnsi="FreightSans Pro Book"/>
        </w:rPr>
      </w:pPr>
    </w:p>
    <w:p w14:paraId="2DC64156" w14:textId="5E9B1C39" w:rsidR="00C771D4" w:rsidRDefault="00C771D4" w:rsidP="00EB3E79">
      <w:pPr>
        <w:pStyle w:val="ListParagraph"/>
        <w:numPr>
          <w:ilvl w:val="0"/>
          <w:numId w:val="9"/>
        </w:numPr>
        <w:rPr>
          <w:rFonts w:ascii="FreightSans Pro Book" w:hAnsi="FreightSans Pro Book"/>
        </w:rPr>
      </w:pPr>
      <w:r>
        <w:rPr>
          <w:rFonts w:ascii="FreightSans Pro Book" w:hAnsi="FreightSans Pro Book"/>
        </w:rPr>
        <w:t>C</w:t>
      </w:r>
      <w:r w:rsidR="00AE4B0A">
        <w:rPr>
          <w:rFonts w:ascii="FreightSans Pro Book" w:hAnsi="FreightSans Pro Book"/>
        </w:rPr>
        <w:t>reating an overarching plan and</w:t>
      </w:r>
      <w:r w:rsidRPr="007361F8">
        <w:rPr>
          <w:rFonts w:ascii="FreightSans Pro Book" w:hAnsi="FreightSans Pro Book"/>
        </w:rPr>
        <w:t xml:space="preserve"> policies for implementing improved disability support across the many bodies currently responsible for UCL’s work for the equal access of disabled students. This includes the Education Committee, Estates and SPCS. The plans &amp; policies designed by this team should be updated yearly in collaboration with the </w:t>
      </w:r>
      <w:r w:rsidR="00AE4B0A">
        <w:rPr>
          <w:rFonts w:ascii="FreightSans Pro Book" w:hAnsi="FreightSans Pro Book"/>
        </w:rPr>
        <w:t>afore</w:t>
      </w:r>
      <w:r w:rsidRPr="007361F8">
        <w:rPr>
          <w:rFonts w:ascii="FreightSans Pro Book" w:hAnsi="FreightSans Pro Book"/>
        </w:rPr>
        <w:t>mentioned bodies, using feedback from both student surveys and the DSN.</w:t>
      </w:r>
    </w:p>
    <w:p w14:paraId="19644769" w14:textId="77777777" w:rsidR="00C771D4" w:rsidRPr="00C771D4" w:rsidRDefault="00C771D4" w:rsidP="00C771D4">
      <w:pPr>
        <w:rPr>
          <w:rFonts w:ascii="FreightSans Pro Book" w:hAnsi="FreightSans Pro Book"/>
        </w:rPr>
      </w:pPr>
    </w:p>
    <w:p w14:paraId="1696652A" w14:textId="76010ADB" w:rsidR="00A068CE" w:rsidRDefault="00A068CE" w:rsidP="00EB3E79">
      <w:pPr>
        <w:numPr>
          <w:ilvl w:val="0"/>
          <w:numId w:val="9"/>
        </w:numPr>
        <w:rPr>
          <w:rFonts w:ascii="FreightSans Pro Book" w:hAnsi="FreightSans Pro Book"/>
        </w:rPr>
      </w:pPr>
      <w:r>
        <w:rPr>
          <w:rFonts w:ascii="FreightSans Pro Book" w:hAnsi="FreightSans Pro Book"/>
        </w:rPr>
        <w:t>Publishing goals and statistics regarding disabled students</w:t>
      </w:r>
      <w:r w:rsidR="00AE4B0A">
        <w:rPr>
          <w:rFonts w:ascii="FreightSans Pro Book" w:hAnsi="FreightSans Pro Book"/>
        </w:rPr>
        <w:t>’</w:t>
      </w:r>
      <w:r>
        <w:rPr>
          <w:rFonts w:ascii="FreightSans Pro Book" w:hAnsi="FreightSans Pro Book"/>
        </w:rPr>
        <w:t xml:space="preserve"> experience at UCL</w:t>
      </w:r>
      <w:r w:rsidR="00AE4B0A">
        <w:rPr>
          <w:rFonts w:ascii="FreightSans Pro Book" w:hAnsi="FreightSans Pro Book"/>
        </w:rPr>
        <w:t>,</w:t>
      </w:r>
      <w:r>
        <w:rPr>
          <w:rFonts w:ascii="FreightSans Pro Book" w:hAnsi="FreightSans Pro Book"/>
        </w:rPr>
        <w:t xml:space="preserve"> </w:t>
      </w:r>
      <w:r w:rsidR="00C771D4">
        <w:rPr>
          <w:rFonts w:ascii="FreightSans Pro Book" w:hAnsi="FreightSans Pro Book"/>
        </w:rPr>
        <w:t>i</w:t>
      </w:r>
      <w:r>
        <w:rPr>
          <w:rFonts w:ascii="FreightSans Pro Book" w:hAnsi="FreightSans Pro Book"/>
        </w:rPr>
        <w:t xml:space="preserve">ncluding </w:t>
      </w:r>
      <w:r w:rsidR="00C771D4">
        <w:rPr>
          <w:rFonts w:ascii="FreightSans Pro Book" w:hAnsi="FreightSans Pro Book"/>
        </w:rPr>
        <w:t>program completion</w:t>
      </w:r>
      <w:r>
        <w:rPr>
          <w:rFonts w:ascii="FreightSans Pro Book" w:hAnsi="FreightSans Pro Book"/>
        </w:rPr>
        <w:t xml:space="preserve"> rates of disabled students</w:t>
      </w:r>
      <w:r w:rsidR="00AE4B0A">
        <w:rPr>
          <w:rFonts w:ascii="FreightSans Pro Book" w:hAnsi="FreightSans Pro Book"/>
        </w:rPr>
        <w:t>,</w:t>
      </w:r>
      <w:r w:rsidR="00C771D4">
        <w:rPr>
          <w:rFonts w:ascii="FreightSans Pro Book" w:hAnsi="FreightSans Pro Book"/>
        </w:rPr>
        <w:t xml:space="preserve"> to hold UCLs disability services accountable.</w:t>
      </w:r>
    </w:p>
    <w:p w14:paraId="2845458C" w14:textId="77777777" w:rsidR="00A068CE" w:rsidRDefault="00A068CE" w:rsidP="00A068CE">
      <w:pPr>
        <w:rPr>
          <w:rFonts w:ascii="FreightSans Pro Book" w:hAnsi="FreightSans Pro Book"/>
        </w:rPr>
      </w:pPr>
    </w:p>
    <w:p w14:paraId="2343E49D" w14:textId="0F5A8A6E" w:rsidR="00793DE5" w:rsidRPr="00061DBE" w:rsidRDefault="00793DE5" w:rsidP="00EB3E79">
      <w:pPr>
        <w:numPr>
          <w:ilvl w:val="0"/>
          <w:numId w:val="9"/>
        </w:numPr>
        <w:rPr>
          <w:rFonts w:ascii="FreightSans Pro Book" w:hAnsi="FreightSans Pro Book"/>
        </w:rPr>
      </w:pPr>
      <w:r w:rsidRPr="007361F8">
        <w:rPr>
          <w:rFonts w:ascii="FreightSans Pro Book" w:hAnsi="FreightSans Pro Book"/>
        </w:rPr>
        <w:t>Regular surveys of disabled students’ experiences</w:t>
      </w:r>
      <w:r w:rsidR="00640E89">
        <w:rPr>
          <w:rFonts w:ascii="FreightSans Pro Book" w:hAnsi="FreightSans Pro Book"/>
        </w:rPr>
        <w:t>.</w:t>
      </w:r>
    </w:p>
    <w:p w14:paraId="7EA61F11" w14:textId="77777777" w:rsidR="00793DE5" w:rsidRPr="00061DBE" w:rsidRDefault="00793DE5" w:rsidP="00793DE5">
      <w:pPr>
        <w:spacing w:before="240" w:after="240"/>
        <w:rPr>
          <w:rFonts w:ascii="FreightSans Pro Book" w:hAnsi="FreightSans Pro Book"/>
          <w:i/>
          <w:iCs/>
          <w:sz w:val="24"/>
        </w:rPr>
      </w:pPr>
      <w:r w:rsidRPr="006820EC">
        <w:rPr>
          <w:rFonts w:ascii="FreightSans Pro Book" w:hAnsi="FreightSans Pro Book"/>
          <w:i/>
          <w:iCs/>
          <w:szCs w:val="20"/>
        </w:rPr>
        <w:t>“I'd like to see more being done on a regular basis to actively elicit the views of people with disabilities, so that they can actively participate in changing the issues that impact them.”</w:t>
      </w:r>
    </w:p>
    <w:p w14:paraId="4602CCAE" w14:textId="4056CB2F" w:rsidR="00793DE5" w:rsidRPr="001A1C2A" w:rsidRDefault="00793DE5" w:rsidP="00EB3E79">
      <w:pPr>
        <w:numPr>
          <w:ilvl w:val="0"/>
          <w:numId w:val="9"/>
        </w:numPr>
        <w:rPr>
          <w:rFonts w:ascii="FreightSans Pro Book" w:hAnsi="FreightSans Pro Book"/>
        </w:rPr>
      </w:pPr>
      <w:r w:rsidRPr="007361F8">
        <w:rPr>
          <w:rFonts w:ascii="FreightSans Pro Book" w:hAnsi="FreightSans Pro Book"/>
        </w:rPr>
        <w:lastRenderedPageBreak/>
        <w:t>Ensuring that all bodies which support disabled students take appropriate steps to train their staff on the Equality Act, practical issues of disability support, university disability policy and disability awareness.</w:t>
      </w:r>
      <w:r w:rsidR="0049521E">
        <w:rPr>
          <w:rFonts w:ascii="FreightSans Pro Book" w:hAnsi="FreightSans Pro Book"/>
        </w:rPr>
        <w:t xml:space="preserve"> </w:t>
      </w:r>
      <w:r w:rsidR="00AE4B0A">
        <w:rPr>
          <w:rFonts w:ascii="FreightSans Pro Book" w:hAnsi="FreightSans Pro Book"/>
        </w:rPr>
        <w:t>This may include</w:t>
      </w:r>
      <w:r w:rsidR="0049521E">
        <w:rPr>
          <w:rFonts w:ascii="FreightSans Pro Book" w:hAnsi="FreightSans Pro Book"/>
        </w:rPr>
        <w:t xml:space="preserve"> arranging</w:t>
      </w:r>
      <w:r w:rsidR="00AE4B0A">
        <w:rPr>
          <w:rFonts w:ascii="FreightSans Pro Book" w:hAnsi="FreightSans Pro Book"/>
        </w:rPr>
        <w:t xml:space="preserve"> or </w:t>
      </w:r>
      <w:r w:rsidR="00796A0E">
        <w:rPr>
          <w:rFonts w:ascii="FreightSans Pro Book" w:hAnsi="FreightSans Pro Book"/>
        </w:rPr>
        <w:t xml:space="preserve">providing </w:t>
      </w:r>
      <w:r w:rsidR="0049521E">
        <w:rPr>
          <w:rFonts w:ascii="FreightSans Pro Book" w:hAnsi="FreightSans Pro Book"/>
        </w:rPr>
        <w:t xml:space="preserve">such training. </w:t>
      </w:r>
    </w:p>
    <w:p w14:paraId="747312A3" w14:textId="77777777" w:rsidR="00793DE5" w:rsidRDefault="00793DE5" w:rsidP="00793DE5">
      <w:pPr>
        <w:ind w:left="360"/>
        <w:rPr>
          <w:rFonts w:ascii="FreightSans Pro Book" w:hAnsi="FreightSans Pro Book"/>
        </w:rPr>
      </w:pPr>
    </w:p>
    <w:p w14:paraId="7D9EF8D6" w14:textId="7CB13B47" w:rsidR="00793DE5" w:rsidRPr="007361F8" w:rsidRDefault="00793DE5" w:rsidP="00EB3E79">
      <w:pPr>
        <w:numPr>
          <w:ilvl w:val="0"/>
          <w:numId w:val="9"/>
        </w:numPr>
        <w:rPr>
          <w:rFonts w:ascii="FreightSans Pro Book" w:hAnsi="FreightSans Pro Book"/>
        </w:rPr>
      </w:pPr>
      <w:r w:rsidRPr="007361F8">
        <w:rPr>
          <w:rFonts w:ascii="FreightSans Pro Book" w:hAnsi="FreightSans Pro Book"/>
        </w:rPr>
        <w:t xml:space="preserve">Ensuring that all bodies </w:t>
      </w:r>
      <w:r w:rsidR="00AE4B0A">
        <w:rPr>
          <w:rFonts w:ascii="FreightSans Pro Book" w:hAnsi="FreightSans Pro Book"/>
        </w:rPr>
        <w:t>that</w:t>
      </w:r>
      <w:r w:rsidRPr="007361F8">
        <w:rPr>
          <w:rFonts w:ascii="FreightSans Pro Book" w:hAnsi="FreightSans Pro Book"/>
        </w:rPr>
        <w:t xml:space="preserve"> support disabled students are appropriately </w:t>
      </w:r>
      <w:r w:rsidR="00796A0E">
        <w:rPr>
          <w:rFonts w:ascii="FreightSans Pro Book" w:hAnsi="FreightSans Pro Book"/>
        </w:rPr>
        <w:t>structured</w:t>
      </w:r>
      <w:r w:rsidR="00AE4B0A">
        <w:rPr>
          <w:rFonts w:ascii="FreightSans Pro Book" w:hAnsi="FreightSans Pro Book"/>
        </w:rPr>
        <w:t xml:space="preserve"> and</w:t>
      </w:r>
      <w:r w:rsidRPr="007361F8">
        <w:rPr>
          <w:rFonts w:ascii="FreightSans Pro Book" w:hAnsi="FreightSans Pro Book"/>
        </w:rPr>
        <w:t xml:space="preserve"> supported in doing so</w:t>
      </w:r>
      <w:r w:rsidR="00640E89">
        <w:rPr>
          <w:rFonts w:ascii="FreightSans Pro Book" w:hAnsi="FreightSans Pro Book"/>
        </w:rPr>
        <w:t>.</w:t>
      </w:r>
    </w:p>
    <w:p w14:paraId="56BD333C" w14:textId="77777777" w:rsidR="00793DE5" w:rsidRPr="008169D2" w:rsidRDefault="00793DE5" w:rsidP="00793DE5">
      <w:pPr>
        <w:ind w:left="720"/>
        <w:rPr>
          <w:rFonts w:ascii="FreightSans Pro Book" w:hAnsi="FreightSans Pro Book"/>
          <w:sz w:val="24"/>
        </w:rPr>
      </w:pPr>
    </w:p>
    <w:p w14:paraId="33636AA0" w14:textId="77777777" w:rsidR="00793DE5" w:rsidRPr="009C7DAD" w:rsidRDefault="00793DE5" w:rsidP="00EB3E79">
      <w:pPr>
        <w:numPr>
          <w:ilvl w:val="0"/>
          <w:numId w:val="9"/>
        </w:numPr>
        <w:rPr>
          <w:rFonts w:ascii="FreightSans Pro Book" w:hAnsi="FreightSans Pro Book"/>
          <w:sz w:val="24"/>
        </w:rPr>
      </w:pPr>
      <w:r w:rsidRPr="009C7DAD">
        <w:rPr>
          <w:rFonts w:ascii="FreightSans Pro Book" w:hAnsi="FreightSans Pro Book"/>
          <w:szCs w:val="20"/>
        </w:rPr>
        <w:t>Making an effort to find students who may be disabled, including by providing diagnostic services for learning difficulties, making it clear what support they can access if they declare a disability and giving students multiple opportunities to declare disabilities.</w:t>
      </w:r>
    </w:p>
    <w:p w14:paraId="07FE5033" w14:textId="77777777" w:rsidR="00793DE5" w:rsidRDefault="00793DE5" w:rsidP="00793DE5">
      <w:pPr>
        <w:rPr>
          <w:rFonts w:ascii="FreightSans Pro Book" w:eastAsia="Roboto" w:hAnsi="FreightSans Pro Book" w:cs="Roboto"/>
          <w:i/>
          <w:iCs/>
        </w:rPr>
      </w:pPr>
    </w:p>
    <w:p w14:paraId="4257605C" w14:textId="77777777" w:rsidR="00793DE5" w:rsidRPr="00FF7829" w:rsidRDefault="00793DE5" w:rsidP="00793DE5">
      <w:pPr>
        <w:rPr>
          <w:rFonts w:ascii="FreightSans Pro Book" w:eastAsia="Roboto" w:hAnsi="FreightSans Pro Book" w:cs="Roboto"/>
          <w:i/>
          <w:iCs/>
        </w:rPr>
      </w:pPr>
      <w:r w:rsidRPr="00FF7829">
        <w:rPr>
          <w:rFonts w:ascii="FreightSans Pro Book" w:eastAsia="Roboto" w:hAnsi="FreightSans Pro Book" w:cs="Roboto"/>
          <w:i/>
          <w:iCs/>
        </w:rPr>
        <w:t>“It is too late to tell a student in their 3rd year that they are dyslexic - to this day I don't know what support I should have or how I can learn effectively.”</w:t>
      </w:r>
    </w:p>
    <w:p w14:paraId="2D188D3A" w14:textId="77777777" w:rsidR="00793DE5" w:rsidRDefault="00793DE5" w:rsidP="00793DE5">
      <w:pPr>
        <w:ind w:left="720"/>
        <w:rPr>
          <w:rFonts w:ascii="FreightSans Pro Book" w:hAnsi="FreightSans Pro Book"/>
        </w:rPr>
      </w:pPr>
    </w:p>
    <w:p w14:paraId="21EEC1D0" w14:textId="38AE078F" w:rsidR="00793DE5" w:rsidRDefault="00793DE5" w:rsidP="00EB3E79">
      <w:pPr>
        <w:numPr>
          <w:ilvl w:val="0"/>
          <w:numId w:val="9"/>
        </w:numPr>
        <w:rPr>
          <w:rFonts w:ascii="FreightSans Pro Book" w:hAnsi="FreightSans Pro Book"/>
        </w:rPr>
      </w:pPr>
      <w:r w:rsidRPr="007361F8">
        <w:rPr>
          <w:rFonts w:ascii="FreightSans Pro Book" w:hAnsi="FreightSans Pro Book"/>
        </w:rPr>
        <w:t>Creating a simpler &amp; more streamlined complaints process for disabled students (who often struggle with excessive paperwork and are afraid to create formal complaints)</w:t>
      </w:r>
      <w:r>
        <w:rPr>
          <w:rFonts w:ascii="FreightSans Pro Book" w:hAnsi="FreightSans Pro Book"/>
        </w:rPr>
        <w:t xml:space="preserve">. </w:t>
      </w:r>
      <w:r w:rsidRPr="001A1C2A">
        <w:rPr>
          <w:rFonts w:ascii="FreightSans Pro Book" w:hAnsi="FreightSans Pro Book"/>
        </w:rPr>
        <w:t>Ensure that those who manage complaints are educated about disability rights.</w:t>
      </w:r>
    </w:p>
    <w:p w14:paraId="254FC2D3" w14:textId="77777777" w:rsidR="0058716F" w:rsidRDefault="0058716F" w:rsidP="0058716F">
      <w:pPr>
        <w:rPr>
          <w:rFonts w:ascii="FreightSans Pro Book" w:hAnsi="FreightSans Pro Book"/>
          <w:i/>
          <w:iCs/>
          <w:szCs w:val="20"/>
        </w:rPr>
      </w:pPr>
    </w:p>
    <w:p w14:paraId="3E9907DA" w14:textId="363EE123" w:rsidR="0058716F" w:rsidRPr="0058716F" w:rsidRDefault="0058716F" w:rsidP="0058716F">
      <w:pPr>
        <w:rPr>
          <w:rFonts w:ascii="FreightSans Pro Book" w:hAnsi="FreightSans Pro Book"/>
          <w:i/>
          <w:iCs/>
          <w:szCs w:val="20"/>
        </w:rPr>
      </w:pPr>
      <w:r w:rsidRPr="0058716F">
        <w:rPr>
          <w:rFonts w:ascii="FreightSans Pro Book" w:hAnsi="FreightSans Pro Book"/>
          <w:i/>
          <w:iCs/>
          <w:szCs w:val="20"/>
        </w:rPr>
        <w:t>“Ultimately however there is a big issue in how disabled peoples' voices are valued at UCL, this has been clear from the eugenics debacle, but also from the fact that many of these issues have been brought up again and again by disabled students without any results.”</w:t>
      </w:r>
    </w:p>
    <w:p w14:paraId="5F8E16F0" w14:textId="77777777" w:rsidR="00793DE5" w:rsidRDefault="00793DE5" w:rsidP="00793DE5">
      <w:pPr>
        <w:spacing w:line="256" w:lineRule="auto"/>
        <w:ind w:left="720"/>
        <w:rPr>
          <w:rFonts w:ascii="FreightSans Pro Book" w:hAnsi="FreightSans Pro Book"/>
        </w:rPr>
      </w:pPr>
    </w:p>
    <w:p w14:paraId="6912CEE0" w14:textId="77777777" w:rsidR="00793DE5" w:rsidRPr="009C7DAD" w:rsidRDefault="00793DE5" w:rsidP="00EB3E79">
      <w:pPr>
        <w:numPr>
          <w:ilvl w:val="0"/>
          <w:numId w:val="9"/>
        </w:numPr>
        <w:spacing w:line="256" w:lineRule="auto"/>
        <w:rPr>
          <w:rFonts w:ascii="FreightSans Pro Book" w:hAnsi="FreightSans Pro Book"/>
        </w:rPr>
      </w:pPr>
      <w:r w:rsidRPr="009C7DAD">
        <w:rPr>
          <w:rFonts w:ascii="FreightSans Pro Book" w:hAnsi="FreightSans Pro Book"/>
        </w:rPr>
        <w:t>Providing adequate study spaces for disabled students</w:t>
      </w:r>
      <w:r>
        <w:rPr>
          <w:rFonts w:ascii="FreightSans Pro Book" w:hAnsi="FreightSans Pro Book"/>
        </w:rPr>
        <w:t>.</w:t>
      </w:r>
    </w:p>
    <w:p w14:paraId="1197517A" w14:textId="77777777" w:rsidR="00793DE5" w:rsidRDefault="00793DE5" w:rsidP="00793DE5">
      <w:pPr>
        <w:rPr>
          <w:rFonts w:ascii="FreightSans Pro Book" w:hAnsi="FreightSans Pro Book"/>
          <w:i/>
          <w:iCs/>
        </w:rPr>
      </w:pPr>
    </w:p>
    <w:p w14:paraId="751D7096" w14:textId="77777777" w:rsidR="00793DE5" w:rsidRPr="00FF7829" w:rsidRDefault="00793DE5" w:rsidP="00793DE5">
      <w:pPr>
        <w:rPr>
          <w:rFonts w:ascii="FreightSans Pro Book" w:hAnsi="FreightSans Pro Book"/>
          <w:i/>
          <w:iCs/>
        </w:rPr>
      </w:pPr>
      <w:r w:rsidRPr="00FF7829">
        <w:rPr>
          <w:rFonts w:ascii="FreightSans Pro Book" w:hAnsi="FreightSans Pro Book"/>
          <w:i/>
          <w:iCs/>
        </w:rPr>
        <w:t>“My main issue is that there is no place for me to sit and study in between lectures. I have sensory sensitivities and concentration problems that require me to sit in a quiet and ideally a little secluded area in order to focus. The purple chairs in the quiet sections of the student centre are ideal for this, but they are always occupied! If one of the rooms in the student centre could be reserved for disabled students, or if some of the testing rooms in individual departments could be reserved for disabled students this would solve the problem. As it is I am wasting hours trying to find somewhere to sit, having to settle for noisy environments and consequently being unable to concentrate.”</w:t>
      </w:r>
    </w:p>
    <w:p w14:paraId="05751E56" w14:textId="77777777" w:rsidR="00793DE5" w:rsidRDefault="00793DE5" w:rsidP="00793DE5">
      <w:pPr>
        <w:ind w:left="720"/>
        <w:rPr>
          <w:rFonts w:ascii="FreightSans Pro Book" w:hAnsi="FreightSans Pro Book"/>
        </w:rPr>
      </w:pPr>
    </w:p>
    <w:p w14:paraId="791975D2" w14:textId="77777777" w:rsidR="00793DE5" w:rsidRPr="007361F8" w:rsidRDefault="00793DE5" w:rsidP="00EB3E79">
      <w:pPr>
        <w:numPr>
          <w:ilvl w:val="0"/>
          <w:numId w:val="9"/>
        </w:numPr>
        <w:rPr>
          <w:rFonts w:ascii="FreightSans Pro Book" w:hAnsi="FreightSans Pro Book"/>
        </w:rPr>
      </w:pPr>
      <w:r w:rsidRPr="007361F8">
        <w:rPr>
          <w:rFonts w:ascii="FreightSans Pro Book" w:hAnsi="FreightSans Pro Book"/>
        </w:rPr>
        <w:t>Informing students of their rights</w:t>
      </w:r>
      <w:r>
        <w:rPr>
          <w:rFonts w:ascii="FreightSans Pro Book" w:hAnsi="FreightSans Pro Book"/>
        </w:rPr>
        <w:t>.</w:t>
      </w:r>
    </w:p>
    <w:p w14:paraId="595D5848" w14:textId="77777777" w:rsidR="00793DE5" w:rsidRDefault="00793DE5" w:rsidP="001C0536">
      <w:pPr>
        <w:rPr>
          <w:rFonts w:ascii="FreightSans Pro Book" w:hAnsi="FreightSans Pro Book"/>
        </w:rPr>
      </w:pPr>
    </w:p>
    <w:p w14:paraId="6D1096BF" w14:textId="0C4822D8" w:rsidR="00793DE5" w:rsidRDefault="00793DE5" w:rsidP="00EB3E79">
      <w:pPr>
        <w:numPr>
          <w:ilvl w:val="0"/>
          <w:numId w:val="9"/>
        </w:numPr>
        <w:rPr>
          <w:rFonts w:ascii="FreightSans Pro Book" w:hAnsi="FreightSans Pro Book"/>
        </w:rPr>
      </w:pPr>
      <w:r w:rsidRPr="007361F8">
        <w:rPr>
          <w:rFonts w:ascii="FreightSans Pro Book" w:hAnsi="FreightSans Pro Book"/>
        </w:rPr>
        <w:t>Working with the DSN to empower disabled students</w:t>
      </w:r>
      <w:r>
        <w:rPr>
          <w:rFonts w:ascii="FreightSans Pro Book" w:hAnsi="FreightSans Pro Book"/>
        </w:rPr>
        <w:t>.</w:t>
      </w:r>
    </w:p>
    <w:p w14:paraId="466D73E3" w14:textId="013659C4" w:rsidR="005B4FC5" w:rsidRPr="005B4FC5" w:rsidRDefault="005B4FC5" w:rsidP="005B4FC5">
      <w:pPr>
        <w:rPr>
          <w:rFonts w:ascii="FreightSans Pro Book" w:hAnsi="FreightSans Pro Book"/>
          <w:i/>
          <w:iCs/>
          <w:szCs w:val="24"/>
        </w:rPr>
      </w:pPr>
      <w:r w:rsidRPr="005B4FC5">
        <w:rPr>
          <w:rFonts w:ascii="FreightSans Pro Book" w:hAnsi="FreightSans Pro Book"/>
          <w:i/>
          <w:iCs/>
          <w:szCs w:val="24"/>
        </w:rPr>
        <w:t>“SSW need to become a voice championing the rights of disabled students at UCL, instead of their current position as the first people to say no to any legally required adjustment we ask of them.”</w:t>
      </w:r>
    </w:p>
    <w:p w14:paraId="3074205D" w14:textId="77777777" w:rsidR="00793DE5" w:rsidRDefault="00793DE5" w:rsidP="00793DE5">
      <w:pPr>
        <w:pStyle w:val="ListParagraph"/>
        <w:rPr>
          <w:rFonts w:ascii="FreightSans Pro Book" w:hAnsi="FreightSans Pro Book"/>
        </w:rPr>
      </w:pPr>
    </w:p>
    <w:p w14:paraId="720A56BD" w14:textId="44E9E145" w:rsidR="00793DE5" w:rsidRDefault="00AE4B0A" w:rsidP="00EB3E79">
      <w:pPr>
        <w:numPr>
          <w:ilvl w:val="0"/>
          <w:numId w:val="9"/>
        </w:numPr>
        <w:rPr>
          <w:rFonts w:ascii="FreightSans Pro Book" w:hAnsi="FreightSans Pro Book"/>
        </w:rPr>
      </w:pPr>
      <w:r>
        <w:rPr>
          <w:rFonts w:ascii="FreightSans Pro Book" w:hAnsi="FreightSans Pro Book"/>
        </w:rPr>
        <w:lastRenderedPageBreak/>
        <w:t>Making sure that university-</w:t>
      </w:r>
      <w:r w:rsidR="00793DE5">
        <w:rPr>
          <w:rFonts w:ascii="FreightSans Pro Book" w:hAnsi="FreightSans Pro Book"/>
        </w:rPr>
        <w:t xml:space="preserve">wide policy such as those relating to attendance and Lecturecast (see </w:t>
      </w:r>
      <w:r w:rsidR="00654B6E">
        <w:rPr>
          <w:rFonts w:ascii="FreightSans Pro Book" w:hAnsi="FreightSans Pro Book"/>
        </w:rPr>
        <w:t>A</w:t>
      </w:r>
      <w:r w:rsidR="00793DE5">
        <w:rPr>
          <w:rFonts w:ascii="FreightSans Pro Book" w:hAnsi="FreightSans Pro Book"/>
        </w:rPr>
        <w:t>ppendix D) do not put disabled students at a disadvantage.</w:t>
      </w:r>
    </w:p>
    <w:p w14:paraId="5B73FB04" w14:textId="77777777" w:rsidR="008C702D" w:rsidRDefault="008C702D" w:rsidP="008C702D">
      <w:pPr>
        <w:ind w:left="720"/>
        <w:rPr>
          <w:rFonts w:ascii="FreightSans Pro Book" w:hAnsi="FreightSans Pro Book"/>
        </w:rPr>
      </w:pPr>
    </w:p>
    <w:p w14:paraId="00F39D9E" w14:textId="5B18BA06" w:rsidR="008C702D" w:rsidRDefault="008C702D" w:rsidP="008C702D">
      <w:pPr>
        <w:numPr>
          <w:ilvl w:val="0"/>
          <w:numId w:val="9"/>
        </w:numPr>
        <w:rPr>
          <w:rFonts w:ascii="FreightSans Pro Book" w:hAnsi="FreightSans Pro Book"/>
        </w:rPr>
      </w:pPr>
      <w:r w:rsidRPr="008C702D">
        <w:rPr>
          <w:rFonts w:ascii="FreightSans Pro Book" w:hAnsi="FreightSans Pro Book"/>
        </w:rPr>
        <w:t>The Health and Safety Department should be required to carry out PEEPs no later than the third week of term.</w:t>
      </w:r>
    </w:p>
    <w:p w14:paraId="256E71C4" w14:textId="77777777" w:rsidR="008C702D" w:rsidRDefault="008C702D" w:rsidP="008C702D">
      <w:pPr>
        <w:pStyle w:val="ListParagraph"/>
        <w:rPr>
          <w:rFonts w:ascii="FreightSans Pro Book" w:hAnsi="FreightSans Pro Book"/>
        </w:rPr>
      </w:pPr>
    </w:p>
    <w:p w14:paraId="1CF25C77" w14:textId="02ADB1D4" w:rsidR="008C702D" w:rsidRPr="008C702D" w:rsidRDefault="008C702D" w:rsidP="008C702D">
      <w:pPr>
        <w:numPr>
          <w:ilvl w:val="0"/>
          <w:numId w:val="9"/>
        </w:numPr>
        <w:rPr>
          <w:rFonts w:ascii="FreightSans Pro Book" w:hAnsi="FreightSans Pro Book"/>
        </w:rPr>
      </w:pPr>
      <w:r w:rsidRPr="008C702D">
        <w:rPr>
          <w:rFonts w:ascii="FreightSans Pro Book" w:hAnsi="FreightSans Pro Book"/>
        </w:rPr>
        <w:t xml:space="preserve">There should to be a clear line of authority within </w:t>
      </w:r>
      <w:r w:rsidR="00640E89">
        <w:rPr>
          <w:rFonts w:ascii="FreightSans Pro Book" w:hAnsi="FreightSans Pro Book"/>
        </w:rPr>
        <w:t>UCL Safety Service</w:t>
      </w:r>
      <w:r w:rsidRPr="008C702D">
        <w:rPr>
          <w:rFonts w:ascii="FreightSans Pro Book" w:hAnsi="FreightSans Pro Book"/>
        </w:rPr>
        <w:t xml:space="preserve">, whereby the </w:t>
      </w:r>
      <w:r w:rsidR="00640E89">
        <w:rPr>
          <w:rFonts w:ascii="FreightSans Pro Book" w:hAnsi="FreightSans Pro Book"/>
        </w:rPr>
        <w:t>Head of Safety</w:t>
      </w:r>
      <w:r w:rsidRPr="008C702D">
        <w:rPr>
          <w:rFonts w:ascii="FreightSans Pro Book" w:hAnsi="FreightSans Pro Book"/>
        </w:rPr>
        <w:t xml:space="preserve"> and their deputy (in the case of the </w:t>
      </w:r>
      <w:r w:rsidR="00640E89">
        <w:rPr>
          <w:rFonts w:ascii="FreightSans Pro Book" w:hAnsi="FreightSans Pro Book"/>
        </w:rPr>
        <w:t>Head of Safety’s</w:t>
      </w:r>
      <w:r w:rsidRPr="008C702D">
        <w:rPr>
          <w:rFonts w:ascii="FreightSans Pro Book" w:hAnsi="FreightSans Pro Book"/>
        </w:rPr>
        <w:t xml:space="preserve"> absence) are easily contactable and are made known to staff and students.</w:t>
      </w:r>
    </w:p>
    <w:p w14:paraId="245AEAA4" w14:textId="77777777" w:rsidR="008C702D" w:rsidRDefault="008C702D" w:rsidP="008C702D">
      <w:pPr>
        <w:ind w:left="720"/>
        <w:rPr>
          <w:rFonts w:ascii="FreightSans Pro Book" w:hAnsi="FreightSans Pro Book"/>
        </w:rPr>
      </w:pPr>
    </w:p>
    <w:p w14:paraId="15FB6BE3" w14:textId="77777777" w:rsidR="005147F9" w:rsidRDefault="005147F9">
      <w:pPr>
        <w:rPr>
          <w:rFonts w:ascii="FreightSans Pro Bold" w:hAnsi="FreightSans Pro Bold"/>
          <w:color w:val="F26641"/>
          <w:sz w:val="36"/>
          <w:szCs w:val="28"/>
          <w:lang w:eastAsia="en-US"/>
        </w:rPr>
      </w:pPr>
      <w:bookmarkStart w:id="61" w:name="_Toc29982140"/>
      <w:r>
        <w:rPr>
          <w:lang w:eastAsia="en-US"/>
        </w:rPr>
        <w:br w:type="page"/>
      </w:r>
    </w:p>
    <w:p w14:paraId="6DC625FF" w14:textId="6D4BF4CE" w:rsidR="002E0465" w:rsidRPr="00014D3D" w:rsidRDefault="007361F8" w:rsidP="00220EFF">
      <w:pPr>
        <w:pStyle w:val="SUHeading3"/>
        <w:rPr>
          <w:lang w:eastAsia="en-US"/>
        </w:rPr>
      </w:pPr>
      <w:r w:rsidRPr="00014D3D">
        <w:rPr>
          <w:lang w:eastAsia="en-US"/>
        </w:rPr>
        <w:lastRenderedPageBreak/>
        <w:t xml:space="preserve">Part </w:t>
      </w:r>
      <w:r w:rsidR="00220EFF">
        <w:rPr>
          <w:lang w:eastAsia="en-US"/>
        </w:rPr>
        <w:t>10</w:t>
      </w:r>
      <w:r w:rsidRPr="00014D3D">
        <w:rPr>
          <w:lang w:eastAsia="en-US"/>
        </w:rPr>
        <w:t xml:space="preserve">: </w:t>
      </w:r>
      <w:r w:rsidR="00FE153C">
        <w:rPr>
          <w:lang w:eastAsia="en-US"/>
        </w:rPr>
        <w:t>Disabled students’ sense of belonging at UCL</w:t>
      </w:r>
      <w:bookmarkEnd w:id="61"/>
    </w:p>
    <w:p w14:paraId="65AC9089" w14:textId="77777777" w:rsidR="002E0465" w:rsidRPr="007361F8" w:rsidRDefault="002E0465">
      <w:pPr>
        <w:rPr>
          <w:rFonts w:ascii="FreightSans Pro Book" w:hAnsi="FreightSans Pro Book"/>
          <w:sz w:val="24"/>
          <w:szCs w:val="24"/>
        </w:rPr>
      </w:pPr>
    </w:p>
    <w:p w14:paraId="1E2C0BBE" w14:textId="2C45D7FB" w:rsidR="002E0465" w:rsidRDefault="007361F8">
      <w:pPr>
        <w:rPr>
          <w:rFonts w:ascii="FreightSans Pro Book" w:hAnsi="FreightSans Pro Book"/>
          <w:szCs w:val="24"/>
        </w:rPr>
      </w:pPr>
      <w:r w:rsidRPr="00014D3D">
        <w:rPr>
          <w:rFonts w:ascii="FreightSans Pro Book" w:hAnsi="FreightSans Pro Book"/>
          <w:szCs w:val="24"/>
        </w:rPr>
        <w:t xml:space="preserve">The </w:t>
      </w:r>
      <w:r w:rsidR="00FE153C">
        <w:rPr>
          <w:rFonts w:ascii="FreightSans Pro Book" w:hAnsi="FreightSans Pro Book"/>
          <w:szCs w:val="24"/>
        </w:rPr>
        <w:t>testimonies</w:t>
      </w:r>
      <w:r w:rsidRPr="00014D3D">
        <w:rPr>
          <w:rFonts w:ascii="FreightSans Pro Book" w:hAnsi="FreightSans Pro Book"/>
          <w:szCs w:val="24"/>
        </w:rPr>
        <w:t xml:space="preserve"> </w:t>
      </w:r>
      <w:r w:rsidR="00FE153C">
        <w:rPr>
          <w:rFonts w:ascii="FreightSans Pro Book" w:hAnsi="FreightSans Pro Book"/>
          <w:szCs w:val="24"/>
        </w:rPr>
        <w:t xml:space="preserve">above </w:t>
      </w:r>
      <w:r w:rsidRPr="00014D3D">
        <w:rPr>
          <w:rFonts w:ascii="FreightSans Pro Book" w:hAnsi="FreightSans Pro Book"/>
          <w:szCs w:val="24"/>
        </w:rPr>
        <w:t xml:space="preserve">paint a </w:t>
      </w:r>
      <w:r w:rsidR="008216FD">
        <w:rPr>
          <w:rFonts w:ascii="FreightSans Pro Book" w:hAnsi="FreightSans Pro Book"/>
          <w:szCs w:val="24"/>
        </w:rPr>
        <w:t>bleak</w:t>
      </w:r>
      <w:r w:rsidRPr="00014D3D">
        <w:rPr>
          <w:rFonts w:ascii="FreightSans Pro Book" w:hAnsi="FreightSans Pro Book"/>
          <w:szCs w:val="24"/>
        </w:rPr>
        <w:t xml:space="preserve"> picture of the average disabled student’s experience studying at UCL. We found that 6</w:t>
      </w:r>
      <w:r w:rsidR="004758C0">
        <w:rPr>
          <w:rFonts w:ascii="FreightSans Pro Book" w:hAnsi="FreightSans Pro Book"/>
          <w:szCs w:val="24"/>
        </w:rPr>
        <w:t>7</w:t>
      </w:r>
      <w:r w:rsidRPr="00014D3D">
        <w:rPr>
          <w:rFonts w:ascii="FreightSans Pro Book" w:hAnsi="FreightSans Pro Book"/>
          <w:szCs w:val="24"/>
        </w:rPr>
        <w:t>% of students surveyed stated that they had experienced ableism at UCL. A further 1</w:t>
      </w:r>
      <w:r w:rsidR="004758C0">
        <w:rPr>
          <w:rFonts w:ascii="FreightSans Pro Book" w:hAnsi="FreightSans Pro Book"/>
          <w:szCs w:val="24"/>
        </w:rPr>
        <w:t>5</w:t>
      </w:r>
      <w:r w:rsidRPr="00014D3D">
        <w:rPr>
          <w:rFonts w:ascii="FreightSans Pro Book" w:hAnsi="FreightSans Pro Book"/>
          <w:szCs w:val="24"/>
        </w:rPr>
        <w:t xml:space="preserve">% were unsure if their experiences counted as ableism. Only 18% stated that they had not experienced ableism at UCL. </w:t>
      </w:r>
    </w:p>
    <w:p w14:paraId="1ACB3278" w14:textId="77777777" w:rsidR="002E0465" w:rsidRPr="00014D3D" w:rsidRDefault="002E0465">
      <w:pPr>
        <w:rPr>
          <w:rFonts w:ascii="FreightSans Pro Book" w:hAnsi="FreightSans Pro Book"/>
          <w:szCs w:val="24"/>
        </w:rPr>
      </w:pPr>
    </w:p>
    <w:p w14:paraId="005BF326" w14:textId="34A24D05" w:rsidR="002E0465" w:rsidRPr="00014D3D" w:rsidRDefault="007361F8">
      <w:pPr>
        <w:rPr>
          <w:rFonts w:ascii="FreightSans Pro Book" w:hAnsi="FreightSans Pro Book"/>
          <w:szCs w:val="24"/>
        </w:rPr>
      </w:pPr>
      <w:r w:rsidRPr="00014D3D">
        <w:rPr>
          <w:rFonts w:ascii="FreightSans Pro Book" w:hAnsi="FreightSans Pro Book"/>
          <w:szCs w:val="24"/>
        </w:rPr>
        <w:t>5</w:t>
      </w:r>
      <w:r w:rsidR="004758C0">
        <w:rPr>
          <w:rFonts w:ascii="FreightSans Pro Book" w:hAnsi="FreightSans Pro Book"/>
          <w:szCs w:val="24"/>
        </w:rPr>
        <w:t>8</w:t>
      </w:r>
      <w:r w:rsidRPr="00014D3D">
        <w:rPr>
          <w:rFonts w:ascii="FreightSans Pro Book" w:hAnsi="FreightSans Pro Book"/>
          <w:szCs w:val="24"/>
        </w:rPr>
        <w:t>% of students stated that they had been made to feel unwelcome at UCL due to their disability. A further 1</w:t>
      </w:r>
      <w:r w:rsidR="004758C0">
        <w:rPr>
          <w:rFonts w:ascii="FreightSans Pro Book" w:hAnsi="FreightSans Pro Book"/>
          <w:szCs w:val="24"/>
        </w:rPr>
        <w:t>2</w:t>
      </w:r>
      <w:r w:rsidRPr="00014D3D">
        <w:rPr>
          <w:rFonts w:ascii="FreightSans Pro Book" w:hAnsi="FreightSans Pro Book"/>
          <w:szCs w:val="24"/>
        </w:rPr>
        <w:t>% were unsure. Only 3</w:t>
      </w:r>
      <w:r w:rsidR="004758C0">
        <w:rPr>
          <w:rFonts w:ascii="FreightSans Pro Book" w:hAnsi="FreightSans Pro Book"/>
          <w:szCs w:val="24"/>
        </w:rPr>
        <w:t>0</w:t>
      </w:r>
      <w:r w:rsidRPr="00014D3D">
        <w:rPr>
          <w:rFonts w:ascii="FreightSans Pro Book" w:hAnsi="FreightSans Pro Book"/>
          <w:szCs w:val="24"/>
        </w:rPr>
        <w:t xml:space="preserve">% stated that they had not been made to feel unwelcome at UCL. </w:t>
      </w:r>
    </w:p>
    <w:p w14:paraId="628BAC34" w14:textId="14CE726A" w:rsidR="002E0465" w:rsidRPr="007361F8" w:rsidRDefault="002E0465">
      <w:pPr>
        <w:rPr>
          <w:rFonts w:ascii="FreightSans Pro Book" w:hAnsi="FreightSans Pro Book"/>
          <w:sz w:val="24"/>
          <w:szCs w:val="24"/>
        </w:rPr>
      </w:pPr>
    </w:p>
    <w:p w14:paraId="235A37F6" w14:textId="4F0812F1" w:rsidR="002E0465" w:rsidRPr="007361F8" w:rsidRDefault="00992F80">
      <w:pPr>
        <w:rPr>
          <w:rFonts w:ascii="FreightSans Pro Book" w:hAnsi="FreightSans Pro Book"/>
          <w:sz w:val="24"/>
          <w:szCs w:val="24"/>
        </w:rPr>
      </w:pPr>
      <w:r>
        <w:rPr>
          <w:noProof/>
        </w:rPr>
        <w:drawing>
          <wp:anchor distT="0" distB="0" distL="114300" distR="114300" simplePos="0" relativeHeight="251660288" behindDoc="0" locked="0" layoutInCell="1" allowOverlap="1" wp14:anchorId="45086029" wp14:editId="7C160084">
            <wp:simplePos x="0" y="0"/>
            <wp:positionH relativeFrom="margin">
              <wp:align>left</wp:align>
            </wp:positionH>
            <wp:positionV relativeFrom="paragraph">
              <wp:posOffset>127000</wp:posOffset>
            </wp:positionV>
            <wp:extent cx="4276725" cy="2476500"/>
            <wp:effectExtent l="0" t="0" r="9525" b="0"/>
            <wp:wrapSquare wrapText="bothSides"/>
            <wp:docPr id="1" name="Chart 1">
              <a:extLst xmlns:a="http://schemas.openxmlformats.org/drawingml/2006/main">
                <a:ext uri="{FF2B5EF4-FFF2-40B4-BE49-F238E27FC236}">
                  <a16:creationId xmlns:a16="http://schemas.microsoft.com/office/drawing/2014/main" id="{BDF2F320-723E-4E3E-AE4A-DF36D5B8FB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3FB36FF9" w14:textId="1BE616B1" w:rsidR="002E0465" w:rsidRPr="007361F8" w:rsidRDefault="002E0465">
      <w:pPr>
        <w:rPr>
          <w:rFonts w:ascii="FreightSans Pro Book" w:hAnsi="FreightSans Pro Book"/>
          <w:sz w:val="24"/>
          <w:szCs w:val="24"/>
        </w:rPr>
      </w:pPr>
    </w:p>
    <w:p w14:paraId="61DB811E" w14:textId="7EB25C34" w:rsidR="002E0465" w:rsidRPr="007361F8" w:rsidRDefault="002E0465">
      <w:pPr>
        <w:rPr>
          <w:rFonts w:ascii="FreightSans Pro Book" w:hAnsi="FreightSans Pro Book"/>
          <w:sz w:val="24"/>
          <w:szCs w:val="24"/>
        </w:rPr>
      </w:pPr>
    </w:p>
    <w:p w14:paraId="6D90FD3D" w14:textId="1915B384" w:rsidR="00992F80" w:rsidRDefault="00992F80">
      <w:pPr>
        <w:rPr>
          <w:rFonts w:ascii="FreightSans Pro Book" w:hAnsi="FreightSans Pro Book"/>
        </w:rPr>
      </w:pPr>
    </w:p>
    <w:p w14:paraId="76C3A4E8" w14:textId="4423FB6C" w:rsidR="00992F80" w:rsidRDefault="00992F80">
      <w:pPr>
        <w:rPr>
          <w:rFonts w:ascii="FreightSans Pro Book" w:hAnsi="FreightSans Pro Book"/>
        </w:rPr>
      </w:pPr>
    </w:p>
    <w:p w14:paraId="17411473" w14:textId="68903DA6" w:rsidR="00992F80" w:rsidRDefault="00992F80">
      <w:pPr>
        <w:rPr>
          <w:rFonts w:ascii="FreightSans Pro Book" w:hAnsi="FreightSans Pro Book"/>
        </w:rPr>
      </w:pPr>
    </w:p>
    <w:p w14:paraId="6B6B163B" w14:textId="01BE1B3C" w:rsidR="00992F80" w:rsidRDefault="00992F80">
      <w:pPr>
        <w:rPr>
          <w:rFonts w:ascii="FreightSans Pro Book" w:hAnsi="FreightSans Pro Book"/>
        </w:rPr>
      </w:pPr>
    </w:p>
    <w:p w14:paraId="4CD4D91F" w14:textId="0C80A33F" w:rsidR="00992F80" w:rsidRDefault="00992F80">
      <w:pPr>
        <w:rPr>
          <w:rFonts w:ascii="FreightSans Pro Book" w:hAnsi="FreightSans Pro Book"/>
        </w:rPr>
      </w:pPr>
    </w:p>
    <w:p w14:paraId="6EB61AF4" w14:textId="1CD1B2B7" w:rsidR="00992F80" w:rsidRDefault="00992F80">
      <w:pPr>
        <w:rPr>
          <w:rFonts w:ascii="FreightSans Pro Book" w:hAnsi="FreightSans Pro Book"/>
        </w:rPr>
      </w:pPr>
    </w:p>
    <w:p w14:paraId="2A29F56A" w14:textId="50BC5B14" w:rsidR="00992F80" w:rsidRDefault="00992F80">
      <w:pPr>
        <w:rPr>
          <w:rFonts w:ascii="FreightSans Pro Book" w:hAnsi="FreightSans Pro Book"/>
        </w:rPr>
      </w:pPr>
    </w:p>
    <w:p w14:paraId="5E07B2A8" w14:textId="77777777" w:rsidR="00992F80" w:rsidRDefault="00992F80">
      <w:pPr>
        <w:rPr>
          <w:rFonts w:ascii="FreightSans Pro Book" w:hAnsi="FreightSans Pro Book"/>
        </w:rPr>
      </w:pPr>
    </w:p>
    <w:p w14:paraId="534C35D1" w14:textId="1A43D819" w:rsidR="00992F80" w:rsidRDefault="00992F80">
      <w:pPr>
        <w:rPr>
          <w:rFonts w:ascii="FreightSans Pro Book" w:hAnsi="FreightSans Pro Book"/>
        </w:rPr>
      </w:pPr>
    </w:p>
    <w:p w14:paraId="42266CBB" w14:textId="6B04AA07" w:rsidR="00992F80" w:rsidRDefault="00992F80">
      <w:pPr>
        <w:rPr>
          <w:rFonts w:ascii="FreightSans Pro Book" w:hAnsi="FreightSans Pro Book"/>
        </w:rPr>
      </w:pPr>
    </w:p>
    <w:p w14:paraId="154601A4" w14:textId="776EF228" w:rsidR="00992F80" w:rsidRDefault="00992F80">
      <w:pPr>
        <w:rPr>
          <w:rFonts w:ascii="FreightSans Pro Book" w:hAnsi="FreightSans Pro Book"/>
        </w:rPr>
      </w:pPr>
    </w:p>
    <w:p w14:paraId="0042E850" w14:textId="764CED73" w:rsidR="00992F80" w:rsidRDefault="00992F80">
      <w:pPr>
        <w:rPr>
          <w:rFonts w:ascii="FreightSans Pro Book" w:hAnsi="FreightSans Pro Book"/>
        </w:rPr>
      </w:pPr>
      <w:r>
        <w:rPr>
          <w:noProof/>
        </w:rPr>
        <w:drawing>
          <wp:anchor distT="0" distB="0" distL="114300" distR="114300" simplePos="0" relativeHeight="251659264" behindDoc="0" locked="0" layoutInCell="1" allowOverlap="1" wp14:anchorId="11A95E78" wp14:editId="5C7671FB">
            <wp:simplePos x="0" y="0"/>
            <wp:positionH relativeFrom="margin">
              <wp:align>left</wp:align>
            </wp:positionH>
            <wp:positionV relativeFrom="paragraph">
              <wp:posOffset>92075</wp:posOffset>
            </wp:positionV>
            <wp:extent cx="4286250" cy="2486025"/>
            <wp:effectExtent l="0" t="0" r="0" b="9525"/>
            <wp:wrapSquare wrapText="bothSides"/>
            <wp:docPr id="2" name="Chart 2">
              <a:extLst xmlns:a="http://schemas.openxmlformats.org/drawingml/2006/main">
                <a:ext uri="{FF2B5EF4-FFF2-40B4-BE49-F238E27FC236}">
                  <a16:creationId xmlns:a16="http://schemas.microsoft.com/office/drawing/2014/main" id="{D268137F-B552-45E8-BABA-41E3BD2736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34639A65" w14:textId="1F6F4AEE" w:rsidR="00992F80" w:rsidRDefault="00992F80">
      <w:pPr>
        <w:rPr>
          <w:rFonts w:ascii="FreightSans Pro Book" w:hAnsi="FreightSans Pro Book"/>
        </w:rPr>
      </w:pPr>
    </w:p>
    <w:p w14:paraId="0B9A5D2A" w14:textId="0201F6EA" w:rsidR="00992F80" w:rsidRDefault="00992F80">
      <w:pPr>
        <w:rPr>
          <w:rFonts w:ascii="FreightSans Pro Book" w:hAnsi="FreightSans Pro Book"/>
        </w:rPr>
      </w:pPr>
    </w:p>
    <w:p w14:paraId="11F7865E" w14:textId="148612AA" w:rsidR="00992F80" w:rsidRDefault="00992F80">
      <w:pPr>
        <w:rPr>
          <w:rFonts w:ascii="FreightSans Pro Book" w:hAnsi="FreightSans Pro Book"/>
        </w:rPr>
      </w:pPr>
    </w:p>
    <w:p w14:paraId="7686B0DD" w14:textId="3F7DF8F4" w:rsidR="00992F80" w:rsidRDefault="00992F80">
      <w:pPr>
        <w:rPr>
          <w:rFonts w:ascii="FreightSans Pro Book" w:hAnsi="FreightSans Pro Book"/>
        </w:rPr>
      </w:pPr>
    </w:p>
    <w:p w14:paraId="5EC4785D" w14:textId="51525432" w:rsidR="00992F80" w:rsidRDefault="00992F80">
      <w:pPr>
        <w:rPr>
          <w:rFonts w:ascii="FreightSans Pro Book" w:hAnsi="FreightSans Pro Book"/>
        </w:rPr>
      </w:pPr>
    </w:p>
    <w:p w14:paraId="5E74D51C" w14:textId="594E234D" w:rsidR="00992F80" w:rsidRDefault="00992F80">
      <w:pPr>
        <w:rPr>
          <w:rFonts w:ascii="FreightSans Pro Book" w:hAnsi="FreightSans Pro Book"/>
        </w:rPr>
      </w:pPr>
    </w:p>
    <w:p w14:paraId="25AD3770" w14:textId="54883FE9" w:rsidR="00992F80" w:rsidRDefault="00992F80">
      <w:pPr>
        <w:rPr>
          <w:rFonts w:ascii="FreightSans Pro Book" w:hAnsi="FreightSans Pro Book"/>
        </w:rPr>
      </w:pPr>
    </w:p>
    <w:p w14:paraId="0A08BD4B" w14:textId="4526BF33" w:rsidR="00992F80" w:rsidRDefault="00992F80">
      <w:pPr>
        <w:rPr>
          <w:rFonts w:ascii="FreightSans Pro Book" w:hAnsi="FreightSans Pro Book"/>
        </w:rPr>
      </w:pPr>
    </w:p>
    <w:p w14:paraId="7A81F093" w14:textId="77777777" w:rsidR="00992F80" w:rsidRDefault="00992F80">
      <w:pPr>
        <w:rPr>
          <w:rFonts w:ascii="FreightSans Pro Book" w:hAnsi="FreightSans Pro Book"/>
        </w:rPr>
      </w:pPr>
    </w:p>
    <w:p w14:paraId="4DC1004A" w14:textId="2F661E23" w:rsidR="00993431" w:rsidRDefault="00993431">
      <w:pPr>
        <w:rPr>
          <w:rFonts w:ascii="FreightSans Pro Book" w:hAnsi="FreightSans Pro Book"/>
        </w:rPr>
      </w:pPr>
      <w:r>
        <w:rPr>
          <w:rFonts w:ascii="FreightSans Pro Book" w:hAnsi="FreightSans Pro Book"/>
        </w:rPr>
        <w:br w:type="page"/>
      </w:r>
    </w:p>
    <w:p w14:paraId="3732086D" w14:textId="46FF5DDF" w:rsidR="002E0465" w:rsidRDefault="00254B65">
      <w:pPr>
        <w:rPr>
          <w:rFonts w:ascii="FreightSans Pro Book" w:hAnsi="FreightSans Pro Book"/>
        </w:rPr>
      </w:pPr>
      <w:r>
        <w:rPr>
          <w:rFonts w:ascii="FreightSans Pro Book" w:hAnsi="FreightSans Pro Book"/>
        </w:rPr>
        <w:lastRenderedPageBreak/>
        <w:t>Many students do not use the term “ableism” to describe their experiences</w:t>
      </w:r>
      <w:r w:rsidR="005B4FC5">
        <w:rPr>
          <w:rFonts w:ascii="FreightSans Pro Book" w:hAnsi="FreightSans Pro Book"/>
        </w:rPr>
        <w:t xml:space="preserve"> of inaccessibility</w:t>
      </w:r>
      <w:r>
        <w:rPr>
          <w:rFonts w:ascii="FreightSans Pro Book" w:hAnsi="FreightSans Pro Book"/>
        </w:rPr>
        <w:t xml:space="preserve"> </w:t>
      </w:r>
      <w:r w:rsidR="004758C0">
        <w:rPr>
          <w:rFonts w:ascii="FreightSans Pro Book" w:hAnsi="FreightSans Pro Book"/>
        </w:rPr>
        <w:t xml:space="preserve">even </w:t>
      </w:r>
      <w:r w:rsidR="005B4FC5">
        <w:rPr>
          <w:rFonts w:ascii="FreightSans Pro Book" w:hAnsi="FreightSans Pro Book"/>
        </w:rPr>
        <w:t>when</w:t>
      </w:r>
      <w:r>
        <w:rPr>
          <w:rFonts w:ascii="FreightSans Pro Book" w:hAnsi="FreightSans Pro Book"/>
        </w:rPr>
        <w:t xml:space="preserve"> this </w:t>
      </w:r>
      <w:r w:rsidR="0058716F">
        <w:rPr>
          <w:rFonts w:ascii="FreightSans Pro Book" w:hAnsi="FreightSans Pro Book"/>
        </w:rPr>
        <w:t xml:space="preserve">term </w:t>
      </w:r>
      <w:r w:rsidR="004758C0">
        <w:rPr>
          <w:rFonts w:ascii="FreightSans Pro Book" w:hAnsi="FreightSans Pro Book"/>
        </w:rPr>
        <w:t>is</w:t>
      </w:r>
      <w:r w:rsidR="0058716F">
        <w:rPr>
          <w:rFonts w:ascii="FreightSans Pro Book" w:hAnsi="FreightSans Pro Book"/>
        </w:rPr>
        <w:t xml:space="preserve"> appropriate. For example, </w:t>
      </w:r>
      <w:r w:rsidR="007361F8" w:rsidRPr="00014D3D">
        <w:rPr>
          <w:rFonts w:ascii="FreightSans Pro Book" w:hAnsi="FreightSans Pro Book"/>
        </w:rPr>
        <w:t xml:space="preserve">one student reported not having access to a whole </w:t>
      </w:r>
      <w:r w:rsidR="009D30C3">
        <w:rPr>
          <w:rFonts w:ascii="FreightSans Pro Book" w:hAnsi="FreightSans Pro Book"/>
        </w:rPr>
        <w:t xml:space="preserve">set of </w:t>
      </w:r>
      <w:r w:rsidR="007361F8" w:rsidRPr="00014D3D">
        <w:rPr>
          <w:rFonts w:ascii="FreightSans Pro Book" w:hAnsi="FreightSans Pro Book"/>
        </w:rPr>
        <w:t>building</w:t>
      </w:r>
      <w:r w:rsidR="009D30C3">
        <w:rPr>
          <w:rFonts w:ascii="FreightSans Pro Book" w:hAnsi="FreightSans Pro Book"/>
        </w:rPr>
        <w:t>s</w:t>
      </w:r>
      <w:r w:rsidR="007361F8" w:rsidRPr="00014D3D">
        <w:rPr>
          <w:rFonts w:ascii="FreightSans Pro Book" w:hAnsi="FreightSans Pro Book"/>
        </w:rPr>
        <w:t xml:space="preserve"> </w:t>
      </w:r>
      <w:r w:rsidR="0058716F">
        <w:rPr>
          <w:rFonts w:ascii="FreightSans Pro Book" w:hAnsi="FreightSans Pro Book"/>
        </w:rPr>
        <w:t>but</w:t>
      </w:r>
      <w:r w:rsidR="007361F8" w:rsidRPr="00014D3D">
        <w:rPr>
          <w:rFonts w:ascii="FreightSans Pro Book" w:hAnsi="FreightSans Pro Book"/>
        </w:rPr>
        <w:t xml:space="preserve"> stated that they had never encountered ableism at UCL. </w:t>
      </w:r>
      <w:r w:rsidR="0058716F">
        <w:rPr>
          <w:rFonts w:ascii="FreightSans Pro Book" w:hAnsi="FreightSans Pro Book"/>
        </w:rPr>
        <w:t xml:space="preserve">This suggests that the number of people facing ableism is </w:t>
      </w:r>
      <w:r w:rsidR="004758C0">
        <w:rPr>
          <w:rFonts w:ascii="FreightSans Pro Book" w:hAnsi="FreightSans Pro Book"/>
        </w:rPr>
        <w:t xml:space="preserve">actually </w:t>
      </w:r>
      <w:r w:rsidR="0058716F">
        <w:rPr>
          <w:rFonts w:ascii="FreightSans Pro Book" w:hAnsi="FreightSans Pro Book"/>
        </w:rPr>
        <w:t xml:space="preserve">higher than the data indicates. </w:t>
      </w:r>
    </w:p>
    <w:p w14:paraId="3FD08610" w14:textId="66138C9A" w:rsidR="00FE153C" w:rsidRPr="004A475D" w:rsidRDefault="00254B65" w:rsidP="004A475D">
      <w:pPr>
        <w:pStyle w:val="SUHeading4"/>
      </w:pPr>
      <w:bookmarkStart w:id="62" w:name="_Toc29982141"/>
      <w:r>
        <w:t>O</w:t>
      </w:r>
      <w:r w:rsidR="00CF5169">
        <w:t xml:space="preserve">verall </w:t>
      </w:r>
      <w:r w:rsidR="000B3A3D">
        <w:t>experiences</w:t>
      </w:r>
      <w:bookmarkEnd w:id="62"/>
    </w:p>
    <w:p w14:paraId="18441010" w14:textId="70EADEB4" w:rsidR="0058716F" w:rsidRDefault="0058716F" w:rsidP="00014D3D">
      <w:pPr>
        <w:rPr>
          <w:rFonts w:ascii="FreightSans Pro Book" w:hAnsi="FreightSans Pro Book"/>
        </w:rPr>
      </w:pPr>
      <w:r w:rsidRPr="0058716F">
        <w:rPr>
          <w:rFonts w:ascii="FreightSans Pro Book" w:hAnsi="FreightSans Pro Book"/>
        </w:rPr>
        <w:t>Unfortunately</w:t>
      </w:r>
      <w:r>
        <w:rPr>
          <w:rFonts w:ascii="FreightSans Pro Book" w:hAnsi="FreightSans Pro Book"/>
        </w:rPr>
        <w:t>,</w:t>
      </w:r>
      <w:r w:rsidRPr="0058716F">
        <w:rPr>
          <w:rFonts w:ascii="FreightSans Pro Book" w:hAnsi="FreightSans Pro Book"/>
        </w:rPr>
        <w:t xml:space="preserve"> the overall experiences of being disabled at UCL were overwhelmingly negative:</w:t>
      </w:r>
    </w:p>
    <w:p w14:paraId="3C377F1E" w14:textId="77777777" w:rsidR="0058716F" w:rsidRPr="0058716F" w:rsidRDefault="0058716F" w:rsidP="00014D3D">
      <w:pPr>
        <w:rPr>
          <w:rFonts w:ascii="FreightSans Pro Book" w:hAnsi="FreightSans Pro Book"/>
        </w:rPr>
      </w:pPr>
    </w:p>
    <w:p w14:paraId="487790EA" w14:textId="7CC7CE58" w:rsidR="002E0465" w:rsidRPr="00FE153C" w:rsidRDefault="007361F8" w:rsidP="00014D3D">
      <w:pPr>
        <w:rPr>
          <w:rFonts w:ascii="FreightSans Pro Book" w:hAnsi="FreightSans Pro Book"/>
          <w:i/>
          <w:iCs/>
        </w:rPr>
      </w:pPr>
      <w:r w:rsidRPr="00FE153C">
        <w:rPr>
          <w:rFonts w:ascii="FreightSans Pro Book" w:hAnsi="FreightSans Pro Book"/>
          <w:i/>
          <w:iCs/>
        </w:rPr>
        <w:t>“I feel sidelined, misinformed and mistreated when trying to get anything done with the disability team.”</w:t>
      </w:r>
    </w:p>
    <w:p w14:paraId="62A3559B" w14:textId="77777777" w:rsidR="00014D3D" w:rsidRPr="00FE153C" w:rsidRDefault="00014D3D" w:rsidP="00014D3D">
      <w:pPr>
        <w:rPr>
          <w:rFonts w:ascii="FreightSans Pro Book" w:hAnsi="FreightSans Pro Book"/>
          <w:i/>
          <w:iCs/>
        </w:rPr>
      </w:pPr>
    </w:p>
    <w:p w14:paraId="09A40734" w14:textId="48B2A02D" w:rsidR="002C2D78" w:rsidRDefault="007361F8" w:rsidP="002C2D78">
      <w:pPr>
        <w:rPr>
          <w:rFonts w:ascii="FreightSans Pro Book" w:hAnsi="FreightSans Pro Book"/>
          <w:i/>
          <w:iCs/>
        </w:rPr>
      </w:pPr>
      <w:r w:rsidRPr="00FE153C">
        <w:rPr>
          <w:rFonts w:ascii="FreightSans Pro Book" w:hAnsi="FreightSans Pro Book"/>
          <w:i/>
          <w:iCs/>
        </w:rPr>
        <w:t>“Throughout my whole university experience I’ve felt unwelcome and unheard.”</w:t>
      </w:r>
    </w:p>
    <w:p w14:paraId="469D1389" w14:textId="77777777" w:rsidR="00014D3D" w:rsidRPr="00FE153C" w:rsidRDefault="00014D3D" w:rsidP="00014D3D">
      <w:pPr>
        <w:rPr>
          <w:rFonts w:ascii="FreightSans Pro Book" w:hAnsi="FreightSans Pro Book"/>
          <w:i/>
          <w:iCs/>
        </w:rPr>
      </w:pPr>
    </w:p>
    <w:p w14:paraId="13034564" w14:textId="7F9B095A" w:rsidR="002E0465" w:rsidRDefault="007361F8" w:rsidP="00014D3D">
      <w:pPr>
        <w:rPr>
          <w:rFonts w:ascii="FreightSans Pro Book" w:hAnsi="FreightSans Pro Book"/>
          <w:i/>
          <w:iCs/>
        </w:rPr>
      </w:pPr>
      <w:r w:rsidRPr="00FE153C">
        <w:rPr>
          <w:rFonts w:ascii="FreightSans Pro Book" w:hAnsi="FreightSans Pro Book"/>
          <w:i/>
          <w:iCs/>
        </w:rPr>
        <w:t>“The instances that I have outlined above show, to my mind, that while UCL may well be concerned with appearing inclusive, little is done to practice and progress inclusion, which is a shame, as they are doing an almighty disservice to the people who they purport to support and welcome. Without the support of my Programme Leader / Personal Tutor, I would have been forced to withdraw from my studies</w:t>
      </w:r>
      <w:r w:rsidR="00014D3D" w:rsidRPr="00FE153C">
        <w:rPr>
          <w:rFonts w:ascii="FreightSans Pro Book" w:hAnsi="FreightSans Pro Book"/>
          <w:i/>
          <w:iCs/>
        </w:rPr>
        <w:t>.</w:t>
      </w:r>
      <w:r w:rsidRPr="00FE153C">
        <w:rPr>
          <w:rFonts w:ascii="FreightSans Pro Book" w:hAnsi="FreightSans Pro Book"/>
          <w:i/>
          <w:iCs/>
        </w:rPr>
        <w:t>”</w:t>
      </w:r>
    </w:p>
    <w:p w14:paraId="79C2C80A" w14:textId="60D09DDD" w:rsidR="003A4666" w:rsidRDefault="003A4666" w:rsidP="00014D3D">
      <w:pPr>
        <w:rPr>
          <w:rFonts w:ascii="FreightSans Pro Book" w:hAnsi="FreightSans Pro Book"/>
          <w:i/>
          <w:iCs/>
        </w:rPr>
      </w:pPr>
    </w:p>
    <w:p w14:paraId="34106371" w14:textId="04E2BFE3" w:rsidR="003A4666" w:rsidRPr="003A4666" w:rsidRDefault="003A4666" w:rsidP="00014D3D">
      <w:pPr>
        <w:rPr>
          <w:rFonts w:ascii="FreightSans Pro Book" w:hAnsi="FreightSans Pro Book"/>
          <w:i/>
          <w:iCs/>
        </w:rPr>
      </w:pPr>
      <w:r w:rsidRPr="003A4666">
        <w:rPr>
          <w:rFonts w:ascii="FreightSans Pro Book" w:hAnsi="FreightSans Pro Book"/>
          <w:i/>
          <w:iCs/>
          <w:color w:val="000000"/>
        </w:rPr>
        <w:t>“I realise you are looking for good and bad experiences but I unfortunately don’t have any positive access related experiences with UCL yet. As I mentioned before I am part taught by Loughborough and they have been great, I also did my undergrad there and they were brilliant for all of my needs then too at the main campus”</w:t>
      </w:r>
    </w:p>
    <w:p w14:paraId="23DDF464" w14:textId="3FD96124" w:rsidR="009D30C3" w:rsidRPr="00FA2B7B" w:rsidRDefault="00CF5169" w:rsidP="00FA2B7B">
      <w:pPr>
        <w:spacing w:before="240" w:after="240"/>
        <w:rPr>
          <w:rFonts w:ascii="FreightSans Pro Book" w:hAnsi="FreightSans Pro Book"/>
          <w:i/>
          <w:iCs/>
          <w:highlight w:val="white"/>
        </w:rPr>
      </w:pPr>
      <w:r w:rsidRPr="00FE153C">
        <w:rPr>
          <w:rFonts w:ascii="FreightSans Pro Book" w:hAnsi="FreightSans Pro Book"/>
          <w:i/>
          <w:iCs/>
          <w:highlight w:val="white"/>
        </w:rPr>
        <w:t xml:space="preserve"> </w:t>
      </w:r>
      <w:r w:rsidR="007361F8" w:rsidRPr="00FE153C">
        <w:rPr>
          <w:rFonts w:ascii="FreightSans Pro Book" w:hAnsi="FreightSans Pro Book"/>
          <w:i/>
          <w:iCs/>
          <w:highlight w:val="white"/>
        </w:rPr>
        <w:t xml:space="preserve">“I can’t </w:t>
      </w:r>
      <w:r w:rsidR="00014D3D" w:rsidRPr="00FE153C">
        <w:rPr>
          <w:rFonts w:ascii="FreightSans Pro Book" w:hAnsi="FreightSans Pro Book"/>
          <w:i/>
          <w:iCs/>
          <w:highlight w:val="white"/>
        </w:rPr>
        <w:t>emphasize</w:t>
      </w:r>
      <w:r w:rsidR="007361F8" w:rsidRPr="00FE153C">
        <w:rPr>
          <w:rFonts w:ascii="FreightSans Pro Book" w:hAnsi="FreightSans Pro Book"/>
          <w:i/>
          <w:iCs/>
          <w:highlight w:val="white"/>
        </w:rPr>
        <w:t xml:space="preserve"> enough how awful the student support team made me feel when joining the university and I felt very strongly about not wanting to be there in my first weeks as a result.”</w:t>
      </w:r>
    </w:p>
    <w:p w14:paraId="7DB9AF99" w14:textId="6FACCA82" w:rsidR="009D30C3" w:rsidRPr="00FE153C" w:rsidRDefault="009D30C3">
      <w:pPr>
        <w:rPr>
          <w:rFonts w:ascii="FreightSans Pro Book" w:hAnsi="FreightSans Pro Book"/>
          <w:i/>
          <w:iCs/>
          <w:highlight w:val="white"/>
        </w:rPr>
      </w:pPr>
      <w:r w:rsidRPr="00FE153C">
        <w:rPr>
          <w:rFonts w:ascii="FreightSans Pro Book" w:hAnsi="FreightSans Pro Book"/>
          <w:i/>
          <w:iCs/>
          <w:color w:val="000000"/>
          <w:shd w:val="clear" w:color="auto" w:fill="FFFFFF"/>
        </w:rPr>
        <w:t>“I have always been an independent disabled woman, but regrettably and unacceptably, I feel that UCL is DISABLING me more.”</w:t>
      </w:r>
    </w:p>
    <w:p w14:paraId="2125DCE9" w14:textId="77777777" w:rsidR="00CF5169" w:rsidRDefault="00CF5169" w:rsidP="004A475D">
      <w:pPr>
        <w:pStyle w:val="SUHeading4"/>
      </w:pPr>
      <w:bookmarkStart w:id="63" w:name="_Toc29982142"/>
      <w:r>
        <w:t>What is it like to be disabled at UCL?</w:t>
      </w:r>
      <w:bookmarkEnd w:id="63"/>
    </w:p>
    <w:p w14:paraId="379F27EA" w14:textId="46DD73A0" w:rsidR="005B08AD" w:rsidRPr="005B08AD" w:rsidRDefault="005B08AD" w:rsidP="005B08AD">
      <w:pPr>
        <w:spacing w:before="240" w:after="240"/>
        <w:rPr>
          <w:rFonts w:ascii="FreightSans Pro Book" w:hAnsi="FreightSans Pro Book"/>
        </w:rPr>
      </w:pPr>
      <w:r w:rsidRPr="005B08AD">
        <w:rPr>
          <w:rFonts w:ascii="FreightSans Pro Book" w:hAnsi="FreightSans Pro Book"/>
        </w:rPr>
        <w:t>Our testimonies indicate that the average disabled student’s experience at UCL is likely to include being expected to study in spaces that are not accessible to them, encountering ignorant or offensive statements about disabled people from an academic or administrative staff member and not being informed</w:t>
      </w:r>
      <w:r w:rsidR="002748F9">
        <w:rPr>
          <w:rFonts w:ascii="FreightSans Pro Book" w:hAnsi="FreightSans Pro Book"/>
        </w:rPr>
        <w:t xml:space="preserve"> of</w:t>
      </w:r>
      <w:r w:rsidRPr="005B08AD">
        <w:rPr>
          <w:rFonts w:ascii="FreightSans Pro Book" w:hAnsi="FreightSans Pro Book"/>
        </w:rPr>
        <w:t xml:space="preserve"> or being misled about their rights.</w:t>
      </w:r>
    </w:p>
    <w:p w14:paraId="4C2E3890" w14:textId="77777777" w:rsidR="005B08AD" w:rsidRDefault="005B08AD" w:rsidP="005B08AD">
      <w:pPr>
        <w:spacing w:before="240" w:after="240"/>
        <w:rPr>
          <w:rFonts w:ascii="FreightSans Pro Book" w:hAnsi="FreightSans Pro Book"/>
        </w:rPr>
      </w:pPr>
      <w:r w:rsidRPr="005B08AD">
        <w:rPr>
          <w:rFonts w:ascii="FreightSans Pro Book" w:hAnsi="FreightSans Pro Book"/>
        </w:rPr>
        <w:t xml:space="preserve">The student is likely to have to spend a significant amount of time chasing after a reasonable adjustment and either having it be denied or significantly delayed. They are likely to have a single person from SSW or their department fighting their corner against the less cooperative party who is likely to treat them as </w:t>
      </w:r>
      <w:r w:rsidRPr="005B08AD">
        <w:rPr>
          <w:rFonts w:ascii="FreightSans Pro Book" w:hAnsi="FreightSans Pro Book"/>
        </w:rPr>
        <w:lastRenderedPageBreak/>
        <w:t xml:space="preserve">though they are pestering. Finally, the student is likely to give up on some support that they are legally entitled to because it takes too much effort to continue insisting.  </w:t>
      </w:r>
    </w:p>
    <w:p w14:paraId="5CBAECEE" w14:textId="3D7EFFF5" w:rsidR="002E0465" w:rsidRPr="00014D3D" w:rsidRDefault="007361F8" w:rsidP="005B08AD">
      <w:pPr>
        <w:spacing w:before="240" w:after="240"/>
        <w:rPr>
          <w:rFonts w:ascii="FreightSans Pro Book" w:hAnsi="FreightSans Pro Book"/>
          <w:szCs w:val="24"/>
        </w:rPr>
      </w:pPr>
      <w:r w:rsidRPr="00014D3D">
        <w:rPr>
          <w:rFonts w:ascii="FreightSans Pro Book" w:hAnsi="FreightSans Pro Book"/>
          <w:szCs w:val="24"/>
        </w:rPr>
        <w:t xml:space="preserve">The consequences </w:t>
      </w:r>
      <w:r w:rsidR="002C2D78">
        <w:rPr>
          <w:rFonts w:ascii="FreightSans Pro Book" w:hAnsi="FreightSans Pro Book"/>
          <w:szCs w:val="24"/>
        </w:rPr>
        <w:t xml:space="preserve">of this situation </w:t>
      </w:r>
      <w:r w:rsidRPr="00014D3D">
        <w:rPr>
          <w:rFonts w:ascii="FreightSans Pro Book" w:hAnsi="FreightSans Pro Book"/>
          <w:szCs w:val="24"/>
        </w:rPr>
        <w:t xml:space="preserve">are severe, with </w:t>
      </w:r>
      <w:r w:rsidR="00CF5169">
        <w:rPr>
          <w:rFonts w:ascii="FreightSans Pro Book" w:hAnsi="FreightSans Pro Book"/>
          <w:szCs w:val="24"/>
        </w:rPr>
        <w:t>several</w:t>
      </w:r>
      <w:r w:rsidRPr="00014D3D">
        <w:rPr>
          <w:rFonts w:ascii="FreightSans Pro Book" w:hAnsi="FreightSans Pro Book"/>
          <w:szCs w:val="24"/>
        </w:rPr>
        <w:t xml:space="preserve"> disabled students </w:t>
      </w:r>
      <w:r w:rsidR="00CF5169">
        <w:rPr>
          <w:rFonts w:ascii="FreightSans Pro Book" w:hAnsi="FreightSans Pro Book"/>
          <w:szCs w:val="24"/>
        </w:rPr>
        <w:t xml:space="preserve">reporting that the lack of support affects their academics, leads to a deterioration in their health and makes them consider </w:t>
      </w:r>
      <w:r w:rsidRPr="00014D3D">
        <w:rPr>
          <w:rFonts w:ascii="FreightSans Pro Book" w:hAnsi="FreightSans Pro Book"/>
          <w:szCs w:val="24"/>
        </w:rPr>
        <w:t>dropping out of their course:</w:t>
      </w:r>
    </w:p>
    <w:p w14:paraId="06D4CFC0" w14:textId="41B958AC" w:rsidR="000B3A3D" w:rsidRPr="00CF5169" w:rsidRDefault="000B3A3D">
      <w:pPr>
        <w:spacing w:before="240" w:after="240"/>
        <w:rPr>
          <w:rFonts w:ascii="FreightSans Pro Book" w:hAnsi="FreightSans Pro Book"/>
          <w:i/>
          <w:iCs/>
        </w:rPr>
      </w:pPr>
      <w:r w:rsidRPr="00CF5169">
        <w:rPr>
          <w:rFonts w:ascii="FreightSans Pro Book" w:hAnsi="FreightSans Pro Book"/>
          <w:i/>
          <w:iCs/>
          <w:color w:val="000000"/>
        </w:rPr>
        <w:t>“Equally frustrating was having to chase and fight for this to be put into place, with countless emails and phone calls when I should have been focused on my actual work. This meant I had more pressure than the average student, rather than being aligned equal with them.</w:t>
      </w:r>
      <w:r w:rsidRPr="00CF5169">
        <w:rPr>
          <w:rFonts w:ascii="FreightSans Pro Book" w:hAnsi="FreightSans Pro Book"/>
          <w:i/>
          <w:iCs/>
        </w:rPr>
        <w:t>“</w:t>
      </w:r>
    </w:p>
    <w:p w14:paraId="68FA65EB" w14:textId="305919BC" w:rsidR="00B53F7A" w:rsidRPr="00B53F7A" w:rsidRDefault="00B53F7A">
      <w:pPr>
        <w:spacing w:before="240" w:after="240"/>
        <w:rPr>
          <w:rFonts w:ascii="FreightSans Pro Book" w:hAnsi="FreightSans Pro Book"/>
          <w:i/>
          <w:iCs/>
          <w:color w:val="000000"/>
        </w:rPr>
      </w:pPr>
      <w:r w:rsidRPr="00B53F7A">
        <w:rPr>
          <w:rFonts w:ascii="FreightSans Pro Book" w:hAnsi="FreightSans Pro Book"/>
          <w:i/>
          <w:iCs/>
          <w:color w:val="000000"/>
        </w:rPr>
        <w:t>“when I went to the wellbeing centre and sent them an email that I am not well, they recommended that I take a sick leave however the learning and leadership at IOE ignored this which caused me a problem and when I went to Accident and Emergency my blood pressure was over 200.”</w:t>
      </w:r>
    </w:p>
    <w:p w14:paraId="0A20543C" w14:textId="3571C75F" w:rsidR="002E0465" w:rsidRPr="00FE153C" w:rsidRDefault="007361F8">
      <w:pPr>
        <w:spacing w:before="240" w:after="240"/>
        <w:rPr>
          <w:rFonts w:ascii="FreightSans Pro Book" w:hAnsi="FreightSans Pro Book"/>
          <w:i/>
          <w:iCs/>
          <w:szCs w:val="24"/>
        </w:rPr>
      </w:pPr>
      <w:r w:rsidRPr="00FE153C">
        <w:rPr>
          <w:rFonts w:ascii="FreightSans Pro Book" w:hAnsi="FreightSans Pro Book"/>
          <w:i/>
          <w:iCs/>
          <w:szCs w:val="24"/>
        </w:rPr>
        <w:t>“I am not functioning on par with my peers and am left more ill, in pain and missing more lessons in order to recover as a result. This is directly negatively impacting my ability to keep up with assignments, homework, studying, as I am deteriorating rather than thriving with the physical support I require to manage my academics.”</w:t>
      </w:r>
    </w:p>
    <w:p w14:paraId="29C790B7" w14:textId="0E3C56A2" w:rsidR="00014D3D" w:rsidRPr="0058716F" w:rsidRDefault="000B3A3D">
      <w:pPr>
        <w:spacing w:before="240" w:after="240"/>
        <w:rPr>
          <w:rFonts w:ascii="FreightSans Pro Book" w:hAnsi="FreightSans Pro Book"/>
          <w:i/>
          <w:iCs/>
          <w:szCs w:val="24"/>
        </w:rPr>
      </w:pPr>
      <w:r w:rsidRPr="00FE153C">
        <w:rPr>
          <w:rFonts w:ascii="FreightSans Pro Book" w:hAnsi="FreightSans Pro Book"/>
          <w:i/>
          <w:iCs/>
          <w:szCs w:val="24"/>
        </w:rPr>
        <w:t xml:space="preserve"> </w:t>
      </w:r>
      <w:r w:rsidR="007361F8" w:rsidRPr="00FE153C">
        <w:rPr>
          <w:rFonts w:ascii="FreightSans Pro Book" w:hAnsi="FreightSans Pro Book"/>
          <w:i/>
          <w:iCs/>
          <w:szCs w:val="24"/>
        </w:rPr>
        <w:t>“Because I feel so unwelcome here compared to my last institution I’ve thought about dropping out many times. Since the lack of support caused my illness to flare up I might not have a choice.”</w:t>
      </w:r>
    </w:p>
    <w:p w14:paraId="04C888DB" w14:textId="46400F36" w:rsidR="00014D3D" w:rsidRPr="007637AB" w:rsidRDefault="00074754">
      <w:pPr>
        <w:spacing w:before="240" w:after="240"/>
        <w:rPr>
          <w:rFonts w:ascii="FreightSans Pro Book" w:hAnsi="FreightSans Pro Book"/>
        </w:rPr>
      </w:pPr>
      <w:r w:rsidRPr="007637AB">
        <w:rPr>
          <w:rFonts w:ascii="FreightSans Pro Book" w:hAnsi="FreightSans Pro Book"/>
        </w:rPr>
        <w:t xml:space="preserve">It is important to notice that students who did in fact drop out of their course due to insufficient support cannot respond to surveys such as ours. The DSN is aware of a number of cases where students have left their course due to insufficient support from UCL. Had they been surveyed </w:t>
      </w:r>
      <w:r w:rsidR="007637AB" w:rsidRPr="007637AB">
        <w:rPr>
          <w:rFonts w:ascii="FreightSans Pro Book" w:hAnsi="FreightSans Pro Book"/>
        </w:rPr>
        <w:t xml:space="preserve">it </w:t>
      </w:r>
      <w:r w:rsidRPr="007637AB">
        <w:rPr>
          <w:rFonts w:ascii="FreightSans Pro Book" w:hAnsi="FreightSans Pro Book"/>
        </w:rPr>
        <w:t xml:space="preserve">is likely that their testimony would have painted an even more bleak </w:t>
      </w:r>
      <w:r w:rsidR="007637AB" w:rsidRPr="007637AB">
        <w:rPr>
          <w:rFonts w:ascii="FreightSans Pro Book" w:hAnsi="FreightSans Pro Book"/>
        </w:rPr>
        <w:t>picture</w:t>
      </w:r>
      <w:r w:rsidRPr="007637AB">
        <w:rPr>
          <w:rFonts w:ascii="FreightSans Pro Book" w:hAnsi="FreightSans Pro Book"/>
        </w:rPr>
        <w:t xml:space="preserve"> of disabled students’ experiences at UCL</w:t>
      </w:r>
      <w:r w:rsidR="007637AB" w:rsidRPr="007637AB">
        <w:rPr>
          <w:rFonts w:ascii="FreightSans Pro Book" w:hAnsi="FreightSans Pro Book"/>
        </w:rPr>
        <w:t>.</w:t>
      </w:r>
      <w:r w:rsidRPr="007637AB">
        <w:rPr>
          <w:rFonts w:ascii="FreightSans Pro Book" w:hAnsi="FreightSans Pro Book"/>
        </w:rPr>
        <w:t xml:space="preserve"> </w:t>
      </w:r>
      <w:r w:rsidR="007637AB" w:rsidRPr="007637AB">
        <w:rPr>
          <w:rFonts w:ascii="FreightSans Pro Book" w:hAnsi="FreightSans Pro Book"/>
        </w:rPr>
        <w:t>In the name of transparency, we</w:t>
      </w:r>
      <w:r w:rsidRPr="007637AB">
        <w:rPr>
          <w:rFonts w:ascii="FreightSans Pro Book" w:hAnsi="FreightSans Pro Book"/>
        </w:rPr>
        <w:t xml:space="preserve"> highly recommend that UCL </w:t>
      </w:r>
      <w:r w:rsidR="002748F9" w:rsidRPr="007637AB">
        <w:rPr>
          <w:rFonts w:ascii="FreightSans Pro Book" w:hAnsi="FreightSans Pro Book"/>
        </w:rPr>
        <w:t>release</w:t>
      </w:r>
      <w:r w:rsidRPr="007637AB">
        <w:rPr>
          <w:rFonts w:ascii="FreightSans Pro Book" w:hAnsi="FreightSans Pro Book"/>
        </w:rPr>
        <w:t xml:space="preserve"> statistics of the </w:t>
      </w:r>
      <w:r w:rsidR="002748F9" w:rsidRPr="007637AB">
        <w:rPr>
          <w:rFonts w:ascii="FreightSans Pro Book" w:hAnsi="FreightSans Pro Book"/>
        </w:rPr>
        <w:t>drop</w:t>
      </w:r>
      <w:r w:rsidR="002748F9">
        <w:rPr>
          <w:rFonts w:ascii="FreightSans Pro Book" w:hAnsi="FreightSans Pro Book"/>
        </w:rPr>
        <w:t>-</w:t>
      </w:r>
      <w:r w:rsidR="002748F9" w:rsidRPr="007637AB">
        <w:rPr>
          <w:rFonts w:ascii="FreightSans Pro Book" w:hAnsi="FreightSans Pro Book"/>
        </w:rPr>
        <w:t>out</w:t>
      </w:r>
      <w:r w:rsidRPr="007637AB">
        <w:rPr>
          <w:rFonts w:ascii="FreightSans Pro Book" w:hAnsi="FreightSans Pro Book"/>
        </w:rPr>
        <w:t xml:space="preserve"> rate of disabled students</w:t>
      </w:r>
      <w:r w:rsidR="007637AB" w:rsidRPr="007637AB">
        <w:rPr>
          <w:rFonts w:ascii="FreightSans Pro Book" w:hAnsi="FreightSans Pro Book"/>
        </w:rPr>
        <w:t xml:space="preserve">. </w:t>
      </w:r>
    </w:p>
    <w:p w14:paraId="7AE21B60" w14:textId="77777777" w:rsidR="005147F9" w:rsidRDefault="005147F9">
      <w:pPr>
        <w:rPr>
          <w:rFonts w:ascii="FreightSans Pro Bold" w:eastAsia="Calibri" w:hAnsi="FreightSans Pro Bold"/>
          <w:color w:val="F26641"/>
          <w:kern w:val="32"/>
          <w:sz w:val="48"/>
          <w:szCs w:val="32"/>
          <w:lang w:eastAsia="en-US"/>
        </w:rPr>
      </w:pPr>
      <w:bookmarkStart w:id="64" w:name="_Toc29982143"/>
      <w:r>
        <w:br w:type="page"/>
      </w:r>
    </w:p>
    <w:p w14:paraId="1E194118" w14:textId="17F7075C" w:rsidR="004615F7" w:rsidRDefault="004615F7" w:rsidP="00286B9C">
      <w:pPr>
        <w:pStyle w:val="SUHeading2"/>
        <w:rPr>
          <w:rFonts w:ascii="FreightSans Pro Book" w:hAnsi="FreightSans Pro Book"/>
          <w:sz w:val="20"/>
          <w:szCs w:val="20"/>
        </w:rPr>
      </w:pPr>
      <w:r w:rsidRPr="005A1B08">
        <w:lastRenderedPageBreak/>
        <w:t xml:space="preserve">Section </w:t>
      </w:r>
      <w:r>
        <w:t>3</w:t>
      </w:r>
      <w:r w:rsidRPr="005A1B08">
        <w:t xml:space="preserve"> – </w:t>
      </w:r>
      <w:r>
        <w:t>Responding</w:t>
      </w:r>
      <w:bookmarkEnd w:id="64"/>
    </w:p>
    <w:p w14:paraId="7F30E533" w14:textId="7461FAE1" w:rsidR="002E0465" w:rsidRPr="00014D3D" w:rsidRDefault="007361F8" w:rsidP="00220EFF">
      <w:pPr>
        <w:pStyle w:val="SUHeading3"/>
        <w:rPr>
          <w:lang w:eastAsia="en-US"/>
        </w:rPr>
      </w:pPr>
      <w:bookmarkStart w:id="65" w:name="_Toc29982144"/>
      <w:r w:rsidRPr="00014D3D">
        <w:rPr>
          <w:lang w:eastAsia="en-US"/>
        </w:rPr>
        <w:t>Part 1</w:t>
      </w:r>
      <w:r w:rsidR="00220EFF">
        <w:rPr>
          <w:lang w:eastAsia="en-US"/>
        </w:rPr>
        <w:t>1</w:t>
      </w:r>
      <w:r w:rsidRPr="00014D3D">
        <w:rPr>
          <w:lang w:eastAsia="en-US"/>
        </w:rPr>
        <w:t xml:space="preserve">: </w:t>
      </w:r>
      <w:r w:rsidR="00220EFF">
        <w:rPr>
          <w:lang w:eastAsia="en-US"/>
        </w:rPr>
        <w:t>Why has this not been reported before?</w:t>
      </w:r>
      <w:bookmarkEnd w:id="65"/>
      <w:r w:rsidR="00220EFF">
        <w:rPr>
          <w:lang w:eastAsia="en-US"/>
        </w:rPr>
        <w:t xml:space="preserve"> </w:t>
      </w:r>
    </w:p>
    <w:p w14:paraId="50533CB0" w14:textId="4A991280" w:rsidR="002E0465" w:rsidRPr="00014D3D" w:rsidRDefault="007361F8">
      <w:pPr>
        <w:rPr>
          <w:rFonts w:ascii="FreightSans Pro Book" w:hAnsi="FreightSans Pro Book"/>
          <w:szCs w:val="24"/>
        </w:rPr>
      </w:pPr>
      <w:r w:rsidRPr="00014D3D">
        <w:rPr>
          <w:rFonts w:ascii="FreightSans Pro Book" w:hAnsi="FreightSans Pro Book"/>
          <w:szCs w:val="24"/>
        </w:rPr>
        <w:t xml:space="preserve">When we first started discussing these testimonies with staff at UCL the most common response we received was “why did we not know about this before?” </w:t>
      </w:r>
      <w:r w:rsidR="0058716F">
        <w:rPr>
          <w:rFonts w:ascii="FreightSans Pro Book" w:hAnsi="FreightSans Pro Book"/>
          <w:szCs w:val="24"/>
        </w:rPr>
        <w:t>We have allowed space to address this question as it highlights the endemic nature of the problems we are facing. We have identified s</w:t>
      </w:r>
      <w:r w:rsidR="00640E89">
        <w:rPr>
          <w:rFonts w:ascii="FreightSans Pro Book" w:hAnsi="FreightSans Pro Book"/>
          <w:szCs w:val="24"/>
        </w:rPr>
        <w:t>everal reasons why UCL staff do</w:t>
      </w:r>
      <w:r w:rsidR="0058716F">
        <w:rPr>
          <w:rFonts w:ascii="FreightSans Pro Book" w:hAnsi="FreightSans Pro Book"/>
          <w:szCs w:val="24"/>
        </w:rPr>
        <w:t xml:space="preserve"> not know about these issues. </w:t>
      </w:r>
    </w:p>
    <w:p w14:paraId="244C0434" w14:textId="77777777" w:rsidR="002E0465" w:rsidRPr="00014D3D" w:rsidRDefault="002E0465">
      <w:pPr>
        <w:rPr>
          <w:rFonts w:ascii="FreightSans Pro Book" w:hAnsi="FreightSans Pro Book"/>
          <w:szCs w:val="24"/>
        </w:rPr>
      </w:pPr>
    </w:p>
    <w:p w14:paraId="00C0390C" w14:textId="79D2FB41" w:rsidR="006A6B15" w:rsidRPr="006A6B15" w:rsidRDefault="006967F0">
      <w:pPr>
        <w:rPr>
          <w:rFonts w:ascii="FreightSans Pro Book" w:hAnsi="FreightSans Pro Book"/>
          <w:b/>
          <w:bCs/>
          <w:szCs w:val="24"/>
        </w:rPr>
      </w:pPr>
      <w:r>
        <w:rPr>
          <w:rFonts w:ascii="FreightSans Pro Book" w:hAnsi="FreightSans Pro Book"/>
          <w:b/>
          <w:bCs/>
          <w:szCs w:val="24"/>
        </w:rPr>
        <w:t>Student</w:t>
      </w:r>
      <w:r w:rsidR="00796A0E">
        <w:rPr>
          <w:rFonts w:ascii="FreightSans Pro Book" w:hAnsi="FreightSans Pro Book"/>
          <w:b/>
          <w:bCs/>
          <w:szCs w:val="24"/>
        </w:rPr>
        <w:t>s</w:t>
      </w:r>
      <w:r>
        <w:rPr>
          <w:rFonts w:ascii="FreightSans Pro Book" w:hAnsi="FreightSans Pro Book"/>
          <w:b/>
          <w:bCs/>
          <w:szCs w:val="24"/>
        </w:rPr>
        <w:t xml:space="preserve"> l</w:t>
      </w:r>
      <w:r w:rsidR="006A6B15" w:rsidRPr="006A6B15">
        <w:rPr>
          <w:rFonts w:ascii="FreightSans Pro Book" w:hAnsi="FreightSans Pro Book"/>
          <w:b/>
          <w:bCs/>
          <w:szCs w:val="24"/>
        </w:rPr>
        <w:t>ack information about rights</w:t>
      </w:r>
    </w:p>
    <w:p w14:paraId="134A17AF" w14:textId="343950DA" w:rsidR="002E0465" w:rsidRPr="00014D3D" w:rsidRDefault="007361F8">
      <w:pPr>
        <w:rPr>
          <w:rFonts w:ascii="FreightSans Pro Book" w:hAnsi="FreightSans Pro Book"/>
          <w:szCs w:val="24"/>
        </w:rPr>
      </w:pPr>
      <w:r w:rsidRPr="00014D3D">
        <w:rPr>
          <w:rFonts w:ascii="FreightSans Pro Book" w:hAnsi="FreightSans Pro Book"/>
          <w:szCs w:val="24"/>
        </w:rPr>
        <w:t xml:space="preserve">Disabled students are not informed of their rights at UCL, and so are often permanently discouraged from pushing for reasonable adjustments when they are first denied. </w:t>
      </w:r>
      <w:r w:rsidR="008C3913">
        <w:rPr>
          <w:rFonts w:ascii="FreightSans Pro Book" w:hAnsi="FreightSans Pro Book"/>
          <w:szCs w:val="24"/>
        </w:rPr>
        <w:t>S</w:t>
      </w:r>
      <w:r w:rsidRPr="00014D3D">
        <w:rPr>
          <w:rFonts w:ascii="FreightSans Pro Book" w:hAnsi="FreightSans Pro Book"/>
          <w:szCs w:val="24"/>
        </w:rPr>
        <w:t>tudents often are not even informed about the existence of certain reasonable adjustments that would make their university experience far closer to that of their abled peers, and they stay disadvantaged through lack of information.</w:t>
      </w:r>
    </w:p>
    <w:p w14:paraId="1C7B516B" w14:textId="77777777" w:rsidR="002E0465" w:rsidRPr="007361F8" w:rsidRDefault="002E0465">
      <w:pPr>
        <w:rPr>
          <w:rFonts w:ascii="FreightSans Pro Book" w:hAnsi="FreightSans Pro Book"/>
          <w:sz w:val="24"/>
          <w:szCs w:val="24"/>
        </w:rPr>
      </w:pPr>
    </w:p>
    <w:p w14:paraId="41EF3C3B" w14:textId="5EC52C02" w:rsidR="002E0465" w:rsidRPr="00014D3D" w:rsidRDefault="007361F8">
      <w:pPr>
        <w:rPr>
          <w:rFonts w:ascii="FreightSans Pro Book" w:hAnsi="FreightSans Pro Book"/>
        </w:rPr>
      </w:pPr>
      <w:r w:rsidRPr="00014D3D">
        <w:rPr>
          <w:rFonts w:ascii="FreightSans Pro Book" w:hAnsi="FreightSans Pro Book"/>
        </w:rPr>
        <w:t>“</w:t>
      </w:r>
      <w:r w:rsidRPr="005B2D10">
        <w:rPr>
          <w:rFonts w:ascii="FreightSans Pro Book" w:hAnsi="FreightSans Pro Book"/>
          <w:i/>
          <w:iCs/>
        </w:rPr>
        <w:t>we dont know our rights well”</w:t>
      </w:r>
    </w:p>
    <w:p w14:paraId="11E66C6B" w14:textId="77777777" w:rsidR="002E0465" w:rsidRPr="007361F8" w:rsidRDefault="002E0465">
      <w:pPr>
        <w:rPr>
          <w:rFonts w:ascii="FreightSans Pro Book" w:hAnsi="FreightSans Pro Book"/>
          <w:sz w:val="24"/>
          <w:szCs w:val="24"/>
        </w:rPr>
      </w:pPr>
    </w:p>
    <w:p w14:paraId="2A44F7E5" w14:textId="6746D770" w:rsidR="002C2D78" w:rsidRDefault="002C2D78" w:rsidP="002C2D78">
      <w:pPr>
        <w:rPr>
          <w:rFonts w:ascii="FreightSans Pro Book" w:hAnsi="FreightSans Pro Book"/>
        </w:rPr>
      </w:pPr>
      <w:r>
        <w:rPr>
          <w:rFonts w:ascii="FreightSans Pro Book" w:hAnsi="FreightSans Pro Book"/>
        </w:rPr>
        <w:t>When the problem appears to be a delay rather than outright refusal it becomes even harder to complain</w:t>
      </w:r>
      <w:r w:rsidR="006A6B15">
        <w:rPr>
          <w:rFonts w:ascii="FreightSans Pro Book" w:hAnsi="FreightSans Pro Book"/>
        </w:rPr>
        <w:t>, especially as many are not aware that delays in themselves constitute a failure to provide reasonable adjustments</w:t>
      </w:r>
      <w:r>
        <w:rPr>
          <w:rFonts w:ascii="FreightSans Pro Book" w:hAnsi="FreightSans Pro Book"/>
        </w:rPr>
        <w:t>:</w:t>
      </w:r>
    </w:p>
    <w:p w14:paraId="32E6C849" w14:textId="77777777" w:rsidR="002C2D78" w:rsidRDefault="002C2D78" w:rsidP="002C2D78">
      <w:pPr>
        <w:rPr>
          <w:rFonts w:ascii="FreightSans Pro Book" w:hAnsi="FreightSans Pro Book"/>
          <w:i/>
          <w:iCs/>
        </w:rPr>
      </w:pPr>
    </w:p>
    <w:p w14:paraId="5A9E65EB" w14:textId="29EC9943" w:rsidR="002C2D78" w:rsidRDefault="002C2D78" w:rsidP="002C2D78">
      <w:pPr>
        <w:rPr>
          <w:rFonts w:ascii="FreightSans Pro Book" w:hAnsi="FreightSans Pro Book"/>
          <w:i/>
          <w:iCs/>
        </w:rPr>
      </w:pPr>
      <w:r w:rsidRPr="007C7372">
        <w:rPr>
          <w:rFonts w:ascii="FreightSans Pro Book" w:hAnsi="FreightSans Pro Book"/>
          <w:i/>
          <w:iCs/>
        </w:rPr>
        <w:t>“I haven’t made any formal complaints because the department keep saying change will happen but it never really does. They act supportive but then the support for my physical illness never comes, and I keep believing it will eventually happen (though it’s been over a year) so I don’t take it higher up.</w:t>
      </w:r>
      <w:r>
        <w:rPr>
          <w:rFonts w:ascii="FreightSans Pro Book" w:hAnsi="FreightSans Pro Book"/>
          <w:i/>
          <w:iCs/>
        </w:rPr>
        <w:t>”</w:t>
      </w:r>
    </w:p>
    <w:p w14:paraId="74C0720F" w14:textId="15E497AC" w:rsidR="00CE7148" w:rsidRDefault="00CE7148" w:rsidP="002C2D78">
      <w:pPr>
        <w:rPr>
          <w:rFonts w:ascii="FreightSans Pro Book" w:hAnsi="FreightSans Pro Book"/>
          <w:i/>
          <w:iCs/>
        </w:rPr>
      </w:pPr>
    </w:p>
    <w:p w14:paraId="4B371DC5" w14:textId="078F3801" w:rsidR="006967F0" w:rsidRPr="006967F0" w:rsidRDefault="006967F0" w:rsidP="00CE7148">
      <w:pPr>
        <w:rPr>
          <w:rFonts w:ascii="FreightSans Pro Book" w:hAnsi="FreightSans Pro Book"/>
          <w:b/>
          <w:bCs/>
        </w:rPr>
      </w:pPr>
      <w:r w:rsidRPr="006967F0">
        <w:rPr>
          <w:rFonts w:ascii="FreightSans Pro Book" w:hAnsi="FreightSans Pro Book"/>
          <w:b/>
          <w:bCs/>
        </w:rPr>
        <w:t>Staff lack information about rights</w:t>
      </w:r>
    </w:p>
    <w:p w14:paraId="410FDA8A" w14:textId="47560CD5" w:rsidR="00CE7148" w:rsidRDefault="00CE7148" w:rsidP="00CE7148">
      <w:pPr>
        <w:rPr>
          <w:rFonts w:ascii="FreightSans Pro Book" w:hAnsi="FreightSans Pro Book"/>
        </w:rPr>
      </w:pPr>
      <w:r>
        <w:rPr>
          <w:rFonts w:ascii="FreightSans Pro Book" w:hAnsi="FreightSans Pro Book"/>
        </w:rPr>
        <w:t xml:space="preserve">Lack of understanding of disabled students’ rights is also a problem among staff. </w:t>
      </w:r>
      <w:r w:rsidRPr="00014D3D">
        <w:rPr>
          <w:rFonts w:ascii="FreightSans Pro Book" w:hAnsi="FreightSans Pro Book"/>
        </w:rPr>
        <w:t>As this report has shown, too often disabled students are met with</w:t>
      </w:r>
      <w:r>
        <w:rPr>
          <w:rFonts w:ascii="FreightSans Pro Book" w:hAnsi="FreightSans Pro Book"/>
        </w:rPr>
        <w:t xml:space="preserve"> an inadequate and sometimes damaging response</w:t>
      </w:r>
      <w:r w:rsidRPr="00014D3D">
        <w:rPr>
          <w:rFonts w:ascii="FreightSans Pro Book" w:hAnsi="FreightSans Pro Book"/>
        </w:rPr>
        <w:t xml:space="preserve"> when trying to get their needs met at UCL. This is likely to demolish any sense of self-confidence or energy they had to complain. They may be inclined to accept that they really are asking for too much and the problem is with them, when this is usually not the case. </w:t>
      </w:r>
    </w:p>
    <w:p w14:paraId="411B4BCA" w14:textId="6B6F7029" w:rsidR="005147F9" w:rsidRDefault="005147F9">
      <w:pPr>
        <w:rPr>
          <w:rFonts w:ascii="FreightSans Pro Book" w:hAnsi="FreightSans Pro Book"/>
        </w:rPr>
      </w:pPr>
    </w:p>
    <w:p w14:paraId="4C36A61B" w14:textId="74216B38" w:rsidR="00CE7148" w:rsidRPr="007361F8" w:rsidRDefault="00CE7148" w:rsidP="00CE7148">
      <w:pPr>
        <w:rPr>
          <w:rFonts w:ascii="FreightSans Pro Book" w:hAnsi="FreightSans Pro Book"/>
          <w:sz w:val="24"/>
          <w:szCs w:val="24"/>
        </w:rPr>
      </w:pPr>
      <w:r w:rsidRPr="00014D3D">
        <w:rPr>
          <w:rFonts w:ascii="FreightSans Pro Book" w:hAnsi="FreightSans Pro Book"/>
        </w:rPr>
        <w:t>The testimonies indicate that unprofessional behaviour from staff may be a result of not receiving training on how they are required to enable disabled students, and so they see reasonable adjustment requests as a nuisance</w:t>
      </w:r>
      <w:r>
        <w:rPr>
          <w:rFonts w:ascii="FreightSans Pro Book" w:hAnsi="FreightSans Pro Book"/>
        </w:rPr>
        <w:t>:</w:t>
      </w:r>
    </w:p>
    <w:p w14:paraId="678F3D3D" w14:textId="77777777" w:rsidR="00CE7148" w:rsidRPr="007361F8" w:rsidRDefault="00CE7148" w:rsidP="00CE7148">
      <w:pPr>
        <w:rPr>
          <w:rFonts w:ascii="FreightSans Pro Book" w:hAnsi="FreightSans Pro Book"/>
          <w:sz w:val="24"/>
          <w:szCs w:val="24"/>
        </w:rPr>
      </w:pPr>
    </w:p>
    <w:p w14:paraId="7D2D286B" w14:textId="77777777" w:rsidR="00CE7148" w:rsidRPr="002C2D78" w:rsidRDefault="00CE7148" w:rsidP="00CE7148">
      <w:pPr>
        <w:rPr>
          <w:rFonts w:ascii="FreightSans Pro Book" w:hAnsi="FreightSans Pro Book"/>
          <w:i/>
          <w:iCs/>
        </w:rPr>
      </w:pPr>
      <w:r w:rsidRPr="002C2D78">
        <w:rPr>
          <w:rFonts w:ascii="FreightSans Pro Book" w:hAnsi="FreightSans Pro Book"/>
          <w:i/>
          <w:iCs/>
        </w:rPr>
        <w:lastRenderedPageBreak/>
        <w:t>“Many people at UCL seem to be unaware that the university has an obligation to make adjustments to allow disabled students equal access to education. A friend of mine met a course administrator who, speaking of disabled students applying for extenuating circumstances, said outright “if they’re unable to meet the course’s demands then they shouldn’t be able to study that course”.</w:t>
      </w:r>
    </w:p>
    <w:p w14:paraId="13A59943" w14:textId="77777777" w:rsidR="002C2D78" w:rsidRDefault="002C2D78">
      <w:pPr>
        <w:rPr>
          <w:rFonts w:ascii="FreightSans Pro Book" w:hAnsi="FreightSans Pro Book"/>
        </w:rPr>
      </w:pPr>
    </w:p>
    <w:p w14:paraId="7851C461" w14:textId="0F298005" w:rsidR="006A6B15" w:rsidRPr="006A6B15" w:rsidRDefault="006A6B15">
      <w:pPr>
        <w:rPr>
          <w:rFonts w:ascii="FreightSans Pro Book" w:hAnsi="FreightSans Pro Book"/>
          <w:b/>
          <w:bCs/>
        </w:rPr>
      </w:pPr>
      <w:r w:rsidRPr="006A6B15">
        <w:rPr>
          <w:rFonts w:ascii="FreightSans Pro Book" w:hAnsi="FreightSans Pro Book"/>
          <w:b/>
          <w:bCs/>
        </w:rPr>
        <w:t xml:space="preserve">Lack of investigation into the </w:t>
      </w:r>
      <w:r>
        <w:rPr>
          <w:rFonts w:ascii="FreightSans Pro Book" w:hAnsi="FreightSans Pro Book"/>
          <w:b/>
          <w:bCs/>
        </w:rPr>
        <w:t>conditions</w:t>
      </w:r>
      <w:r w:rsidRPr="006A6B15">
        <w:rPr>
          <w:rFonts w:ascii="FreightSans Pro Book" w:hAnsi="FreightSans Pro Book"/>
          <w:b/>
          <w:bCs/>
        </w:rPr>
        <w:t xml:space="preserve"> of disabled students</w:t>
      </w:r>
    </w:p>
    <w:p w14:paraId="37C7E0D3" w14:textId="1A5BBCC6" w:rsidR="00D84806" w:rsidRDefault="007361F8">
      <w:pPr>
        <w:rPr>
          <w:rFonts w:ascii="FreightSans Pro Book" w:hAnsi="FreightSans Pro Book"/>
        </w:rPr>
      </w:pPr>
      <w:r w:rsidRPr="00014D3D">
        <w:rPr>
          <w:rFonts w:ascii="FreightSans Pro Book" w:hAnsi="FreightSans Pro Book"/>
        </w:rPr>
        <w:t xml:space="preserve">UCL does </w:t>
      </w:r>
      <w:r w:rsidR="00764E95">
        <w:rPr>
          <w:rFonts w:ascii="FreightSans Pro Book" w:hAnsi="FreightSans Pro Book"/>
        </w:rPr>
        <w:t xml:space="preserve">not </w:t>
      </w:r>
      <w:r w:rsidRPr="00014D3D">
        <w:rPr>
          <w:rFonts w:ascii="FreightSans Pro Book" w:hAnsi="FreightSans Pro Book"/>
        </w:rPr>
        <w:t>adequately investigate</w:t>
      </w:r>
      <w:r w:rsidR="006E397E">
        <w:rPr>
          <w:rFonts w:ascii="FreightSans Pro Book" w:hAnsi="FreightSans Pro Book"/>
        </w:rPr>
        <w:t xml:space="preserve"> </w:t>
      </w:r>
      <w:r w:rsidR="00B76251">
        <w:rPr>
          <w:rFonts w:ascii="FreightSans Pro Book" w:hAnsi="FreightSans Pro Book"/>
        </w:rPr>
        <w:t>in what ways</w:t>
      </w:r>
      <w:r w:rsidR="001C0536">
        <w:rPr>
          <w:rFonts w:ascii="FreightSans Pro Book" w:hAnsi="FreightSans Pro Book"/>
        </w:rPr>
        <w:t xml:space="preserve"> </w:t>
      </w:r>
      <w:r w:rsidR="00B76251">
        <w:rPr>
          <w:rFonts w:ascii="FreightSans Pro Book" w:hAnsi="FreightSans Pro Book"/>
        </w:rPr>
        <w:t>disabled students have and do not have equal access to education at UCL</w:t>
      </w:r>
      <w:r w:rsidRPr="00014D3D">
        <w:rPr>
          <w:rFonts w:ascii="FreightSans Pro Book" w:hAnsi="FreightSans Pro Book"/>
        </w:rPr>
        <w:t xml:space="preserve">. Although UCL bodies speak a lot about wanting to hear from disabled students they are not putting out regular surveys asking about </w:t>
      </w:r>
      <w:r w:rsidR="002C2D78">
        <w:rPr>
          <w:rFonts w:ascii="FreightSans Pro Book" w:hAnsi="FreightSans Pro Book"/>
        </w:rPr>
        <w:t>disabled students’ experience</w:t>
      </w:r>
      <w:r w:rsidR="005B2D10">
        <w:rPr>
          <w:rFonts w:ascii="FreightSans Pro Book" w:hAnsi="FreightSans Pro Book"/>
        </w:rPr>
        <w:t xml:space="preserve">, despite this being something that all accessibility consultants recommend. </w:t>
      </w:r>
      <w:r w:rsidR="00D84806">
        <w:rPr>
          <w:rFonts w:ascii="FreightSans Pro Book" w:hAnsi="FreightSans Pro Book"/>
        </w:rPr>
        <w:t xml:space="preserve">Nor are they </w:t>
      </w:r>
      <w:r w:rsidR="00CE7148">
        <w:rPr>
          <w:rFonts w:ascii="FreightSans Pro Book" w:hAnsi="FreightSans Pro Book"/>
        </w:rPr>
        <w:t>publishing drop-out rates for disabled student</w:t>
      </w:r>
      <w:r w:rsidR="008C3913">
        <w:rPr>
          <w:rFonts w:ascii="FreightSans Pro Book" w:hAnsi="FreightSans Pro Book"/>
        </w:rPr>
        <w:t xml:space="preserve"> or seeking feedback from</w:t>
      </w:r>
      <w:r w:rsidR="00B76251">
        <w:rPr>
          <w:rFonts w:ascii="FreightSans Pro Book" w:hAnsi="FreightSans Pro Book"/>
        </w:rPr>
        <w:t xml:space="preserve"> the</w:t>
      </w:r>
      <w:r w:rsidR="008C3913">
        <w:rPr>
          <w:rFonts w:ascii="FreightSans Pro Book" w:hAnsi="FreightSans Pro Book"/>
        </w:rPr>
        <w:t xml:space="preserve"> DSN.</w:t>
      </w:r>
    </w:p>
    <w:p w14:paraId="559332DD" w14:textId="77777777" w:rsidR="007C7372" w:rsidRPr="00014D3D" w:rsidRDefault="007C7372">
      <w:pPr>
        <w:rPr>
          <w:rFonts w:ascii="FreightSans Pro Book" w:hAnsi="FreightSans Pro Book"/>
        </w:rPr>
      </w:pPr>
    </w:p>
    <w:p w14:paraId="5852A916" w14:textId="3D690762" w:rsidR="006A6B15" w:rsidRPr="00CE7148" w:rsidRDefault="006A6B15">
      <w:pPr>
        <w:rPr>
          <w:rFonts w:ascii="FreightSans Pro Book" w:hAnsi="FreightSans Pro Book"/>
          <w:b/>
          <w:bCs/>
        </w:rPr>
      </w:pPr>
      <w:r w:rsidRPr="00CE7148">
        <w:rPr>
          <w:rFonts w:ascii="FreightSans Pro Book" w:hAnsi="FreightSans Pro Book"/>
          <w:b/>
          <w:bCs/>
        </w:rPr>
        <w:t xml:space="preserve">Lack of accountability built into </w:t>
      </w:r>
      <w:r w:rsidR="00CE7148" w:rsidRPr="00CE7148">
        <w:rPr>
          <w:rFonts w:ascii="FreightSans Pro Book" w:hAnsi="FreightSans Pro Book"/>
          <w:b/>
          <w:bCs/>
        </w:rPr>
        <w:t>the disabled student</w:t>
      </w:r>
      <w:r w:rsidR="00CE7148">
        <w:rPr>
          <w:rFonts w:ascii="FreightSans Pro Book" w:hAnsi="FreightSans Pro Book"/>
          <w:b/>
          <w:bCs/>
        </w:rPr>
        <w:t>s’</w:t>
      </w:r>
      <w:r w:rsidR="00CE7148" w:rsidRPr="00CE7148">
        <w:rPr>
          <w:rFonts w:ascii="FreightSans Pro Book" w:hAnsi="FreightSans Pro Book"/>
          <w:b/>
          <w:bCs/>
        </w:rPr>
        <w:t xml:space="preserve"> support</w:t>
      </w:r>
      <w:r w:rsidR="00CE7148">
        <w:rPr>
          <w:rFonts w:ascii="FreightSans Pro Book" w:hAnsi="FreightSans Pro Book"/>
          <w:b/>
          <w:bCs/>
        </w:rPr>
        <w:t xml:space="preserve"> system</w:t>
      </w:r>
    </w:p>
    <w:p w14:paraId="5C7B7364" w14:textId="1277CEF4" w:rsidR="00415ABC" w:rsidRDefault="00415ABC">
      <w:pPr>
        <w:rPr>
          <w:rFonts w:ascii="FreightSans Pro Book" w:hAnsi="FreightSans Pro Book"/>
        </w:rPr>
      </w:pPr>
      <w:r>
        <w:rPr>
          <w:rFonts w:ascii="FreightSans Pro Book" w:hAnsi="FreightSans Pro Book"/>
        </w:rPr>
        <w:t xml:space="preserve">Because of </w:t>
      </w:r>
      <w:r w:rsidR="00CE7148">
        <w:rPr>
          <w:rFonts w:ascii="FreightSans Pro Book" w:hAnsi="FreightSans Pro Book"/>
        </w:rPr>
        <w:t>the</w:t>
      </w:r>
      <w:r>
        <w:rPr>
          <w:rFonts w:ascii="FreightSans Pro Book" w:hAnsi="FreightSans Pro Book"/>
        </w:rPr>
        <w:t xml:space="preserve"> lack of oversight </w:t>
      </w:r>
      <w:r w:rsidR="00AE0862">
        <w:rPr>
          <w:rFonts w:ascii="FreightSans Pro Book" w:hAnsi="FreightSans Pro Book"/>
        </w:rPr>
        <w:t xml:space="preserve">and structures of accountability </w:t>
      </w:r>
      <w:r>
        <w:rPr>
          <w:rFonts w:ascii="FreightSans Pro Book" w:hAnsi="FreightSans Pro Book"/>
        </w:rPr>
        <w:t xml:space="preserve">students are placed </w:t>
      </w:r>
      <w:r w:rsidR="002748F9">
        <w:rPr>
          <w:rFonts w:ascii="FreightSans Pro Book" w:hAnsi="FreightSans Pro Book"/>
        </w:rPr>
        <w:t xml:space="preserve">in </w:t>
      </w:r>
      <w:r>
        <w:rPr>
          <w:rFonts w:ascii="FreightSans Pro Book" w:hAnsi="FreightSans Pro Book"/>
        </w:rPr>
        <w:t>a very vulnerable position of being dependent on help from the same people that they would complain to</w:t>
      </w:r>
      <w:r w:rsidR="007D004E">
        <w:rPr>
          <w:rFonts w:ascii="FreightSans Pro Book" w:hAnsi="FreightSans Pro Book"/>
        </w:rPr>
        <w:t xml:space="preserve">. Thus even students who know </w:t>
      </w:r>
      <w:r w:rsidR="001C0536">
        <w:rPr>
          <w:rFonts w:ascii="FreightSans Pro Book" w:hAnsi="FreightSans Pro Book"/>
        </w:rPr>
        <w:t>their</w:t>
      </w:r>
      <w:r w:rsidR="007D004E">
        <w:rPr>
          <w:rFonts w:ascii="FreightSans Pro Book" w:hAnsi="FreightSans Pro Book"/>
        </w:rPr>
        <w:t xml:space="preserve"> rights may not speak up:</w:t>
      </w:r>
    </w:p>
    <w:p w14:paraId="5D74BDF6" w14:textId="77777777" w:rsidR="00415ABC" w:rsidRDefault="00415ABC">
      <w:pPr>
        <w:rPr>
          <w:rFonts w:ascii="FreightSans Pro Book" w:hAnsi="FreightSans Pro Book"/>
        </w:rPr>
      </w:pPr>
    </w:p>
    <w:p w14:paraId="2890D534" w14:textId="13CE044C" w:rsidR="00415ABC" w:rsidRDefault="00415ABC">
      <w:pPr>
        <w:rPr>
          <w:rFonts w:ascii="FreightSans Pro Book" w:hAnsi="FreightSans Pro Book"/>
          <w:i/>
          <w:iCs/>
          <w:szCs w:val="24"/>
        </w:rPr>
      </w:pPr>
      <w:r>
        <w:rPr>
          <w:rFonts w:ascii="FreightSans Pro Book" w:hAnsi="FreightSans Pro Book"/>
          <w:i/>
          <w:iCs/>
          <w:szCs w:val="24"/>
        </w:rPr>
        <w:t>“</w:t>
      </w:r>
      <w:r w:rsidRPr="00882D9F">
        <w:rPr>
          <w:rFonts w:ascii="FreightSans Pro Book" w:hAnsi="FreightSans Pro Book"/>
          <w:i/>
          <w:iCs/>
          <w:szCs w:val="24"/>
        </w:rPr>
        <w:t>Because she is my only disability contact at my department and because no one has the job or enough knowledge about disability rights to tell her what she’s doing is discrimination, I feel like I have to play along and keep her happy</w:t>
      </w:r>
      <w:r>
        <w:rPr>
          <w:rFonts w:ascii="FreightSans Pro Book" w:hAnsi="FreightSans Pro Book"/>
          <w:i/>
          <w:iCs/>
          <w:szCs w:val="24"/>
        </w:rPr>
        <w:t>”</w:t>
      </w:r>
    </w:p>
    <w:p w14:paraId="6319F9E3" w14:textId="77777777" w:rsidR="006967F0" w:rsidRDefault="006967F0">
      <w:pPr>
        <w:rPr>
          <w:rFonts w:ascii="FreightSans Pro Book" w:hAnsi="FreightSans Pro Book"/>
          <w:i/>
          <w:iCs/>
        </w:rPr>
      </w:pPr>
    </w:p>
    <w:p w14:paraId="642BE058" w14:textId="29ABCD6A" w:rsidR="002E0465" w:rsidRDefault="007361F8">
      <w:pPr>
        <w:rPr>
          <w:rFonts w:ascii="FreightSans Pro Book" w:hAnsi="FreightSans Pro Book"/>
        </w:rPr>
      </w:pPr>
      <w:r w:rsidRPr="00014D3D">
        <w:rPr>
          <w:rFonts w:ascii="FreightSans Pro Book" w:hAnsi="FreightSans Pro Book"/>
        </w:rPr>
        <w:t>Students often fear retaliation if they bring forward complaints about repeated refusals of reasonable adjustments. Their fears are not baseless</w:t>
      </w:r>
      <w:r w:rsidR="007D004E">
        <w:rPr>
          <w:rFonts w:ascii="FreightSans Pro Book" w:hAnsi="FreightSans Pro Book"/>
        </w:rPr>
        <w:t xml:space="preserve">. Without oversight it is possible for </w:t>
      </w:r>
      <w:r w:rsidR="008C3913">
        <w:rPr>
          <w:rFonts w:ascii="FreightSans Pro Book" w:hAnsi="FreightSans Pro Book"/>
        </w:rPr>
        <w:t>tutors</w:t>
      </w:r>
      <w:r w:rsidR="007D004E">
        <w:rPr>
          <w:rFonts w:ascii="FreightSans Pro Book" w:hAnsi="FreightSans Pro Book"/>
        </w:rPr>
        <w:t xml:space="preserve"> and </w:t>
      </w:r>
      <w:r w:rsidR="008C3913">
        <w:rPr>
          <w:rFonts w:ascii="FreightSans Pro Book" w:hAnsi="FreightSans Pro Book"/>
        </w:rPr>
        <w:t>advisors</w:t>
      </w:r>
      <w:r w:rsidR="007D004E">
        <w:rPr>
          <w:rFonts w:ascii="FreightSans Pro Book" w:hAnsi="FreightSans Pro Book"/>
        </w:rPr>
        <w:t xml:space="preserve"> to delay and even deny reasonable adjustments without consequences. </w:t>
      </w:r>
      <w:r w:rsidR="007D004E" w:rsidRPr="00014D3D">
        <w:rPr>
          <w:rFonts w:ascii="FreightSans Pro Book" w:hAnsi="FreightSans Pro Book"/>
        </w:rPr>
        <w:t>Such actions often damage students’ time at UCL in ways that a complaint would not reverse</w:t>
      </w:r>
      <w:r w:rsidR="007D004E">
        <w:rPr>
          <w:rFonts w:ascii="FreightSans Pro Book" w:hAnsi="FreightSans Pro Book"/>
        </w:rPr>
        <w:t>:</w:t>
      </w:r>
    </w:p>
    <w:p w14:paraId="0F66EA67" w14:textId="77777777" w:rsidR="007D004E" w:rsidRPr="007361F8" w:rsidRDefault="007D004E">
      <w:pPr>
        <w:rPr>
          <w:rFonts w:ascii="FreightSans Pro Book" w:hAnsi="FreightSans Pro Book"/>
          <w:sz w:val="24"/>
          <w:szCs w:val="24"/>
        </w:rPr>
      </w:pPr>
    </w:p>
    <w:p w14:paraId="0CEC8706" w14:textId="4F2D7304" w:rsidR="007637AB" w:rsidRDefault="007361F8" w:rsidP="006967F0">
      <w:pPr>
        <w:rPr>
          <w:rFonts w:ascii="FreightSans Pro Book" w:hAnsi="FreightSans Pro Book"/>
          <w:i/>
          <w:iCs/>
        </w:rPr>
      </w:pPr>
      <w:r w:rsidRPr="005B2D10">
        <w:rPr>
          <w:rFonts w:ascii="FreightSans Pro Book" w:hAnsi="FreightSans Pro Book"/>
          <w:i/>
          <w:iCs/>
        </w:rPr>
        <w:t xml:space="preserve">“However, I did have one tutor last year who refused to mark my work at first because the department hadn't sent out my SORA to her and she said she had to check that I was telling the truth, which made me feel very uncomfortable. I sent her my draft copy but that apparently wasn't enough and she took forever to "check" with the department. </w:t>
      </w:r>
      <w:r w:rsidRPr="00CE7148">
        <w:rPr>
          <w:rFonts w:ascii="FreightSans Pro Book" w:hAnsi="FreightSans Pro Book"/>
          <w:i/>
          <w:iCs/>
        </w:rPr>
        <w:t xml:space="preserve">The first two problem sets of that term were never marked and most of the ones after were marked in much less detail </w:t>
      </w:r>
      <w:r w:rsidRPr="005B2D10">
        <w:rPr>
          <w:rFonts w:ascii="FreightSans Pro Book" w:hAnsi="FreightSans Pro Book"/>
          <w:i/>
          <w:iCs/>
        </w:rPr>
        <w:t xml:space="preserve">than my peers' ones were. This caused me a </w:t>
      </w:r>
      <w:r w:rsidR="00014D3D" w:rsidRPr="005B2D10">
        <w:rPr>
          <w:rFonts w:ascii="FreightSans Pro Book" w:hAnsi="FreightSans Pro Book"/>
          <w:i/>
          <w:iCs/>
        </w:rPr>
        <w:t>lot of anxiety.”</w:t>
      </w:r>
    </w:p>
    <w:p w14:paraId="1DA24921" w14:textId="77777777" w:rsidR="007637AB" w:rsidRPr="006967F0" w:rsidRDefault="007637AB" w:rsidP="006967F0">
      <w:pPr>
        <w:rPr>
          <w:rFonts w:ascii="FreightSans Pro Book" w:hAnsi="FreightSans Pro Book"/>
          <w:i/>
          <w:iCs/>
        </w:rPr>
      </w:pPr>
    </w:p>
    <w:p w14:paraId="2E608851" w14:textId="5F26AAAF" w:rsidR="007637AB" w:rsidRDefault="007637AB" w:rsidP="006967F0">
      <w:pPr>
        <w:rPr>
          <w:rFonts w:ascii="FreightSans Pro Book" w:hAnsi="FreightSans Pro Book"/>
        </w:rPr>
      </w:pPr>
      <w:r>
        <w:rPr>
          <w:rFonts w:ascii="FreightSans Pro Book" w:hAnsi="FreightSans Pro Book"/>
        </w:rPr>
        <w:t>The lack of support, accountability and knowledge</w:t>
      </w:r>
      <w:r w:rsidR="006E397E">
        <w:rPr>
          <w:rFonts w:ascii="FreightSans Pro Book" w:hAnsi="FreightSans Pro Book"/>
        </w:rPr>
        <w:t xml:space="preserve"> of disabled students’ rights</w:t>
      </w:r>
      <w:r>
        <w:rPr>
          <w:rFonts w:ascii="FreightSans Pro Book" w:hAnsi="FreightSans Pro Book"/>
        </w:rPr>
        <w:t xml:space="preserve"> can cause a general distrust in the system:</w:t>
      </w:r>
    </w:p>
    <w:p w14:paraId="4EA0F6BD" w14:textId="77777777" w:rsidR="007637AB" w:rsidRDefault="007637AB" w:rsidP="006967F0">
      <w:pPr>
        <w:rPr>
          <w:rFonts w:ascii="FreightSans Pro Book" w:hAnsi="FreightSans Pro Book"/>
        </w:rPr>
      </w:pPr>
    </w:p>
    <w:p w14:paraId="6ED81D78" w14:textId="7B999E40" w:rsidR="007637AB" w:rsidRDefault="007637AB" w:rsidP="006967F0">
      <w:pPr>
        <w:rPr>
          <w:rFonts w:ascii="FreightSans Pro Book" w:hAnsi="FreightSans Pro Book"/>
          <w:i/>
          <w:iCs/>
        </w:rPr>
      </w:pPr>
      <w:r>
        <w:rPr>
          <w:rFonts w:ascii="FreightSans Pro Book" w:hAnsi="FreightSans Pro Book"/>
          <w:i/>
          <w:iCs/>
        </w:rPr>
        <w:t>“</w:t>
      </w:r>
      <w:r w:rsidRPr="007C7372">
        <w:rPr>
          <w:rFonts w:ascii="FreightSans Pro Book" w:hAnsi="FreightSans Pro Book"/>
          <w:i/>
          <w:iCs/>
        </w:rPr>
        <w:t>I'm scared of formal complaints. I feel like it may disadvantage me.”</w:t>
      </w:r>
    </w:p>
    <w:p w14:paraId="4F590731" w14:textId="2575CC14" w:rsidR="00D132D5" w:rsidRDefault="00D132D5" w:rsidP="006967F0">
      <w:pPr>
        <w:rPr>
          <w:rFonts w:ascii="FreightSans Pro Book" w:hAnsi="FreightSans Pro Book"/>
          <w:i/>
          <w:iCs/>
        </w:rPr>
      </w:pPr>
    </w:p>
    <w:p w14:paraId="3322D69C" w14:textId="5F6E9492" w:rsidR="00D132D5" w:rsidRPr="00D132D5" w:rsidRDefault="00D132D5" w:rsidP="006967F0">
      <w:pPr>
        <w:rPr>
          <w:rFonts w:ascii="FreightSans Pro Book" w:hAnsi="FreightSans Pro Book"/>
        </w:rPr>
      </w:pPr>
      <w:r w:rsidRPr="00014D3D">
        <w:rPr>
          <w:rFonts w:ascii="FreightSans Pro Book" w:hAnsi="FreightSans Pro Book"/>
        </w:rPr>
        <w:lastRenderedPageBreak/>
        <w:t xml:space="preserve">Despite having awareness of many situations in which students have been discriminated against, </w:t>
      </w:r>
      <w:r>
        <w:rPr>
          <w:rFonts w:ascii="FreightSans Pro Book" w:hAnsi="FreightSans Pro Book"/>
        </w:rPr>
        <w:t xml:space="preserve">and many situations in which students have dropped out due to lack of reasonable adjustments, </w:t>
      </w:r>
      <w:r w:rsidRPr="00014D3D">
        <w:rPr>
          <w:rFonts w:ascii="FreightSans Pro Book" w:hAnsi="FreightSans Pro Book"/>
        </w:rPr>
        <w:t xml:space="preserve">the DSN has only heard of a single student who has made a formal complaint. </w:t>
      </w:r>
    </w:p>
    <w:p w14:paraId="68FC020A" w14:textId="7B6B01B6" w:rsidR="002E0465" w:rsidRDefault="002E0465">
      <w:pPr>
        <w:rPr>
          <w:rFonts w:ascii="FreightSans Pro Book" w:hAnsi="FreightSans Pro Book"/>
        </w:rPr>
      </w:pPr>
    </w:p>
    <w:p w14:paraId="532D9F46" w14:textId="33FEE0FE" w:rsidR="00CE7148" w:rsidRPr="00CE7148" w:rsidRDefault="00CE7148">
      <w:pPr>
        <w:rPr>
          <w:rFonts w:ascii="FreightSans Pro Book" w:hAnsi="FreightSans Pro Book"/>
          <w:b/>
          <w:bCs/>
        </w:rPr>
      </w:pPr>
      <w:r w:rsidRPr="00CE7148">
        <w:rPr>
          <w:rFonts w:ascii="FreightSans Pro Book" w:hAnsi="FreightSans Pro Book"/>
          <w:b/>
          <w:bCs/>
        </w:rPr>
        <w:t>Lack of support</w:t>
      </w:r>
    </w:p>
    <w:p w14:paraId="6A673889" w14:textId="672D0B83" w:rsidR="00AE0862" w:rsidRDefault="007C7372" w:rsidP="007C7372">
      <w:pPr>
        <w:rPr>
          <w:rFonts w:ascii="FreightSans Pro Book" w:hAnsi="FreightSans Pro Book"/>
        </w:rPr>
      </w:pPr>
      <w:r>
        <w:rPr>
          <w:rFonts w:ascii="FreightSans Pro Book" w:hAnsi="FreightSans Pro Book"/>
        </w:rPr>
        <w:t>An additional</w:t>
      </w:r>
      <w:r w:rsidR="007361F8" w:rsidRPr="00014D3D">
        <w:rPr>
          <w:rFonts w:ascii="FreightSans Pro Book" w:hAnsi="FreightSans Pro Book"/>
        </w:rPr>
        <w:t xml:space="preserve"> reason why disabled students may be particularly discouraged from pursuing formal complaints after informal ones may be due to a lack of time and energy. It is often said that having a disability is a full-time job. Dealing with fatigue, pain and struggling to keep up with their full-time studies while unsupported, disabled students lack the time, energy and faith to go through with formal complaints. Some drop out from lack of support without ever formally complaining. </w:t>
      </w:r>
    </w:p>
    <w:p w14:paraId="3B7BB886" w14:textId="77777777" w:rsidR="00AE0862" w:rsidRDefault="00AE0862" w:rsidP="007C7372">
      <w:pPr>
        <w:rPr>
          <w:rFonts w:ascii="FreightSans Pro Book" w:hAnsi="FreightSans Pro Book"/>
        </w:rPr>
      </w:pPr>
    </w:p>
    <w:p w14:paraId="6C60B6E1" w14:textId="042D0DA0" w:rsidR="007637AB" w:rsidRDefault="007361F8" w:rsidP="007C7372">
      <w:pPr>
        <w:rPr>
          <w:rFonts w:ascii="FreightSans Pro Book" w:hAnsi="FreightSans Pro Book"/>
        </w:rPr>
      </w:pPr>
      <w:r w:rsidRPr="00014D3D">
        <w:rPr>
          <w:rFonts w:ascii="FreightSans Pro Book" w:hAnsi="FreightSans Pro Book"/>
        </w:rPr>
        <w:t xml:space="preserve">The UCL Complaints Procedure is needlessly difficult to access, </w:t>
      </w:r>
      <w:r w:rsidR="007D004E">
        <w:rPr>
          <w:rFonts w:ascii="FreightSans Pro Book" w:hAnsi="FreightSans Pro Book"/>
        </w:rPr>
        <w:t xml:space="preserve">and no support is given to disabled students in doing so, </w:t>
      </w:r>
      <w:r w:rsidRPr="00014D3D">
        <w:rPr>
          <w:rFonts w:ascii="FreightSans Pro Book" w:hAnsi="FreightSans Pro Book"/>
        </w:rPr>
        <w:t>with copious paperwork and short timeframes given befor</w:t>
      </w:r>
      <w:r w:rsidR="002748F9">
        <w:rPr>
          <w:rFonts w:ascii="FreightSans Pro Book" w:hAnsi="FreightSans Pro Book"/>
        </w:rPr>
        <w:t>e complaints are considered out-of-</w:t>
      </w:r>
      <w:r w:rsidRPr="00014D3D">
        <w:rPr>
          <w:rFonts w:ascii="FreightSans Pro Book" w:hAnsi="FreightSans Pro Book"/>
        </w:rPr>
        <w:t>date.</w:t>
      </w:r>
      <w:r w:rsidR="007C7372">
        <w:rPr>
          <w:rFonts w:ascii="FreightSans Pro Book" w:hAnsi="FreightSans Pro Book"/>
        </w:rPr>
        <w:t xml:space="preserve"> </w:t>
      </w:r>
      <w:r w:rsidR="007637AB" w:rsidRPr="00014D3D">
        <w:rPr>
          <w:rFonts w:ascii="FreightSans Pro Book" w:hAnsi="FreightSans Pro Book"/>
        </w:rPr>
        <w:t>In their online descriptions of the complaint</w:t>
      </w:r>
      <w:r w:rsidR="007637AB">
        <w:rPr>
          <w:rFonts w:ascii="FreightSans Pro Book" w:hAnsi="FreightSans Pro Book"/>
        </w:rPr>
        <w:t>s</w:t>
      </w:r>
      <w:r w:rsidR="00D132D5">
        <w:rPr>
          <w:rFonts w:ascii="FreightSans Pro Book" w:hAnsi="FreightSans Pro Book"/>
        </w:rPr>
        <w:t>’</w:t>
      </w:r>
      <w:r w:rsidR="007637AB" w:rsidRPr="00014D3D">
        <w:rPr>
          <w:rFonts w:ascii="FreightSans Pro Book" w:hAnsi="FreightSans Pro Book"/>
        </w:rPr>
        <w:t xml:space="preserve"> procedure UCL emphasises the importance of informal solutions before formal ones</w:t>
      </w:r>
      <w:r w:rsidR="007637AB">
        <w:rPr>
          <w:rFonts w:ascii="FreightSans Pro Book" w:hAnsi="FreightSans Pro Book"/>
        </w:rPr>
        <w:t xml:space="preserve">. However, </w:t>
      </w:r>
      <w:r w:rsidR="007637AB" w:rsidRPr="00014D3D">
        <w:rPr>
          <w:rFonts w:ascii="FreightSans Pro Book" w:hAnsi="FreightSans Pro Book"/>
        </w:rPr>
        <w:t xml:space="preserve">when staff are not trained to understand disability issues and rights, informal complaints are unlikely to be productive. </w:t>
      </w:r>
      <w:r w:rsidR="007637AB">
        <w:rPr>
          <w:rFonts w:ascii="FreightSans Pro Book" w:hAnsi="FreightSans Pro Book"/>
        </w:rPr>
        <w:t xml:space="preserve">It is important to remember that any step that wastes the </w:t>
      </w:r>
      <w:r w:rsidR="002748F9">
        <w:rPr>
          <w:rFonts w:ascii="FreightSans Pro Book" w:hAnsi="FreightSans Pro Book"/>
        </w:rPr>
        <w:t>student’s</w:t>
      </w:r>
      <w:r w:rsidR="007637AB">
        <w:rPr>
          <w:rFonts w:ascii="FreightSans Pro Book" w:hAnsi="FreightSans Pro Book"/>
        </w:rPr>
        <w:t xml:space="preserve"> time will hit a disabled student harder</w:t>
      </w:r>
      <w:r w:rsidR="00D132D5">
        <w:rPr>
          <w:rFonts w:ascii="FreightSans Pro Book" w:hAnsi="FreightSans Pro Book"/>
        </w:rPr>
        <w:t xml:space="preserve"> than a non-disabled student</w:t>
      </w:r>
      <w:r w:rsidR="007637AB">
        <w:rPr>
          <w:rFonts w:ascii="FreightSans Pro Book" w:hAnsi="FreightSans Pro Book"/>
        </w:rPr>
        <w:t xml:space="preserve">. </w:t>
      </w:r>
    </w:p>
    <w:p w14:paraId="7E10CB91" w14:textId="77777777" w:rsidR="007D004E" w:rsidRDefault="007D004E" w:rsidP="007C7372">
      <w:pPr>
        <w:rPr>
          <w:rFonts w:ascii="FreightSans Pro Book" w:hAnsi="FreightSans Pro Book"/>
        </w:rPr>
      </w:pPr>
    </w:p>
    <w:p w14:paraId="18115280" w14:textId="20BB935B" w:rsidR="007C7372" w:rsidRPr="00014D3D" w:rsidRDefault="007D004E" w:rsidP="007C7372">
      <w:pPr>
        <w:rPr>
          <w:rFonts w:ascii="FreightSans Pro Book" w:hAnsi="FreightSans Pro Book"/>
        </w:rPr>
      </w:pPr>
      <w:r>
        <w:rPr>
          <w:rFonts w:ascii="FreightSans Pro Book" w:hAnsi="FreightSans Pro Book"/>
        </w:rPr>
        <w:t>T</w:t>
      </w:r>
      <w:r w:rsidR="007C7372" w:rsidRPr="00014D3D">
        <w:rPr>
          <w:rFonts w:ascii="FreightSans Pro Book" w:hAnsi="FreightSans Pro Book"/>
        </w:rPr>
        <w:t xml:space="preserve">he connection between students not being given support and students not complaining is not accidental. There is a vicious cycle. </w:t>
      </w:r>
      <w:r w:rsidR="002748F9">
        <w:rPr>
          <w:rFonts w:ascii="FreightSans Pro Book" w:hAnsi="FreightSans Pro Book"/>
        </w:rPr>
        <w:t>A l</w:t>
      </w:r>
      <w:r w:rsidR="007C7372" w:rsidRPr="00014D3D">
        <w:rPr>
          <w:rFonts w:ascii="FreightSans Pro Book" w:hAnsi="FreightSans Pro Book"/>
        </w:rPr>
        <w:t>ack of university support is keeping students from raising issues about</w:t>
      </w:r>
      <w:r w:rsidR="002748F9">
        <w:rPr>
          <w:rFonts w:ascii="FreightSans Pro Book" w:hAnsi="FreightSans Pro Book"/>
        </w:rPr>
        <w:t xml:space="preserve"> a</w:t>
      </w:r>
      <w:r w:rsidR="007C7372" w:rsidRPr="00014D3D">
        <w:rPr>
          <w:rFonts w:ascii="FreightSans Pro Book" w:hAnsi="FreightSans Pro Book"/>
        </w:rPr>
        <w:t xml:space="preserve"> lack of university support</w:t>
      </w:r>
      <w:r w:rsidR="002748F9">
        <w:rPr>
          <w:rFonts w:ascii="FreightSans Pro Book" w:hAnsi="FreightSans Pro Book"/>
        </w:rPr>
        <w:t>,</w:t>
      </w:r>
      <w:r w:rsidR="007C7372" w:rsidRPr="00014D3D">
        <w:rPr>
          <w:rFonts w:ascii="FreightSans Pro Book" w:hAnsi="FreightSans Pro Book"/>
        </w:rPr>
        <w:t xml:space="preserve"> which in turn leads to</w:t>
      </w:r>
      <w:r w:rsidR="002748F9">
        <w:rPr>
          <w:rFonts w:ascii="FreightSans Pro Book" w:hAnsi="FreightSans Pro Book"/>
        </w:rPr>
        <w:t xml:space="preserve"> a further</w:t>
      </w:r>
      <w:r w:rsidR="007C7372" w:rsidRPr="00014D3D">
        <w:rPr>
          <w:rFonts w:ascii="FreightSans Pro Book" w:hAnsi="FreightSans Pro Book"/>
        </w:rPr>
        <w:t xml:space="preserve"> lack of university support.</w:t>
      </w:r>
    </w:p>
    <w:p w14:paraId="2E0E90A3" w14:textId="77777777" w:rsidR="00CE7148" w:rsidRPr="00014D3D" w:rsidRDefault="00CE7148">
      <w:pPr>
        <w:rPr>
          <w:rFonts w:ascii="FreightSans Pro Book" w:hAnsi="FreightSans Pro Book"/>
        </w:rPr>
      </w:pPr>
    </w:p>
    <w:p w14:paraId="41EB74A2" w14:textId="27634BD1" w:rsidR="00AE0862" w:rsidRPr="00AE0862" w:rsidRDefault="00AE0862">
      <w:pPr>
        <w:rPr>
          <w:rFonts w:ascii="FreightSans Pro Book" w:hAnsi="FreightSans Pro Book"/>
          <w:b/>
          <w:bCs/>
        </w:rPr>
      </w:pPr>
      <w:r>
        <w:rPr>
          <w:rFonts w:ascii="FreightSans Pro Book" w:hAnsi="FreightSans Pro Book"/>
          <w:b/>
          <w:bCs/>
        </w:rPr>
        <w:t>Feedback not taken seriously or acted upon</w:t>
      </w:r>
    </w:p>
    <w:p w14:paraId="7295C7CE" w14:textId="120E1940" w:rsidR="002E0465" w:rsidRPr="00014D3D" w:rsidRDefault="007361F8">
      <w:pPr>
        <w:rPr>
          <w:rFonts w:ascii="FreightSans Pro Book" w:hAnsi="FreightSans Pro Book"/>
        </w:rPr>
      </w:pPr>
      <w:r w:rsidRPr="00014D3D">
        <w:rPr>
          <w:rFonts w:ascii="FreightSans Pro Book" w:hAnsi="FreightSans Pro Book"/>
        </w:rPr>
        <w:t>In some cases it would seem that although clear issues have been raised with specific UCL bodies such as SSW, they have neglected to appropriately resolve them internally or to discuss them with UCL management.</w:t>
      </w:r>
    </w:p>
    <w:p w14:paraId="771F11AF" w14:textId="77777777" w:rsidR="002E0465" w:rsidRPr="007361F8" w:rsidRDefault="002E0465">
      <w:pPr>
        <w:rPr>
          <w:rFonts w:ascii="FreightSans Pro Book" w:hAnsi="FreightSans Pro Book"/>
          <w:sz w:val="24"/>
          <w:szCs w:val="24"/>
        </w:rPr>
      </w:pPr>
    </w:p>
    <w:p w14:paraId="7DF65D7B" w14:textId="470B8F5C" w:rsidR="002E0465" w:rsidRPr="007C7372" w:rsidRDefault="007361F8">
      <w:pPr>
        <w:rPr>
          <w:rFonts w:ascii="FreightSans Pro Book" w:hAnsi="FreightSans Pro Book"/>
          <w:i/>
          <w:iCs/>
        </w:rPr>
      </w:pPr>
      <w:r w:rsidRPr="007C7372">
        <w:rPr>
          <w:rFonts w:ascii="FreightSans Pro Book" w:hAnsi="FreightSans Pro Book"/>
          <w:i/>
          <w:iCs/>
        </w:rPr>
        <w:t>“we sought legal advice and a leading charity has agreed to represent us if necessary in legal proceedings if they were to occur.</w:t>
      </w:r>
      <w:r w:rsidR="00014D3D" w:rsidRPr="007C7372">
        <w:rPr>
          <w:rFonts w:ascii="FreightSans Pro Book" w:hAnsi="FreightSans Pro Book"/>
          <w:i/>
          <w:iCs/>
        </w:rPr>
        <w:t xml:space="preserve"> </w:t>
      </w:r>
      <w:r w:rsidRPr="007C7372">
        <w:rPr>
          <w:rFonts w:ascii="FreightSans Pro Book" w:hAnsi="FreightSans Pro Book"/>
          <w:i/>
          <w:iCs/>
        </w:rPr>
        <w:t>I won't go into specifics here but I have all the email evidence meeting minutes and exchanges in a very long document detailing the horrendous failings of SSW and thus the systemic shortfalls in support received from SSW. SSW have been made acutely aware of this.”</w:t>
      </w:r>
    </w:p>
    <w:p w14:paraId="5FFD5B8A" w14:textId="77777777" w:rsidR="006967F0" w:rsidRDefault="006967F0">
      <w:pPr>
        <w:rPr>
          <w:rFonts w:ascii="FreightSans Pro Book" w:hAnsi="FreightSans Pro Book"/>
        </w:rPr>
      </w:pPr>
    </w:p>
    <w:p w14:paraId="4D8CBF9F" w14:textId="0D941578" w:rsidR="002E0465" w:rsidRPr="00014D3D" w:rsidRDefault="006967F0">
      <w:pPr>
        <w:rPr>
          <w:rFonts w:ascii="FreightSans Pro Book" w:hAnsi="FreightSans Pro Book"/>
        </w:rPr>
      </w:pPr>
      <w:r>
        <w:rPr>
          <w:rFonts w:ascii="FreightSans Pro Book" w:hAnsi="FreightSans Pro Book"/>
        </w:rPr>
        <w:t>O</w:t>
      </w:r>
      <w:r w:rsidR="007361F8" w:rsidRPr="00014D3D">
        <w:rPr>
          <w:rFonts w:ascii="FreightSans Pro Book" w:hAnsi="FreightSans Pro Book"/>
        </w:rPr>
        <w:t xml:space="preserve">n the rare occasion that a formal complaint is made it may not be taken seriously if staff </w:t>
      </w:r>
      <w:r w:rsidR="001C0536">
        <w:rPr>
          <w:rFonts w:ascii="FreightSans Pro Book" w:hAnsi="FreightSans Pro Book"/>
        </w:rPr>
        <w:t>are n</w:t>
      </w:r>
      <w:r w:rsidR="007361F8" w:rsidRPr="00014D3D">
        <w:rPr>
          <w:rFonts w:ascii="FreightSans Pro Book" w:hAnsi="FreightSans Pro Book"/>
        </w:rPr>
        <w:t xml:space="preserve">ot educated about disability rights. </w:t>
      </w:r>
    </w:p>
    <w:p w14:paraId="2BA0262F" w14:textId="77777777" w:rsidR="00014D3D" w:rsidRDefault="00014D3D" w:rsidP="00014D3D">
      <w:pPr>
        <w:rPr>
          <w:rFonts w:ascii="FreightSans Pro Book" w:hAnsi="FreightSans Pro Book"/>
        </w:rPr>
      </w:pPr>
    </w:p>
    <w:p w14:paraId="39E5905F" w14:textId="77777777" w:rsidR="002E0465" w:rsidRPr="007C7372" w:rsidRDefault="007361F8" w:rsidP="00014D3D">
      <w:pPr>
        <w:rPr>
          <w:rFonts w:ascii="FreightSans Pro Book" w:hAnsi="FreightSans Pro Book"/>
          <w:i/>
          <w:iCs/>
        </w:rPr>
      </w:pPr>
      <w:r w:rsidRPr="007C7372">
        <w:rPr>
          <w:rFonts w:ascii="FreightSans Pro Book" w:hAnsi="FreightSans Pro Book"/>
          <w:i/>
          <w:iCs/>
        </w:rPr>
        <w:t xml:space="preserve">“Upon raising a formal complaint at UCL, what was most demoralising was that that instead of proffering me support, UCL have, and, continue to diminish my distress by explaining it away as my misunderstanding - </w:t>
      </w:r>
      <w:r w:rsidRPr="007C7372">
        <w:rPr>
          <w:rFonts w:ascii="FreightSans Pro Book" w:hAnsi="FreightSans Pro Book"/>
          <w:i/>
          <w:iCs/>
        </w:rPr>
        <w:lastRenderedPageBreak/>
        <w:t>maintaining that the security attendant hadn't refused me entry, but rather, was merely delayed in coming outside to my aid, as he 'had been busy that afternoon'.”</w:t>
      </w:r>
    </w:p>
    <w:p w14:paraId="115A08C8" w14:textId="10C43B54" w:rsidR="00D132D5" w:rsidRDefault="00D132D5" w:rsidP="00D132D5">
      <w:pPr>
        <w:rPr>
          <w:rFonts w:ascii="FreightSans Pro Book" w:hAnsi="FreightSans Pro Book"/>
        </w:rPr>
      </w:pPr>
      <w:bookmarkStart w:id="66" w:name="_cc131zczrbte" w:colFirst="0" w:colLast="0"/>
      <w:bookmarkEnd w:id="66"/>
    </w:p>
    <w:p w14:paraId="5324BA1D" w14:textId="42B30AD8" w:rsidR="00C01B28" w:rsidRPr="00C01B28" w:rsidRDefault="00C01B28" w:rsidP="00D132D5">
      <w:pPr>
        <w:rPr>
          <w:rFonts w:ascii="FreightSans Pro Book" w:hAnsi="FreightSans Pro Book"/>
          <w:b/>
          <w:bCs/>
        </w:rPr>
      </w:pPr>
      <w:r>
        <w:rPr>
          <w:rFonts w:ascii="FreightSans Pro Book" w:hAnsi="FreightSans Pro Book"/>
          <w:b/>
          <w:bCs/>
        </w:rPr>
        <w:t xml:space="preserve">Response to </w:t>
      </w:r>
      <w:r w:rsidRPr="00C01B28">
        <w:rPr>
          <w:rFonts w:ascii="FreightSans Pro Book" w:hAnsi="FreightSans Pro Book"/>
          <w:b/>
          <w:bCs/>
        </w:rPr>
        <w:t xml:space="preserve">DSN </w:t>
      </w:r>
      <w:r>
        <w:rPr>
          <w:rFonts w:ascii="FreightSans Pro Book" w:hAnsi="FreightSans Pro Book"/>
          <w:b/>
          <w:bCs/>
        </w:rPr>
        <w:t xml:space="preserve">activism </w:t>
      </w:r>
    </w:p>
    <w:p w14:paraId="6A7816BA" w14:textId="501FE970" w:rsidR="00D132D5" w:rsidRDefault="002748F9" w:rsidP="00D132D5">
      <w:pPr>
        <w:rPr>
          <w:rFonts w:ascii="FreightSans Pro Book" w:hAnsi="FreightSans Pro Book"/>
        </w:rPr>
      </w:pPr>
      <w:r>
        <w:rPr>
          <w:rFonts w:ascii="FreightSans Pro Book" w:hAnsi="FreightSans Pro Book"/>
        </w:rPr>
        <w:t>Awareness-</w:t>
      </w:r>
      <w:r w:rsidR="00D132D5">
        <w:rPr>
          <w:rFonts w:ascii="FreightSans Pro Book" w:hAnsi="FreightSans Pro Book"/>
        </w:rPr>
        <w:t>raising material such as this video</w:t>
      </w:r>
      <w:r w:rsidR="00D132D5">
        <w:rPr>
          <w:rStyle w:val="FootnoteReference"/>
          <w:rFonts w:ascii="FreightSans Pro Book" w:hAnsi="FreightSans Pro Book"/>
        </w:rPr>
        <w:footnoteReference w:id="17"/>
      </w:r>
      <w:r w:rsidR="00D132D5">
        <w:rPr>
          <w:rFonts w:ascii="FreightSans Pro Book" w:hAnsi="FreightSans Pro Book"/>
        </w:rPr>
        <w:t xml:space="preserve"> from </w:t>
      </w:r>
      <w:r>
        <w:rPr>
          <w:rFonts w:ascii="FreightSans Pro Book" w:hAnsi="FreightSans Pro Book"/>
        </w:rPr>
        <w:t>the D</w:t>
      </w:r>
      <w:r w:rsidR="00C01B28">
        <w:rPr>
          <w:rFonts w:ascii="FreightSans Pro Book" w:hAnsi="FreightSans Pro Book"/>
        </w:rPr>
        <w:t xml:space="preserve">isabled </w:t>
      </w:r>
      <w:r>
        <w:rPr>
          <w:rFonts w:ascii="FreightSans Pro Book" w:hAnsi="FreightSans Pro Book"/>
        </w:rPr>
        <w:t>S</w:t>
      </w:r>
      <w:r w:rsidR="00C01B28">
        <w:rPr>
          <w:rFonts w:ascii="FreightSans Pro Book" w:hAnsi="FreightSans Pro Book"/>
        </w:rPr>
        <w:t xml:space="preserve">tudents’ </w:t>
      </w:r>
      <w:r>
        <w:rPr>
          <w:rFonts w:ascii="FreightSans Pro Book" w:hAnsi="FreightSans Pro Book"/>
        </w:rPr>
        <w:t>N</w:t>
      </w:r>
      <w:r w:rsidR="00C01B28">
        <w:rPr>
          <w:rFonts w:ascii="FreightSans Pro Book" w:hAnsi="FreightSans Pro Book"/>
        </w:rPr>
        <w:t xml:space="preserve">etwork in </w:t>
      </w:r>
      <w:r w:rsidR="00D132D5">
        <w:rPr>
          <w:rFonts w:ascii="FreightSans Pro Book" w:hAnsi="FreightSans Pro Book"/>
        </w:rPr>
        <w:t>2015 make it clear that</w:t>
      </w:r>
      <w:r w:rsidR="00C01B28">
        <w:rPr>
          <w:rFonts w:ascii="FreightSans Pro Book" w:hAnsi="FreightSans Pro Book"/>
        </w:rPr>
        <w:t xml:space="preserve"> students </w:t>
      </w:r>
      <w:r w:rsidR="00D132D5">
        <w:rPr>
          <w:rFonts w:ascii="FreightSans Pro Book" w:hAnsi="FreightSans Pro Book"/>
        </w:rPr>
        <w:t xml:space="preserve">have been organising and raising these concerns for many years, taking them as high as the </w:t>
      </w:r>
      <w:r>
        <w:rPr>
          <w:rFonts w:ascii="FreightSans Pro Book" w:hAnsi="FreightSans Pro Book"/>
        </w:rPr>
        <w:t>UCL P</w:t>
      </w:r>
      <w:r w:rsidR="00D132D5">
        <w:rPr>
          <w:rFonts w:ascii="FreightSans Pro Book" w:hAnsi="FreightSans Pro Book"/>
        </w:rPr>
        <w:t>rovost on several oc</w:t>
      </w:r>
      <w:r w:rsidR="00B0250F">
        <w:rPr>
          <w:rFonts w:ascii="FreightSans Pro Book" w:hAnsi="FreightSans Pro Book"/>
        </w:rPr>
        <w:t>casions, and yet change has not been forthcoming</w:t>
      </w:r>
      <w:r w:rsidR="00D132D5">
        <w:rPr>
          <w:rFonts w:ascii="FreightSans Pro Book" w:hAnsi="FreightSans Pro Book"/>
        </w:rPr>
        <w:t>. The former Disabled Students</w:t>
      </w:r>
      <w:r w:rsidR="00664369">
        <w:rPr>
          <w:rFonts w:ascii="FreightSans Pro Book" w:hAnsi="FreightSans Pro Book"/>
        </w:rPr>
        <w:t>’</w:t>
      </w:r>
      <w:r w:rsidR="00D132D5">
        <w:rPr>
          <w:rFonts w:ascii="FreightSans Pro Book" w:hAnsi="FreightSans Pro Book"/>
        </w:rPr>
        <w:t xml:space="preserve"> Officer </w:t>
      </w:r>
      <w:r w:rsidR="00664369">
        <w:rPr>
          <w:rFonts w:ascii="FreightSans Pro Book" w:hAnsi="FreightSans Pro Book"/>
        </w:rPr>
        <w:t>states</w:t>
      </w:r>
      <w:r w:rsidR="00D132D5">
        <w:rPr>
          <w:rFonts w:ascii="FreightSans Pro Book" w:hAnsi="FreightSans Pro Book"/>
        </w:rPr>
        <w:t>:</w:t>
      </w:r>
    </w:p>
    <w:p w14:paraId="47EF02ED" w14:textId="37500B80" w:rsidR="00D132D5" w:rsidRDefault="00D132D5" w:rsidP="00D132D5">
      <w:pPr>
        <w:rPr>
          <w:rFonts w:ascii="FreightSans Pro Book" w:hAnsi="FreightSans Pro Book"/>
        </w:rPr>
      </w:pPr>
    </w:p>
    <w:p w14:paraId="14D5F955" w14:textId="6376FB6E" w:rsidR="00D132D5" w:rsidRPr="00796A0E" w:rsidRDefault="00664369" w:rsidP="00796A0E">
      <w:pPr>
        <w:rPr>
          <w:rFonts w:ascii="FreightSans Pro Book" w:hAnsi="FreightSans Pro Book"/>
          <w:i/>
          <w:iCs/>
        </w:rPr>
      </w:pPr>
      <w:r w:rsidRPr="00796A0E">
        <w:rPr>
          <w:rFonts w:ascii="FreightSans Pro Book" w:hAnsi="FreightSans Pro Book"/>
          <w:i/>
          <w:iCs/>
        </w:rPr>
        <w:t>“Whenever I raised issues there was always an interest in showing that they were listening, and I do believe there was genuine intent to do some good, but when it came to actually trying to make change that was when things stalled. They often got caught up on why something couldn't happen, rather than thinking "well, why can't it?" and working with us to address those root problems. As soon as we hit any sort of challenge, it became difficult to hold interest.</w:t>
      </w:r>
    </w:p>
    <w:p w14:paraId="66988B9E" w14:textId="77777777" w:rsidR="00796A0E" w:rsidRPr="00796A0E" w:rsidRDefault="00796A0E" w:rsidP="00796A0E">
      <w:pPr>
        <w:rPr>
          <w:rFonts w:ascii="FreightSans Pro Book" w:hAnsi="FreightSans Pro Book"/>
          <w:i/>
          <w:iCs/>
        </w:rPr>
      </w:pPr>
    </w:p>
    <w:p w14:paraId="767BBDE8" w14:textId="537DDA04" w:rsidR="002E0465" w:rsidRPr="00796A0E" w:rsidRDefault="00796A0E" w:rsidP="00796A0E">
      <w:pPr>
        <w:rPr>
          <w:rFonts w:ascii="FreightSans Pro Book" w:hAnsi="FreightSans Pro Book"/>
          <w:i/>
          <w:iCs/>
        </w:rPr>
      </w:pPr>
      <w:r w:rsidRPr="00796A0E">
        <w:rPr>
          <w:rFonts w:ascii="FreightSans Pro Book" w:hAnsi="FreightSans Pro Book"/>
          <w:i/>
          <w:iCs/>
        </w:rPr>
        <w:t>Be it genuine uncertainty or deliberate complication, there doesn't seem to be a clear indication of where "the buck stops" with these issues. Raise it with SSW, they'll send you to Department Heads, who send you back to them. When you tell either of them about this loop, they'll hazard a guess at the next best person to send you to or just shrug their shoulders.</w:t>
      </w:r>
    </w:p>
    <w:p w14:paraId="469ACEE2" w14:textId="77777777" w:rsidR="00796A0E" w:rsidRPr="00796A0E" w:rsidRDefault="00796A0E" w:rsidP="00796A0E">
      <w:pPr>
        <w:rPr>
          <w:rFonts w:ascii="FreightSans Pro Book" w:hAnsi="FreightSans Pro Book"/>
          <w:i/>
          <w:iCs/>
        </w:rPr>
      </w:pPr>
    </w:p>
    <w:p w14:paraId="1E21B51B" w14:textId="05311261" w:rsidR="00796A0E" w:rsidRPr="00796A0E" w:rsidRDefault="00796A0E" w:rsidP="00796A0E">
      <w:pPr>
        <w:rPr>
          <w:rFonts w:ascii="FreightSans Pro Book" w:hAnsi="FreightSans Pro Book"/>
          <w:i/>
          <w:iCs/>
        </w:rPr>
      </w:pPr>
      <w:r w:rsidRPr="00796A0E">
        <w:rPr>
          <w:rFonts w:ascii="FreightSans Pro Book" w:hAnsi="FreightSans Pro Book"/>
          <w:i/>
          <w:iCs/>
        </w:rPr>
        <w:t>The system as it stands is not conducive to making change because it's so compartmentalised that there's more concern for keeping things as they are than actually making substantive changes</w:t>
      </w:r>
    </w:p>
    <w:p w14:paraId="30220356" w14:textId="47D24760" w:rsidR="00014D3D" w:rsidRPr="00796A0E" w:rsidRDefault="00796A0E" w:rsidP="00796A0E">
      <w:pPr>
        <w:rPr>
          <w:rFonts w:ascii="FreightSans Pro Book" w:hAnsi="FreightSans Pro Book"/>
          <w:i/>
          <w:iCs/>
        </w:rPr>
      </w:pPr>
      <w:r w:rsidRPr="00796A0E">
        <w:rPr>
          <w:rFonts w:ascii="FreightSans Pro Book" w:hAnsi="FreightSans Pro Book"/>
          <w:i/>
          <w:iCs/>
        </w:rPr>
        <w:t>Communication between all these areas is woefully lacking, and you have to expend most of our energy just following the e-mail chain, only to be constantly passed off to someone else. When at the very least, all these people should sit together and actively decide whos</w:t>
      </w:r>
      <w:r>
        <w:rPr>
          <w:rFonts w:ascii="FreightSans Pro Book" w:hAnsi="FreightSans Pro Book"/>
          <w:i/>
          <w:iCs/>
        </w:rPr>
        <w:t>e</w:t>
      </w:r>
      <w:r w:rsidRPr="00796A0E">
        <w:rPr>
          <w:rFonts w:ascii="FreightSans Pro Book" w:hAnsi="FreightSans Pro Book"/>
          <w:i/>
          <w:iCs/>
        </w:rPr>
        <w:t xml:space="preserve"> responsibility it is to do what, and commit to working together for change.</w:t>
      </w:r>
      <w:r w:rsidR="0081387E">
        <w:rPr>
          <w:rFonts w:ascii="FreightSans Pro Book" w:hAnsi="FreightSans Pro Book"/>
          <w:i/>
          <w:iCs/>
        </w:rPr>
        <w:t>”</w:t>
      </w:r>
    </w:p>
    <w:p w14:paraId="23E6C5FF" w14:textId="0A6FCAA0" w:rsidR="00014D3D" w:rsidRDefault="00014D3D">
      <w:pPr>
        <w:rPr>
          <w:rFonts w:ascii="FreightSans Pro Book" w:hAnsi="FreightSans Pro Book"/>
          <w:sz w:val="24"/>
          <w:szCs w:val="24"/>
          <w:u w:val="single"/>
        </w:rPr>
      </w:pPr>
    </w:p>
    <w:p w14:paraId="7DBD0D0D" w14:textId="1099726E" w:rsidR="00C01B28" w:rsidRPr="00C01B28" w:rsidRDefault="00C01B28">
      <w:pPr>
        <w:rPr>
          <w:rFonts w:ascii="FreightSans Pro Book" w:hAnsi="FreightSans Pro Book"/>
        </w:rPr>
      </w:pPr>
      <w:r>
        <w:rPr>
          <w:rFonts w:ascii="FreightSans Pro Book" w:hAnsi="FreightSans Pro Book"/>
        </w:rPr>
        <w:t xml:space="preserve">Current members of the </w:t>
      </w:r>
      <w:r w:rsidRPr="00014D3D">
        <w:rPr>
          <w:rFonts w:ascii="FreightSans Pro Book" w:hAnsi="FreightSans Pro Book"/>
        </w:rPr>
        <w:t>Disabled Students’ Network</w:t>
      </w:r>
      <w:r>
        <w:rPr>
          <w:rFonts w:ascii="FreightSans Pro Book" w:hAnsi="FreightSans Pro Book"/>
        </w:rPr>
        <w:t xml:space="preserve"> can confirm that our feedback is</w:t>
      </w:r>
      <w:r w:rsidRPr="00014D3D">
        <w:rPr>
          <w:rFonts w:ascii="FreightSans Pro Book" w:hAnsi="FreightSans Pro Book"/>
        </w:rPr>
        <w:t xml:space="preserve"> often </w:t>
      </w:r>
      <w:r>
        <w:rPr>
          <w:rFonts w:ascii="FreightSans Pro Book" w:hAnsi="FreightSans Pro Book"/>
        </w:rPr>
        <w:t xml:space="preserve">not acted upon when it is presented. </w:t>
      </w:r>
      <w:r w:rsidR="005B08AD" w:rsidRPr="005B08AD">
        <w:rPr>
          <w:rFonts w:ascii="FreightSans Pro Book" w:hAnsi="FreightSans Pro Book"/>
        </w:rPr>
        <w:t>We present an example of how this keeps UCL services from progressing in Appendix E.</w:t>
      </w:r>
    </w:p>
    <w:p w14:paraId="4DC5B7E8" w14:textId="77777777" w:rsidR="001F7118" w:rsidRDefault="001F7118">
      <w:pPr>
        <w:rPr>
          <w:rFonts w:ascii="FreightSans Pro Bold" w:hAnsi="FreightSans Pro Bold"/>
          <w:color w:val="F26641"/>
          <w:sz w:val="36"/>
          <w:szCs w:val="28"/>
          <w:lang w:eastAsia="en-US"/>
        </w:rPr>
      </w:pPr>
      <w:bookmarkStart w:id="67" w:name="_Toc29982145"/>
      <w:r>
        <w:rPr>
          <w:lang w:eastAsia="en-US"/>
        </w:rPr>
        <w:br w:type="page"/>
      </w:r>
    </w:p>
    <w:p w14:paraId="7D6A67EF" w14:textId="1A586FCC" w:rsidR="004B612C" w:rsidRDefault="004B612C" w:rsidP="00220EFF">
      <w:pPr>
        <w:pStyle w:val="SUHeading3"/>
        <w:rPr>
          <w:lang w:eastAsia="en-US"/>
        </w:rPr>
      </w:pPr>
      <w:r w:rsidRPr="00014D3D">
        <w:rPr>
          <w:lang w:eastAsia="en-US"/>
        </w:rPr>
        <w:lastRenderedPageBreak/>
        <w:t>Part 1</w:t>
      </w:r>
      <w:r w:rsidR="00220EFF">
        <w:rPr>
          <w:lang w:eastAsia="en-US"/>
        </w:rPr>
        <w:t>2</w:t>
      </w:r>
      <w:r w:rsidRPr="00014D3D">
        <w:rPr>
          <w:lang w:eastAsia="en-US"/>
        </w:rPr>
        <w:t xml:space="preserve">: </w:t>
      </w:r>
      <w:r w:rsidR="003E2DF6">
        <w:rPr>
          <w:lang w:eastAsia="en-US"/>
        </w:rPr>
        <w:t>It is possible</w:t>
      </w:r>
      <w:bookmarkEnd w:id="67"/>
    </w:p>
    <w:p w14:paraId="5A9FCA94" w14:textId="4E0538D8" w:rsidR="00D730F3" w:rsidRDefault="004B612C" w:rsidP="00041F6D">
      <w:pPr>
        <w:pStyle w:val="SUNormal"/>
      </w:pPr>
      <w:r w:rsidRPr="004161CA">
        <w:t xml:space="preserve">Is an equal access University a realistic goal? And how do we go about creating this change? In this </w:t>
      </w:r>
      <w:r w:rsidR="00654B6E">
        <w:t>part of the report</w:t>
      </w:r>
      <w:r w:rsidRPr="004161CA">
        <w:t xml:space="preserve"> we want to highlight some </w:t>
      </w:r>
      <w:r w:rsidR="00DA0FEC">
        <w:t>sources of information about how to improve</w:t>
      </w:r>
      <w:r w:rsidR="00D730F3">
        <w:t xml:space="preserve"> </w:t>
      </w:r>
      <w:r w:rsidR="00664369">
        <w:t>UCL disability support.</w:t>
      </w:r>
    </w:p>
    <w:p w14:paraId="6AED1301" w14:textId="77777777" w:rsidR="00664369" w:rsidRDefault="00664369" w:rsidP="004A475D">
      <w:pPr>
        <w:pStyle w:val="SUHeading4"/>
      </w:pPr>
      <w:bookmarkStart w:id="68" w:name="_Toc29982146"/>
      <w:r>
        <w:t>What the positive accounts say</w:t>
      </w:r>
      <w:bookmarkEnd w:id="68"/>
    </w:p>
    <w:p w14:paraId="5F80A609" w14:textId="2F42E80F" w:rsidR="00C01B28" w:rsidRDefault="00664369" w:rsidP="00664369">
      <w:pPr>
        <w:rPr>
          <w:rFonts w:ascii="FreightSans Pro Book" w:hAnsi="FreightSans Pro Book"/>
        </w:rPr>
      </w:pPr>
      <w:r>
        <w:rPr>
          <w:rFonts w:ascii="FreightSans Pro Book" w:hAnsi="FreightSans Pro Book"/>
        </w:rPr>
        <w:t xml:space="preserve">One great source of information about how to improve UCL comes from the positive testimonies in this report. </w:t>
      </w:r>
      <w:r w:rsidR="0005350A">
        <w:rPr>
          <w:rFonts w:ascii="FreightSans Pro Book" w:hAnsi="FreightSans Pro Book"/>
        </w:rPr>
        <w:t>In particular, m</w:t>
      </w:r>
      <w:r w:rsidR="0005350A" w:rsidRPr="00014D3D">
        <w:rPr>
          <w:rFonts w:ascii="FreightSans Pro Book" w:hAnsi="FreightSans Pro Book"/>
        </w:rPr>
        <w:t>any students singled out a single academic or administrative staff member who had done their job very well</w:t>
      </w:r>
      <w:r w:rsidR="0005350A">
        <w:rPr>
          <w:rFonts w:ascii="FreightSans Pro Book" w:hAnsi="FreightSans Pro Book"/>
        </w:rPr>
        <w:t xml:space="preserve">. Positive quotes often focused on a few key points which </w:t>
      </w:r>
      <w:r w:rsidR="00C01B28">
        <w:rPr>
          <w:rFonts w:ascii="FreightSans Pro Book" w:hAnsi="FreightSans Pro Book"/>
        </w:rPr>
        <w:t>can be divided into two groups. Some positive testimonies highlight the issues already addressed:</w:t>
      </w:r>
    </w:p>
    <w:p w14:paraId="686660AC" w14:textId="77777777" w:rsidR="00C01B28" w:rsidRDefault="00C01B28" w:rsidP="00664369">
      <w:pPr>
        <w:rPr>
          <w:rFonts w:ascii="FreightSans Pro Book" w:hAnsi="FreightSans Pro Book"/>
        </w:rPr>
      </w:pPr>
    </w:p>
    <w:p w14:paraId="70E284C8" w14:textId="641BCBDE" w:rsidR="00C01B28" w:rsidRPr="00B0250F" w:rsidRDefault="00C01B28" w:rsidP="00EB3E79">
      <w:pPr>
        <w:pStyle w:val="ListParagraph"/>
        <w:numPr>
          <w:ilvl w:val="3"/>
          <w:numId w:val="11"/>
        </w:numPr>
        <w:rPr>
          <w:rFonts w:ascii="FreightSans Pro Bold" w:hAnsi="FreightSans Pro Bold"/>
        </w:rPr>
      </w:pPr>
      <w:r w:rsidRPr="00B0250F">
        <w:rPr>
          <w:rFonts w:ascii="FreightSans Pro Bold" w:hAnsi="FreightSans Pro Bold"/>
        </w:rPr>
        <w:t xml:space="preserve">A person who stepped up and went beyond their duty to help the student when the support that was </w:t>
      </w:r>
      <w:r w:rsidR="00B0250F">
        <w:rPr>
          <w:rFonts w:ascii="FreightSans Pro Bold" w:hAnsi="FreightSans Pro Bold"/>
        </w:rPr>
        <w:t>supposed to be in place was not</w:t>
      </w:r>
    </w:p>
    <w:p w14:paraId="3D0CE48B" w14:textId="3A978857" w:rsidR="00C01B28" w:rsidRDefault="00C01B28" w:rsidP="00C01B28">
      <w:pPr>
        <w:rPr>
          <w:rFonts w:ascii="FreightSans Pro Book" w:hAnsi="FreightSans Pro Book"/>
          <w:i/>
          <w:iCs/>
        </w:rPr>
      </w:pPr>
      <w:r w:rsidRPr="000B3A3D">
        <w:rPr>
          <w:rFonts w:ascii="FreightSans Pro Book" w:hAnsi="FreightSans Pro Book"/>
          <w:i/>
          <w:iCs/>
        </w:rPr>
        <w:t>“</w:t>
      </w:r>
      <w:r w:rsidRPr="000B3A3D">
        <w:rPr>
          <w:rFonts w:ascii="FreightSans Pro Book" w:hAnsi="FreightSans Pro Book"/>
          <w:i/>
          <w:iCs/>
          <w:color w:val="000000"/>
        </w:rPr>
        <w:t xml:space="preserve">There was no short term effort to support me, or follow up, even though it was clear how ill I was[…] </w:t>
      </w:r>
      <w:r w:rsidRPr="000B3A3D">
        <w:rPr>
          <w:rFonts w:ascii="FreightSans Pro Book" w:hAnsi="FreightSans Pro Book"/>
          <w:i/>
          <w:iCs/>
        </w:rPr>
        <w:t>If I</w:t>
      </w:r>
      <w:r w:rsidRPr="00FE153C">
        <w:rPr>
          <w:rFonts w:ascii="FreightSans Pro Book" w:hAnsi="FreightSans Pro Book"/>
          <w:i/>
          <w:iCs/>
        </w:rPr>
        <w:t xml:space="preserve"> hadn't had the support of my supervisors (who are not a mental health professional) I probably would have dropped out. They continue to care for me, and speak to my NHS psychiatrists - which is above and beyond their position.”</w:t>
      </w:r>
    </w:p>
    <w:p w14:paraId="625653FC" w14:textId="77777777" w:rsidR="00C01B28" w:rsidRDefault="00C01B28" w:rsidP="00C01B28">
      <w:pPr>
        <w:rPr>
          <w:rFonts w:ascii="FreightSans Pro Book" w:hAnsi="FreightSans Pro Book"/>
          <w:i/>
          <w:iCs/>
        </w:rPr>
      </w:pPr>
    </w:p>
    <w:p w14:paraId="1958AD07" w14:textId="4498E468" w:rsidR="00C01B28" w:rsidRPr="00B0250F" w:rsidRDefault="00C01B28" w:rsidP="00EB3E79">
      <w:pPr>
        <w:pStyle w:val="ListParagraph"/>
        <w:numPr>
          <w:ilvl w:val="3"/>
          <w:numId w:val="11"/>
        </w:numPr>
        <w:rPr>
          <w:rFonts w:ascii="FreightSans Pro Bold" w:hAnsi="FreightSans Pro Bold"/>
          <w:i/>
          <w:iCs/>
        </w:rPr>
      </w:pPr>
      <w:r w:rsidRPr="00B0250F">
        <w:rPr>
          <w:rFonts w:ascii="FreightSans Pro Bold" w:hAnsi="FreightSans Pro Bold"/>
        </w:rPr>
        <w:t xml:space="preserve">A person or </w:t>
      </w:r>
      <w:r w:rsidR="00B0250F" w:rsidRPr="00B0250F">
        <w:rPr>
          <w:rFonts w:ascii="FreightSans Pro Bold" w:hAnsi="FreightSans Pro Bold"/>
        </w:rPr>
        <w:t>body that</w:t>
      </w:r>
      <w:r w:rsidRPr="00B0250F">
        <w:rPr>
          <w:rFonts w:ascii="FreightSans Pro Bold" w:hAnsi="FreightSans Pro Bold"/>
        </w:rPr>
        <w:t xml:space="preserve"> advocated for the student against another </w:t>
      </w:r>
      <w:r w:rsidR="00B0250F" w:rsidRPr="00B0250F">
        <w:rPr>
          <w:rFonts w:ascii="FreightSans Pro Bold" w:hAnsi="FreightSans Pro Bold"/>
        </w:rPr>
        <w:t xml:space="preserve">body </w:t>
      </w:r>
      <w:r w:rsidR="00B0250F">
        <w:rPr>
          <w:rFonts w:ascii="FreightSans Pro Bold" w:hAnsi="FreightSans Pro Bold"/>
        </w:rPr>
        <w:t>that was not giving them the support</w:t>
      </w:r>
      <w:r w:rsidRPr="00B0250F">
        <w:rPr>
          <w:rFonts w:ascii="FreightSans Pro Bold" w:hAnsi="FreightSans Pro Bold"/>
        </w:rPr>
        <w:t xml:space="preserve"> they were entitled to.</w:t>
      </w:r>
    </w:p>
    <w:p w14:paraId="79F2A800" w14:textId="24E0D758" w:rsidR="00C01B28" w:rsidRDefault="00C01B28" w:rsidP="00C01B28">
      <w:pPr>
        <w:rPr>
          <w:rFonts w:ascii="FreightSans Pro Book" w:hAnsi="FreightSans Pro Book"/>
          <w:i/>
          <w:iCs/>
          <w:color w:val="000000"/>
        </w:rPr>
      </w:pPr>
      <w:r w:rsidRPr="00D22792">
        <w:rPr>
          <w:rFonts w:ascii="FreightSans Pro Book" w:hAnsi="FreightSans Pro Book"/>
          <w:i/>
          <w:iCs/>
          <w:color w:val="000000"/>
        </w:rPr>
        <w:t>“Generally been supportive of me putting pressure on SSW.”</w:t>
      </w:r>
    </w:p>
    <w:p w14:paraId="60B21AEA" w14:textId="2BBF7BF2" w:rsidR="00C01B28" w:rsidRDefault="00C01B28" w:rsidP="00C01B28">
      <w:pPr>
        <w:rPr>
          <w:rFonts w:ascii="FreightSans Pro Book" w:hAnsi="FreightSans Pro Book"/>
          <w:i/>
          <w:iCs/>
          <w:color w:val="000000"/>
        </w:rPr>
      </w:pPr>
    </w:p>
    <w:p w14:paraId="6C02ACD5" w14:textId="6534E1F8" w:rsidR="00C01B28" w:rsidRPr="0005350A" w:rsidRDefault="00C01B28" w:rsidP="00C01B28">
      <w:pPr>
        <w:rPr>
          <w:rFonts w:ascii="FreightSans Pro Book" w:hAnsi="FreightSans Pro Book"/>
        </w:rPr>
      </w:pPr>
      <w:r w:rsidRPr="0005350A">
        <w:rPr>
          <w:rFonts w:ascii="FreightSans Pro Book" w:hAnsi="FreightSans Pro Book"/>
        </w:rPr>
        <w:t>Other positive testimonies highlighted practices that we hope UCL will build on and make universal:</w:t>
      </w:r>
    </w:p>
    <w:p w14:paraId="63645211" w14:textId="77777777" w:rsidR="00664369" w:rsidRPr="006F719B" w:rsidRDefault="00664369" w:rsidP="00664369">
      <w:pPr>
        <w:rPr>
          <w:rFonts w:ascii="FreightSans Pro Book" w:hAnsi="FreightSans Pro Book"/>
          <w:i/>
          <w:iCs/>
          <w:color w:val="000000"/>
        </w:rPr>
      </w:pPr>
    </w:p>
    <w:p w14:paraId="1AAD5209" w14:textId="2BDD89A6" w:rsidR="00664369" w:rsidRPr="00B0250F" w:rsidRDefault="00664369" w:rsidP="00EB3E79">
      <w:pPr>
        <w:pStyle w:val="ListParagraph"/>
        <w:numPr>
          <w:ilvl w:val="3"/>
          <w:numId w:val="11"/>
        </w:numPr>
        <w:rPr>
          <w:rFonts w:ascii="FreightSans Pro Bold" w:hAnsi="FreightSans Pro Bold"/>
          <w:color w:val="000000"/>
        </w:rPr>
      </w:pPr>
      <w:r w:rsidRPr="00B0250F">
        <w:rPr>
          <w:rFonts w:ascii="FreightSans Pro Bold" w:hAnsi="FreightSans Pro Bold"/>
          <w:color w:val="000000"/>
        </w:rPr>
        <w:t>People skills</w:t>
      </w:r>
      <w:r w:rsidR="00EF66A1" w:rsidRPr="00B0250F">
        <w:rPr>
          <w:rFonts w:ascii="FreightSans Pro Bold" w:hAnsi="FreightSans Pro Bold"/>
          <w:color w:val="000000"/>
        </w:rPr>
        <w:t xml:space="preserve"> - listening and being supportive</w:t>
      </w:r>
    </w:p>
    <w:p w14:paraId="0630E06A" w14:textId="77777777" w:rsidR="00664369" w:rsidRPr="006F719B" w:rsidRDefault="00664369" w:rsidP="00664369">
      <w:pPr>
        <w:spacing w:line="240" w:lineRule="auto"/>
        <w:rPr>
          <w:rFonts w:ascii="FreightSans Pro Book" w:eastAsia="Times New Roman" w:hAnsi="FreightSans Pro Book"/>
          <w:i/>
          <w:iCs/>
          <w:color w:val="000000"/>
        </w:rPr>
      </w:pPr>
      <w:r w:rsidRPr="006F719B">
        <w:rPr>
          <w:rFonts w:ascii="FreightSans Pro Book" w:eastAsia="Times New Roman" w:hAnsi="FreightSans Pro Book"/>
          <w:i/>
          <w:iCs/>
          <w:color w:val="000000"/>
        </w:rPr>
        <w:t>“My experience with SSW has been really positive; I have regular contact with a specialist disability advisor, and she has been unbelievably supportive throughout my time at UCL. She has frequently helped motivate me, and given me hope when I had none. She has made me feel seen, heard and completely understood. I don't know where I would be without her valuable advice. She takes the time to listen, and always makes sure she has the 'big picture' of what else is going on with my life. I cannot thank her enough.” </w:t>
      </w:r>
    </w:p>
    <w:p w14:paraId="1C1DFE61" w14:textId="77777777" w:rsidR="00664369" w:rsidRPr="006F719B" w:rsidRDefault="00664369" w:rsidP="00664369">
      <w:pPr>
        <w:spacing w:line="240" w:lineRule="auto"/>
        <w:rPr>
          <w:rFonts w:ascii="FreightSans Pro Book" w:eastAsia="Times New Roman" w:hAnsi="FreightSans Pro Book" w:cs="Times New Roman"/>
        </w:rPr>
      </w:pPr>
    </w:p>
    <w:p w14:paraId="27753A85" w14:textId="7F977DF9" w:rsidR="00EF66A1" w:rsidRPr="00B0250F" w:rsidRDefault="0005350A" w:rsidP="00EB3E79">
      <w:pPr>
        <w:pStyle w:val="ListParagraph"/>
        <w:numPr>
          <w:ilvl w:val="3"/>
          <w:numId w:val="11"/>
        </w:numPr>
        <w:rPr>
          <w:rFonts w:ascii="FreightSans Pro Bold" w:hAnsi="FreightSans Pro Bold"/>
          <w:color w:val="000000"/>
        </w:rPr>
      </w:pPr>
      <w:r w:rsidRPr="00B0250F">
        <w:rPr>
          <w:rFonts w:ascii="FreightSans Pro Bold" w:hAnsi="FreightSans Pro Bold"/>
          <w:color w:val="000000"/>
        </w:rPr>
        <w:t>Telling student about</w:t>
      </w:r>
      <w:r w:rsidR="00EF66A1" w:rsidRPr="00B0250F">
        <w:rPr>
          <w:rFonts w:ascii="FreightSans Pro Bold" w:hAnsi="FreightSans Pro Bold"/>
          <w:color w:val="000000"/>
        </w:rPr>
        <w:t xml:space="preserve"> a service they did not know they had a right to or did not know existed</w:t>
      </w:r>
    </w:p>
    <w:p w14:paraId="39AB85D5" w14:textId="38C65100" w:rsidR="004247BB" w:rsidRDefault="00EF66A1" w:rsidP="0005350A">
      <w:pPr>
        <w:spacing w:line="240" w:lineRule="auto"/>
        <w:rPr>
          <w:rFonts w:ascii="FreightSans Pro Book" w:eastAsia="Times New Roman" w:hAnsi="FreightSans Pro Book"/>
          <w:i/>
          <w:iCs/>
          <w:color w:val="000000"/>
        </w:rPr>
      </w:pPr>
      <w:r w:rsidRPr="006F719B">
        <w:rPr>
          <w:rFonts w:ascii="FreightSans Pro Book" w:eastAsia="Times New Roman" w:hAnsi="FreightSans Pro Book"/>
          <w:i/>
          <w:iCs/>
          <w:color w:val="000000"/>
        </w:rPr>
        <w:t>“</w:t>
      </w:r>
      <w:r w:rsidRPr="006F719B">
        <w:rPr>
          <w:rFonts w:ascii="FreightSans Pro Book" w:hAnsi="FreightSans Pro Book"/>
          <w:i/>
          <w:iCs/>
          <w:color w:val="000000"/>
        </w:rPr>
        <w:t xml:space="preserve">I really liked my SORA adviser. He </w:t>
      </w:r>
      <w:r>
        <w:rPr>
          <w:rFonts w:ascii="FreightSans Pro Book" w:hAnsi="FreightSans Pro Book"/>
          <w:i/>
          <w:iCs/>
          <w:color w:val="000000"/>
        </w:rPr>
        <w:t xml:space="preserve">[…] </w:t>
      </w:r>
      <w:r w:rsidRPr="006F719B">
        <w:rPr>
          <w:rFonts w:ascii="FreightSans Pro Book" w:hAnsi="FreightSans Pro Book"/>
          <w:i/>
          <w:iCs/>
          <w:color w:val="000000"/>
        </w:rPr>
        <w:t>suggested several useful adjustments I did not know existed (like booking a taxi from home to IOE for 1.50 pounds</w:t>
      </w:r>
      <w:r>
        <w:rPr>
          <w:rFonts w:ascii="FreightSans Pro Book" w:hAnsi="FreightSans Pro Book"/>
          <w:i/>
          <w:iCs/>
          <w:color w:val="000000"/>
        </w:rPr>
        <w:t>)</w:t>
      </w:r>
      <w:r w:rsidRPr="006F719B">
        <w:rPr>
          <w:rFonts w:ascii="FreightSans Pro Book" w:hAnsi="FreightSans Pro Book"/>
          <w:i/>
          <w:iCs/>
          <w:color w:val="000000"/>
        </w:rPr>
        <w:t>.</w:t>
      </w:r>
      <w:r w:rsidRPr="006F719B">
        <w:rPr>
          <w:rFonts w:ascii="FreightSans Pro Book" w:eastAsia="Times New Roman" w:hAnsi="FreightSans Pro Book"/>
          <w:i/>
          <w:iCs/>
          <w:color w:val="000000"/>
        </w:rPr>
        <w:t>”</w:t>
      </w:r>
    </w:p>
    <w:p w14:paraId="2B1E4F75" w14:textId="77777777" w:rsidR="004247BB" w:rsidRDefault="004247BB">
      <w:pPr>
        <w:rPr>
          <w:rFonts w:ascii="FreightSans Pro Book" w:eastAsia="Times New Roman" w:hAnsi="FreightSans Pro Book"/>
          <w:i/>
          <w:iCs/>
          <w:color w:val="000000"/>
        </w:rPr>
      </w:pPr>
      <w:r>
        <w:rPr>
          <w:rFonts w:ascii="FreightSans Pro Book" w:eastAsia="Times New Roman" w:hAnsi="FreightSans Pro Book"/>
          <w:i/>
          <w:iCs/>
          <w:color w:val="000000"/>
        </w:rPr>
        <w:br w:type="page"/>
      </w:r>
    </w:p>
    <w:p w14:paraId="0A756FB0" w14:textId="7B86F493" w:rsidR="00664369" w:rsidRPr="00B0250F" w:rsidRDefault="00EF66A1" w:rsidP="00EB3E79">
      <w:pPr>
        <w:pStyle w:val="SUNormal"/>
        <w:numPr>
          <w:ilvl w:val="3"/>
          <w:numId w:val="11"/>
        </w:numPr>
        <w:rPr>
          <w:rFonts w:ascii="FreightSans Pro Bold" w:hAnsi="FreightSans Pro Bold"/>
        </w:rPr>
      </w:pPr>
      <w:bookmarkStart w:id="69" w:name="_GoBack"/>
      <w:bookmarkEnd w:id="69"/>
      <w:r w:rsidRPr="00B0250F">
        <w:rPr>
          <w:rFonts w:ascii="FreightSans Pro Bold" w:hAnsi="FreightSans Pro Bold"/>
        </w:rPr>
        <w:lastRenderedPageBreak/>
        <w:t xml:space="preserve">Providing support in an </w:t>
      </w:r>
      <w:r w:rsidR="0005350A" w:rsidRPr="00B0250F">
        <w:rPr>
          <w:rFonts w:ascii="FreightSans Pro Bold" w:hAnsi="FreightSans Pro Bold"/>
        </w:rPr>
        <w:t>adapted</w:t>
      </w:r>
      <w:r w:rsidRPr="00B0250F">
        <w:rPr>
          <w:rFonts w:ascii="FreightSans Pro Bold" w:hAnsi="FreightSans Pro Bold"/>
        </w:rPr>
        <w:t xml:space="preserve"> manner</w:t>
      </w:r>
    </w:p>
    <w:p w14:paraId="6B9AF8AC" w14:textId="03447AA2" w:rsidR="00664369" w:rsidRPr="003D5D03" w:rsidRDefault="00A61342" w:rsidP="003D5D03">
      <w:pPr>
        <w:spacing w:line="240" w:lineRule="auto"/>
        <w:rPr>
          <w:rFonts w:ascii="FreightSans Pro Book" w:eastAsia="Times New Roman" w:hAnsi="FreightSans Pro Book"/>
          <w:i/>
          <w:iCs/>
          <w:color w:val="000000"/>
        </w:rPr>
      </w:pPr>
      <w:r w:rsidRPr="003D5D03">
        <w:rPr>
          <w:rFonts w:ascii="FreightSans Pro Book" w:eastAsia="Times New Roman" w:hAnsi="FreightSans Pro Book"/>
          <w:i/>
          <w:iCs/>
          <w:color w:val="000000"/>
        </w:rPr>
        <w:t>“They were great with getting my SORA sorted, Skyping me in Australia to make sure it could be done prior to me arriving.”</w:t>
      </w:r>
    </w:p>
    <w:p w14:paraId="152E88A5" w14:textId="77777777" w:rsidR="00A61342" w:rsidRDefault="00A61342" w:rsidP="00664369">
      <w:pPr>
        <w:pStyle w:val="SUNormal"/>
      </w:pPr>
    </w:p>
    <w:p w14:paraId="4CB846E7" w14:textId="44106003" w:rsidR="00A61342" w:rsidRPr="00B0250F" w:rsidRDefault="00A61342" w:rsidP="00EB3E79">
      <w:pPr>
        <w:pStyle w:val="SUNormal"/>
        <w:numPr>
          <w:ilvl w:val="3"/>
          <w:numId w:val="11"/>
        </w:numPr>
        <w:rPr>
          <w:rFonts w:ascii="FreightSans Pro Bold" w:hAnsi="FreightSans Pro Bold"/>
        </w:rPr>
      </w:pPr>
      <w:r w:rsidRPr="00B0250F">
        <w:rPr>
          <w:rFonts w:ascii="FreightSans Pro Bold" w:hAnsi="FreightSans Pro Bold"/>
        </w:rPr>
        <w:t>Allowing reasonable adjustments</w:t>
      </w:r>
    </w:p>
    <w:p w14:paraId="3707C34F" w14:textId="5D10D6F3" w:rsidR="00A61342" w:rsidRPr="001F4328" w:rsidRDefault="00EF66A1" w:rsidP="003D5D03">
      <w:pPr>
        <w:spacing w:line="240" w:lineRule="auto"/>
        <w:rPr>
          <w:i/>
          <w:iCs/>
        </w:rPr>
      </w:pPr>
      <w:r w:rsidRPr="003D5D03">
        <w:rPr>
          <w:rFonts w:ascii="FreightSans Pro Book" w:eastAsia="Times New Roman" w:hAnsi="FreightSans Pro Book"/>
          <w:i/>
          <w:iCs/>
          <w:color w:val="000000"/>
        </w:rPr>
        <w:t>“</w:t>
      </w:r>
      <w:r w:rsidR="00A61342" w:rsidRPr="003D5D03">
        <w:rPr>
          <w:rFonts w:ascii="FreightSans Pro Book" w:eastAsia="Times New Roman" w:hAnsi="FreightSans Pro Book"/>
          <w:i/>
          <w:iCs/>
          <w:color w:val="000000"/>
        </w:rPr>
        <w:t>Simple things like letting me make audio recordings of meetings have made a huge difference to me.</w:t>
      </w:r>
      <w:r w:rsidRPr="003D5D03">
        <w:rPr>
          <w:rFonts w:ascii="FreightSans Pro Book" w:eastAsia="Times New Roman" w:hAnsi="FreightSans Pro Book"/>
          <w:i/>
          <w:iCs/>
          <w:color w:val="000000"/>
        </w:rPr>
        <w:t>”</w:t>
      </w:r>
    </w:p>
    <w:p w14:paraId="6F5A22F3" w14:textId="796292B6" w:rsidR="00A61342" w:rsidRDefault="00A61342" w:rsidP="00664369">
      <w:pPr>
        <w:pStyle w:val="SUNormal"/>
      </w:pPr>
    </w:p>
    <w:p w14:paraId="55A342C2" w14:textId="15387735" w:rsidR="001F4328" w:rsidRPr="00B0250F" w:rsidRDefault="001F4328" w:rsidP="00EB3E79">
      <w:pPr>
        <w:pStyle w:val="SUNormal"/>
        <w:numPr>
          <w:ilvl w:val="3"/>
          <w:numId w:val="11"/>
        </w:numPr>
        <w:rPr>
          <w:rFonts w:ascii="FreightSans Pro Bold" w:hAnsi="FreightSans Pro Bold"/>
        </w:rPr>
      </w:pPr>
      <w:r w:rsidRPr="00B0250F">
        <w:rPr>
          <w:rFonts w:ascii="FreightSans Pro Bold" w:hAnsi="FreightSans Pro Bold"/>
        </w:rPr>
        <w:t>Providing reasonable adjustments without hassle</w:t>
      </w:r>
    </w:p>
    <w:p w14:paraId="01B78B2B" w14:textId="77777777" w:rsidR="001F4328" w:rsidRPr="003D5D03" w:rsidRDefault="001F4328" w:rsidP="001F4328">
      <w:pPr>
        <w:spacing w:line="240" w:lineRule="auto"/>
        <w:rPr>
          <w:rFonts w:ascii="FreightSans Pro Book" w:eastAsia="Times New Roman" w:hAnsi="FreightSans Pro Book"/>
          <w:i/>
          <w:iCs/>
          <w:color w:val="000000"/>
        </w:rPr>
      </w:pPr>
      <w:r w:rsidRPr="001220B9">
        <w:rPr>
          <w:rFonts w:ascii="FreightSans Pro Book" w:eastAsia="Times New Roman" w:hAnsi="FreightSans Pro Book"/>
          <w:i/>
          <w:iCs/>
          <w:color w:val="000000"/>
        </w:rPr>
        <w:t>“Another lecturer, however, did an amazing job of supporting me by emailing me before every lecture with information about the lecture content and what group activities would be taking place. This really helped my anxiety and made it much easier for me to concentrate in my lectures.”</w:t>
      </w:r>
    </w:p>
    <w:p w14:paraId="1DC33901" w14:textId="72DD478A" w:rsidR="004C458B" w:rsidRDefault="004C458B" w:rsidP="004A475D">
      <w:pPr>
        <w:pStyle w:val="SUHeading4"/>
      </w:pPr>
      <w:bookmarkStart w:id="70" w:name="_Toc29982147"/>
      <w:r>
        <w:t>Testimony comparisons</w:t>
      </w:r>
      <w:bookmarkEnd w:id="70"/>
      <w:r>
        <w:t xml:space="preserve"> </w:t>
      </w:r>
    </w:p>
    <w:p w14:paraId="1E3767D0" w14:textId="12805A3C" w:rsidR="004B612C" w:rsidRPr="004161CA" w:rsidRDefault="004C458B" w:rsidP="00D730F3">
      <w:pPr>
        <w:pStyle w:val="SUNormal"/>
        <w:rPr>
          <w:rFonts w:eastAsia="Calibri"/>
          <w:kern w:val="32"/>
          <w:lang w:eastAsia="en-US"/>
        </w:rPr>
      </w:pPr>
      <w:r>
        <w:t>S</w:t>
      </w:r>
      <w:r w:rsidR="004B612C" w:rsidRPr="004161CA">
        <w:t>everal of our testimonies contain comparisons between UCL and other institutions. This shows that it is possible for UCL to do better by its disabled students</w:t>
      </w:r>
      <w:r w:rsidR="0005350A">
        <w:t xml:space="preserve"> and gives some indication as to how</w:t>
      </w:r>
      <w:r w:rsidR="004B612C" w:rsidRPr="004161CA">
        <w:t>:</w:t>
      </w:r>
    </w:p>
    <w:p w14:paraId="092D98BA" w14:textId="77777777" w:rsidR="001F4328" w:rsidRDefault="001F4328" w:rsidP="001F4328">
      <w:pPr>
        <w:pStyle w:val="NormalWeb"/>
        <w:spacing w:before="0" w:beforeAutospacing="0" w:after="0" w:afterAutospacing="0"/>
        <w:rPr>
          <w:rFonts w:ascii="Roboto" w:hAnsi="Roboto"/>
          <w:color w:val="000000"/>
          <w:sz w:val="20"/>
          <w:szCs w:val="20"/>
        </w:rPr>
      </w:pPr>
    </w:p>
    <w:p w14:paraId="74DD9600" w14:textId="0448DC6B" w:rsidR="001F4328" w:rsidRPr="003D5D03" w:rsidRDefault="001F4328" w:rsidP="003D5D03">
      <w:pPr>
        <w:spacing w:line="240" w:lineRule="auto"/>
        <w:rPr>
          <w:rFonts w:ascii="FreightSans Pro Book" w:eastAsia="Times New Roman" w:hAnsi="FreightSans Pro Book"/>
          <w:i/>
          <w:iCs/>
          <w:color w:val="000000"/>
        </w:rPr>
      </w:pPr>
      <w:r w:rsidRPr="003D5D03">
        <w:rPr>
          <w:rFonts w:ascii="FreightSans Pro Book" w:eastAsia="Times New Roman" w:hAnsi="FreightSans Pro Book"/>
          <w:i/>
          <w:iCs/>
          <w:color w:val="000000"/>
        </w:rPr>
        <w:t>“UCL should definitely look at other universities for inspiration on adjustments and treatment of disabled students.”</w:t>
      </w:r>
    </w:p>
    <w:p w14:paraId="4E965294" w14:textId="57AA1238" w:rsidR="004B612C" w:rsidRPr="001F4328" w:rsidRDefault="004B612C" w:rsidP="001F4328">
      <w:pPr>
        <w:pStyle w:val="NormalWeb"/>
        <w:spacing w:before="240" w:beforeAutospacing="0" w:after="240" w:afterAutospacing="0"/>
        <w:rPr>
          <w:rFonts w:ascii="FreightSans Pro Book" w:hAnsi="FreightSans Pro Book" w:cs="Arial"/>
          <w:i/>
          <w:iCs/>
          <w:sz w:val="22"/>
          <w:szCs w:val="22"/>
        </w:rPr>
      </w:pPr>
      <w:r w:rsidRPr="004161CA">
        <w:rPr>
          <w:rFonts w:ascii="FreightSans Pro Book" w:hAnsi="FreightSans Pro Book" w:cs="Arial"/>
          <w:i/>
          <w:iCs/>
          <w:sz w:val="22"/>
          <w:szCs w:val="22"/>
        </w:rPr>
        <w:t>“</w:t>
      </w:r>
      <w:r w:rsidRPr="003D5D03">
        <w:rPr>
          <w:rFonts w:ascii="FreightSans Pro Book" w:hAnsi="FreightSans Pro Book" w:cs="Arial"/>
          <w:i/>
          <w:iCs/>
          <w:color w:val="000000"/>
          <w:sz w:val="22"/>
          <w:szCs w:val="22"/>
        </w:rPr>
        <w:t>Oxford’s system is much more efficient and they have clear points of contact if something isn’t working.</w:t>
      </w:r>
      <w:r w:rsidR="009A516D" w:rsidRPr="003D5D03">
        <w:rPr>
          <w:rFonts w:ascii="FreightSans Pro Book" w:hAnsi="FreightSans Pro Book" w:cs="Arial"/>
          <w:i/>
          <w:iCs/>
          <w:color w:val="000000"/>
          <w:sz w:val="22"/>
          <w:szCs w:val="22"/>
        </w:rPr>
        <w:t>”</w:t>
      </w:r>
    </w:p>
    <w:p w14:paraId="68935DE7" w14:textId="54547F4E" w:rsidR="00BF55D5" w:rsidRPr="003D5D03" w:rsidRDefault="00BF55D5" w:rsidP="00BF55D5">
      <w:pPr>
        <w:spacing w:line="240" w:lineRule="auto"/>
        <w:rPr>
          <w:rFonts w:ascii="FreightSans Pro Book" w:eastAsia="Times New Roman" w:hAnsi="FreightSans Pro Book"/>
          <w:i/>
          <w:iCs/>
          <w:color w:val="000000"/>
        </w:rPr>
      </w:pPr>
      <w:r w:rsidRPr="003D5D03">
        <w:rPr>
          <w:rFonts w:ascii="FreightSans Pro Book" w:eastAsia="Times New Roman" w:hAnsi="FreightSans Pro Book"/>
          <w:i/>
          <w:iCs/>
          <w:color w:val="000000"/>
        </w:rPr>
        <w:t>“Disability support was done much better when I was in the Chemistry department at Imperial. I had a departmental contact (one of the academics) for all disability exam arrangements, and also the department had a Student Experience Officer who I could speak to when I was struggling. All lectures were recorded and live streamed automatically through Panopto, and through this system I could even rewind lectures live. Lectures were also immediately available unlike with Lecturecast. […] When I told my department something was inaccessible they immediately fixed it and were always kind and courteous with me.”</w:t>
      </w:r>
    </w:p>
    <w:p w14:paraId="48A4C261" w14:textId="73C1E46B" w:rsidR="00044AC0" w:rsidRDefault="00044AC0" w:rsidP="00BF55D5">
      <w:pPr>
        <w:spacing w:line="240" w:lineRule="auto"/>
        <w:rPr>
          <w:rFonts w:ascii="FreightSans Pro Book" w:eastAsia="Times New Roman" w:hAnsi="FreightSans Pro Book" w:cs="Times New Roman"/>
          <w:i/>
          <w:iCs/>
          <w:color w:val="000000"/>
        </w:rPr>
      </w:pPr>
    </w:p>
    <w:p w14:paraId="2D23B22F" w14:textId="7EB48B72" w:rsidR="005147F9" w:rsidRDefault="00044AC0" w:rsidP="00926A4D">
      <w:pPr>
        <w:spacing w:line="240" w:lineRule="auto"/>
        <w:rPr>
          <w:rFonts w:ascii="FreightSans Pro Bold" w:hAnsi="FreightSans Pro Bold"/>
          <w:color w:val="F26641"/>
          <w:sz w:val="26"/>
          <w:szCs w:val="26"/>
        </w:rPr>
      </w:pPr>
      <w:r w:rsidRPr="003D5D03">
        <w:rPr>
          <w:rFonts w:ascii="FreightSans Pro Book" w:eastAsia="Times New Roman" w:hAnsi="FreightSans Pro Book"/>
          <w:i/>
          <w:iCs/>
          <w:color w:val="000000"/>
        </w:rPr>
        <w:t>“as an undergrad, I was assigned a Disability Advisor, who sat with me to make sure I could get all the reasonable adjustment I needed long before the first day lesson began, showing me around the facilities and access adjustments to avoid stars, getting special lift passes and organising my support workers had similar all area access and inductions to workshops in order to physically support me on campus”</w:t>
      </w:r>
      <w:bookmarkStart w:id="71" w:name="_Toc29982148"/>
    </w:p>
    <w:p w14:paraId="2641353A" w14:textId="593A5034" w:rsidR="004C458B" w:rsidRDefault="005147F9" w:rsidP="003D5D03">
      <w:pPr>
        <w:pStyle w:val="SUHeading4"/>
      </w:pPr>
      <w:r>
        <w:t>B</w:t>
      </w:r>
      <w:r w:rsidR="004C458B">
        <w:t>est practice examples</w:t>
      </w:r>
      <w:bookmarkEnd w:id="71"/>
      <w:r w:rsidR="004C458B">
        <w:t xml:space="preserve"> </w:t>
      </w:r>
    </w:p>
    <w:p w14:paraId="77EAE48F" w14:textId="2D45CD5F" w:rsidR="004B612C" w:rsidRPr="004C458B" w:rsidRDefault="00D730F3" w:rsidP="004C458B">
      <w:pPr>
        <w:spacing w:line="240" w:lineRule="auto"/>
        <w:rPr>
          <w:rFonts w:ascii="FreightSans Pro Book" w:eastAsia="Times New Roman" w:hAnsi="FreightSans Pro Book" w:cs="Times New Roman"/>
          <w:i/>
          <w:iCs/>
        </w:rPr>
      </w:pPr>
      <w:r>
        <w:rPr>
          <w:rFonts w:ascii="FreightSans Pro Book" w:hAnsi="FreightSans Pro Book"/>
        </w:rPr>
        <w:t>Another</w:t>
      </w:r>
      <w:r w:rsidR="009A516D">
        <w:rPr>
          <w:rFonts w:ascii="FreightSans Pro Book" w:hAnsi="FreightSans Pro Book"/>
        </w:rPr>
        <w:t xml:space="preserve"> way of learning how to do better is by looking at best practice examples. Such examples can be found </w:t>
      </w:r>
      <w:r w:rsidR="004B612C" w:rsidRPr="004161CA">
        <w:rPr>
          <w:rFonts w:ascii="FreightSans Pro Book" w:hAnsi="FreightSans Pro Book"/>
        </w:rPr>
        <w:t>in the 2019 brief by O</w:t>
      </w:r>
      <w:r w:rsidR="00B0250F">
        <w:rPr>
          <w:rFonts w:ascii="FreightSans Pro Book" w:hAnsi="FreightSans Pro Book"/>
        </w:rPr>
        <w:t>f</w:t>
      </w:r>
      <w:r w:rsidR="004B612C" w:rsidRPr="004161CA">
        <w:rPr>
          <w:rFonts w:ascii="FreightSans Pro Book" w:hAnsi="FreightSans Pro Book"/>
        </w:rPr>
        <w:t>S “Beyond the bare minimum”</w:t>
      </w:r>
      <w:r w:rsidR="003D5D03">
        <w:rPr>
          <w:rFonts w:ascii="FreightSans Pro Book" w:hAnsi="FreightSans Pro Book"/>
        </w:rPr>
        <w:t>.</w:t>
      </w:r>
      <w:r w:rsidR="00AB1618">
        <w:rPr>
          <w:rStyle w:val="FootnoteReference"/>
          <w:rFonts w:ascii="FreightSans Pro Book" w:hAnsi="FreightSans Pro Book"/>
        </w:rPr>
        <w:footnoteReference w:id="18"/>
      </w:r>
      <w:r w:rsidR="004B612C" w:rsidRPr="004161CA">
        <w:rPr>
          <w:rFonts w:ascii="FreightSans Pro Book" w:hAnsi="FreightSans Pro Book"/>
        </w:rPr>
        <w:t xml:space="preserve"> For instance</w:t>
      </w:r>
      <w:r>
        <w:rPr>
          <w:rFonts w:ascii="FreightSans Pro Book" w:hAnsi="FreightSans Pro Book"/>
        </w:rPr>
        <w:t>,</w:t>
      </w:r>
      <w:r w:rsidR="004B612C" w:rsidRPr="004161CA">
        <w:rPr>
          <w:rFonts w:ascii="FreightSans Pro Book" w:hAnsi="FreightSans Pro Book"/>
        </w:rPr>
        <w:t xml:space="preserve"> this example from </w:t>
      </w:r>
      <w:r w:rsidR="002500D5">
        <w:rPr>
          <w:rFonts w:ascii="FreightSans Pro Book" w:hAnsi="FreightSans Pro Book"/>
        </w:rPr>
        <w:t xml:space="preserve">the </w:t>
      </w:r>
      <w:r w:rsidR="004B612C" w:rsidRPr="004161CA">
        <w:rPr>
          <w:rFonts w:ascii="FreightSans Pro Book" w:hAnsi="FreightSans Pro Book"/>
        </w:rPr>
        <w:t>University of Warwick:</w:t>
      </w:r>
    </w:p>
    <w:p w14:paraId="094F3844" w14:textId="51BFE1DE" w:rsidR="004B612C" w:rsidRPr="004161CA" w:rsidRDefault="004B612C" w:rsidP="004B612C">
      <w:pPr>
        <w:pStyle w:val="NormalWeb"/>
        <w:spacing w:before="240" w:beforeAutospacing="0" w:after="300" w:afterAutospacing="0"/>
        <w:rPr>
          <w:rFonts w:ascii="FreightSans Pro Book" w:hAnsi="FreightSans Pro Book"/>
          <w:i/>
          <w:iCs/>
          <w:sz w:val="22"/>
          <w:szCs w:val="22"/>
        </w:rPr>
      </w:pPr>
      <w:r w:rsidRPr="003D5D03">
        <w:rPr>
          <w:rFonts w:ascii="FreightSans Pro Book" w:hAnsi="FreightSans Pro Book" w:cs="Arial"/>
          <w:i/>
          <w:iCs/>
          <w:color w:val="000000"/>
          <w:sz w:val="22"/>
          <w:szCs w:val="22"/>
        </w:rPr>
        <w:t xml:space="preserve">“Accessible sensory study rooms. The library has a number of rooms with a range of software and additional facilities including different types of seating, lighting and resources. The rooms are publicised on </w:t>
      </w:r>
      <w:r w:rsidRPr="003D5D03">
        <w:rPr>
          <w:rFonts w:ascii="FreightSans Pro Book" w:hAnsi="FreightSans Pro Book" w:cs="Arial"/>
          <w:i/>
          <w:iCs/>
          <w:color w:val="000000"/>
          <w:sz w:val="22"/>
          <w:szCs w:val="22"/>
        </w:rPr>
        <w:lastRenderedPageBreak/>
        <w:t>the library website, and can be booked. One room contains various lighting options including a bubble tube and LED strip lighting. Seating options include a rocking chair, bean bag, soft seating and wobble cushion.</w:t>
      </w:r>
      <w:r w:rsidRPr="004161CA">
        <w:rPr>
          <w:rFonts w:ascii="FreightSans Pro Book" w:hAnsi="FreightSans Pro Book" w:cs="Arial"/>
          <w:i/>
          <w:iCs/>
          <w:sz w:val="22"/>
          <w:szCs w:val="22"/>
        </w:rPr>
        <w:t xml:space="preserve"> Relaxation music and headphones are provided, and various sensory objects and a yoga mat are also available.”</w:t>
      </w:r>
    </w:p>
    <w:p w14:paraId="3F2E34FC" w14:textId="59D15B4D" w:rsidR="004B612C" w:rsidRPr="004161CA" w:rsidRDefault="004B612C" w:rsidP="004B612C">
      <w:pPr>
        <w:pStyle w:val="NormalWeb"/>
        <w:spacing w:before="80" w:beforeAutospacing="0" w:after="0" w:afterAutospacing="0"/>
        <w:rPr>
          <w:rFonts w:ascii="FreightSans Pro Book" w:hAnsi="FreightSans Pro Book"/>
          <w:sz w:val="22"/>
          <w:szCs w:val="22"/>
        </w:rPr>
      </w:pPr>
      <w:r w:rsidRPr="004161CA">
        <w:rPr>
          <w:rFonts w:ascii="FreightSans Pro Book" w:hAnsi="FreightSans Pro Book" w:cs="Arial"/>
          <w:sz w:val="22"/>
          <w:szCs w:val="22"/>
        </w:rPr>
        <w:t>The 2017 report “Models of support”</w:t>
      </w:r>
      <w:r w:rsidR="00AB1618">
        <w:rPr>
          <w:rStyle w:val="FootnoteReference"/>
          <w:rFonts w:ascii="FreightSans Pro Book" w:hAnsi="FreightSans Pro Book" w:cs="Arial"/>
          <w:sz w:val="22"/>
          <w:szCs w:val="22"/>
        </w:rPr>
        <w:footnoteReference w:id="19"/>
      </w:r>
      <w:r w:rsidRPr="004161CA">
        <w:rPr>
          <w:rFonts w:ascii="FreightSans Pro Book" w:hAnsi="FreightSans Pro Book" w:cs="Arial"/>
          <w:sz w:val="22"/>
          <w:szCs w:val="22"/>
        </w:rPr>
        <w:t xml:space="preserve"> by the Institute of Education also contains such best practice examples</w:t>
      </w:r>
      <w:r w:rsidR="00B0250F">
        <w:rPr>
          <w:rFonts w:ascii="FreightSans Pro Book" w:hAnsi="FreightSans Pro Book" w:cs="Arial"/>
          <w:sz w:val="22"/>
          <w:szCs w:val="22"/>
        </w:rPr>
        <w:t>, s</w:t>
      </w:r>
      <w:r w:rsidRPr="004161CA">
        <w:rPr>
          <w:rFonts w:ascii="FreightSans Pro Book" w:hAnsi="FreightSans Pro Book" w:cs="Arial"/>
          <w:sz w:val="22"/>
          <w:szCs w:val="22"/>
        </w:rPr>
        <w:t>uch as this from the Open University:</w:t>
      </w:r>
    </w:p>
    <w:p w14:paraId="526476D2" w14:textId="3B2BAE9A" w:rsidR="007C7372" w:rsidRDefault="004B612C" w:rsidP="004B612C">
      <w:pPr>
        <w:pStyle w:val="NormalWeb"/>
        <w:spacing w:before="80" w:beforeAutospacing="0" w:after="0" w:afterAutospacing="0"/>
        <w:rPr>
          <w:rFonts w:ascii="FreightSans Pro Book" w:hAnsi="FreightSans Pro Book" w:cs="Arial"/>
          <w:i/>
          <w:iCs/>
          <w:sz w:val="22"/>
          <w:szCs w:val="22"/>
        </w:rPr>
      </w:pPr>
      <w:r w:rsidRPr="004161CA">
        <w:rPr>
          <w:rFonts w:ascii="FreightSans Pro Book" w:hAnsi="FreightSans Pro Book" w:cs="Arial"/>
          <w:i/>
          <w:iCs/>
          <w:sz w:val="22"/>
          <w:szCs w:val="22"/>
        </w:rPr>
        <w:t>“One institution has a dedicated team to support faculties in embedding accessibility in teaching and learning (which is broader than technical access or supporting disabled students). It started as a project initiated by the PVC in 2011 but has become ‘business as usual’ with permanent funding and staff in 2015. It drew together expertise from across the institution (course 62 production, library, media and IT) and was positioned separately from academic services and from student support as an independent entity. It advises and supports staff across the institution on disability access and quality assurance, build networks and connections, undertakes research and initiates projects. It has an advisory and facilitating role, as it is the faculties themselves that are responsible for developing and delivering accessible learning and teaching. The team regularly provides training for staff on awareness, process, governance, etc.</w:t>
      </w:r>
      <w:r w:rsidR="002500D5">
        <w:rPr>
          <w:rFonts w:ascii="FreightSans Pro Book" w:hAnsi="FreightSans Pro Book" w:cs="Arial"/>
          <w:i/>
          <w:iCs/>
          <w:sz w:val="22"/>
          <w:szCs w:val="22"/>
        </w:rPr>
        <w:t>“</w:t>
      </w:r>
    </w:p>
    <w:p w14:paraId="7E0E0C97" w14:textId="79DD2121" w:rsidR="004C458B" w:rsidRPr="004C458B" w:rsidRDefault="004C458B" w:rsidP="003D5D03">
      <w:pPr>
        <w:pStyle w:val="SUHeading4"/>
      </w:pPr>
      <w:bookmarkStart w:id="72" w:name="_Toc29982149"/>
      <w:r>
        <w:t>Best practice lists</w:t>
      </w:r>
      <w:bookmarkEnd w:id="72"/>
    </w:p>
    <w:p w14:paraId="3D4D7CB7" w14:textId="56393764" w:rsidR="00AC0940" w:rsidRPr="00AC0940" w:rsidRDefault="009A516D" w:rsidP="003E2DF6">
      <w:pPr>
        <w:pStyle w:val="NormalWeb"/>
        <w:spacing w:before="240" w:beforeAutospacing="0" w:after="0" w:afterAutospacing="0"/>
        <w:rPr>
          <w:rFonts w:ascii="FreightSans Pro Book" w:hAnsi="FreightSans Pro Book" w:cs="Arial"/>
          <w:sz w:val="22"/>
          <w:szCs w:val="22"/>
        </w:rPr>
      </w:pPr>
      <w:r>
        <w:rPr>
          <w:rFonts w:ascii="FreightSans Pro Book" w:hAnsi="FreightSans Pro Book" w:cs="Arial"/>
          <w:sz w:val="22"/>
          <w:szCs w:val="22"/>
        </w:rPr>
        <w:t>Other reports contain tips for concrete steps to take in order to achieve equal access</w:t>
      </w:r>
      <w:r w:rsidR="004B612C" w:rsidRPr="004161CA">
        <w:rPr>
          <w:rFonts w:ascii="FreightSans Pro Book" w:hAnsi="FreightSans Pro Book" w:cs="Arial"/>
          <w:sz w:val="22"/>
          <w:szCs w:val="22"/>
        </w:rPr>
        <w:t xml:space="preserve">. </w:t>
      </w:r>
      <w:r w:rsidR="00390C52">
        <w:rPr>
          <w:rFonts w:ascii="FreightSans Pro Book" w:hAnsi="FreightSans Pro Book" w:cs="Arial"/>
          <w:sz w:val="22"/>
          <w:szCs w:val="22"/>
        </w:rPr>
        <w:t xml:space="preserve">Best </w:t>
      </w:r>
      <w:r w:rsidR="003E2DF6" w:rsidRPr="004161CA">
        <w:rPr>
          <w:rFonts w:ascii="FreightSans Pro Book" w:hAnsi="FreightSans Pro Book" w:cs="Arial"/>
          <w:sz w:val="22"/>
          <w:szCs w:val="22"/>
        </w:rPr>
        <w:t>practice to avoid discrimination is laid out in the Equality Act 2010 Technical Guidance on Further and Higher Education</w:t>
      </w:r>
      <w:r w:rsidR="00390C52">
        <w:rPr>
          <w:rFonts w:ascii="FreightSans Pro Book" w:hAnsi="FreightSans Pro Book" w:cs="Arial"/>
          <w:sz w:val="22"/>
          <w:szCs w:val="22"/>
        </w:rPr>
        <w:t>.</w:t>
      </w:r>
      <w:r w:rsidR="00AB1618">
        <w:rPr>
          <w:rStyle w:val="FootnoteReference"/>
          <w:rFonts w:ascii="FreightSans Pro Book" w:hAnsi="FreightSans Pro Book" w:cs="Arial"/>
          <w:sz w:val="22"/>
          <w:szCs w:val="22"/>
        </w:rPr>
        <w:footnoteReference w:id="20"/>
      </w:r>
      <w:r w:rsidR="003E2DF6" w:rsidRPr="004161CA">
        <w:rPr>
          <w:rFonts w:ascii="FreightSans Pro Book" w:hAnsi="FreightSans Pro Book" w:cs="Arial"/>
          <w:sz w:val="22"/>
          <w:szCs w:val="22"/>
        </w:rPr>
        <w:t xml:space="preserve"> This includes:</w:t>
      </w:r>
      <w:r w:rsidR="00AC0940">
        <w:rPr>
          <w:rFonts w:ascii="FreightSans Pro Book" w:hAnsi="FreightSans Pro Book" w:cs="Arial"/>
          <w:sz w:val="22"/>
          <w:szCs w:val="22"/>
        </w:rPr>
        <w:br/>
      </w:r>
    </w:p>
    <w:p w14:paraId="1C022162" w14:textId="478B95E8" w:rsidR="003E2DF6" w:rsidRPr="004161CA" w:rsidRDefault="003E2DF6" w:rsidP="00EB3E79">
      <w:pPr>
        <w:pStyle w:val="NormalWeb"/>
        <w:numPr>
          <w:ilvl w:val="0"/>
          <w:numId w:val="22"/>
        </w:numPr>
        <w:spacing w:before="0" w:beforeAutospacing="0" w:after="0" w:afterAutospacing="0"/>
        <w:textAlignment w:val="baseline"/>
        <w:rPr>
          <w:rFonts w:ascii="FreightSans Pro Book" w:hAnsi="FreightSans Pro Book" w:cs="Arial"/>
          <w:sz w:val="22"/>
          <w:szCs w:val="22"/>
        </w:rPr>
      </w:pPr>
      <w:r w:rsidRPr="004161CA">
        <w:rPr>
          <w:rFonts w:ascii="FreightSans Pro Book" w:hAnsi="FreightSans Pro Book" w:cs="Arial"/>
          <w:sz w:val="22"/>
          <w:szCs w:val="22"/>
        </w:rPr>
        <w:t>Asking disabled students for their vi</w:t>
      </w:r>
      <w:r w:rsidR="00390C52">
        <w:rPr>
          <w:rFonts w:ascii="FreightSans Pro Book" w:hAnsi="FreightSans Pro Book" w:cs="Arial"/>
          <w:sz w:val="22"/>
          <w:szCs w:val="22"/>
        </w:rPr>
        <w:t>ews on reasonable adjustments.</w:t>
      </w:r>
    </w:p>
    <w:p w14:paraId="18C76FD1" w14:textId="559AFBAA" w:rsidR="003E2DF6" w:rsidRPr="004161CA" w:rsidRDefault="003E2DF6" w:rsidP="00EB3E79">
      <w:pPr>
        <w:pStyle w:val="NormalWeb"/>
        <w:numPr>
          <w:ilvl w:val="0"/>
          <w:numId w:val="22"/>
        </w:numPr>
        <w:spacing w:before="0" w:beforeAutospacing="0" w:after="0" w:afterAutospacing="0"/>
        <w:ind w:left="697" w:hanging="357"/>
        <w:textAlignment w:val="baseline"/>
        <w:rPr>
          <w:rFonts w:ascii="FreightSans Pro Book" w:hAnsi="FreightSans Pro Book" w:cs="Arial"/>
          <w:sz w:val="22"/>
          <w:szCs w:val="22"/>
        </w:rPr>
      </w:pPr>
      <w:r w:rsidRPr="004161CA">
        <w:rPr>
          <w:rFonts w:ascii="FreightSans Pro Book" w:hAnsi="FreightSans Pro Book" w:cs="Arial"/>
          <w:sz w:val="22"/>
          <w:szCs w:val="22"/>
        </w:rPr>
        <w:t>Consulting local and</w:t>
      </w:r>
      <w:r w:rsidR="00390C52">
        <w:rPr>
          <w:rFonts w:ascii="FreightSans Pro Book" w:hAnsi="FreightSans Pro Book" w:cs="Arial"/>
          <w:sz w:val="22"/>
          <w:szCs w:val="22"/>
        </w:rPr>
        <w:t xml:space="preserve"> national disability groups.</w:t>
      </w:r>
    </w:p>
    <w:p w14:paraId="361955C8" w14:textId="1566ED36" w:rsidR="003E2DF6" w:rsidRPr="004161CA" w:rsidRDefault="003E2DF6" w:rsidP="00EB3E79">
      <w:pPr>
        <w:pStyle w:val="NormalWeb"/>
        <w:numPr>
          <w:ilvl w:val="0"/>
          <w:numId w:val="22"/>
        </w:numPr>
        <w:spacing w:before="0" w:beforeAutospacing="0" w:after="0" w:afterAutospacing="0"/>
        <w:textAlignment w:val="baseline"/>
        <w:rPr>
          <w:rFonts w:ascii="FreightSans Pro Book" w:hAnsi="FreightSans Pro Book" w:cs="Arial"/>
          <w:sz w:val="22"/>
          <w:szCs w:val="22"/>
        </w:rPr>
      </w:pPr>
      <w:r w:rsidRPr="004161CA">
        <w:rPr>
          <w:rFonts w:ascii="FreightSans Pro Book" w:hAnsi="FreightSans Pro Book" w:cs="Arial"/>
          <w:sz w:val="22"/>
          <w:szCs w:val="22"/>
        </w:rPr>
        <w:t>Drawing disabled students’ attention to re</w:t>
      </w:r>
      <w:r w:rsidR="00390C52">
        <w:rPr>
          <w:rFonts w:ascii="FreightSans Pro Book" w:hAnsi="FreightSans Pro Book" w:cs="Arial"/>
          <w:sz w:val="22"/>
          <w:szCs w:val="22"/>
        </w:rPr>
        <w:t>levant reasonable adjustments.</w:t>
      </w:r>
    </w:p>
    <w:p w14:paraId="04FC9D9F" w14:textId="77EAE5D3" w:rsidR="003E2DF6" w:rsidRPr="004161CA" w:rsidRDefault="003E2DF6" w:rsidP="00EB3E79">
      <w:pPr>
        <w:pStyle w:val="NormalWeb"/>
        <w:numPr>
          <w:ilvl w:val="0"/>
          <w:numId w:val="22"/>
        </w:numPr>
        <w:spacing w:before="0" w:beforeAutospacing="0" w:after="0" w:afterAutospacing="0"/>
        <w:textAlignment w:val="baseline"/>
        <w:rPr>
          <w:rFonts w:ascii="FreightSans Pro Book" w:hAnsi="FreightSans Pro Book" w:cs="Arial"/>
          <w:sz w:val="22"/>
          <w:szCs w:val="22"/>
        </w:rPr>
      </w:pPr>
      <w:r w:rsidRPr="004161CA">
        <w:rPr>
          <w:rFonts w:ascii="FreightSans Pro Book" w:hAnsi="FreightSans Pro Book" w:cs="Arial"/>
          <w:sz w:val="22"/>
          <w:szCs w:val="22"/>
        </w:rPr>
        <w:t>Planning in advance, anticipating the requirements of disabled students and reviewing the r</w:t>
      </w:r>
      <w:r w:rsidR="00390C52">
        <w:rPr>
          <w:rFonts w:ascii="FreightSans Pro Book" w:hAnsi="FreightSans Pro Book" w:cs="Arial"/>
          <w:sz w:val="22"/>
          <w:szCs w:val="22"/>
        </w:rPr>
        <w:t>easonable adjustments in place.</w:t>
      </w:r>
    </w:p>
    <w:p w14:paraId="6A378692" w14:textId="794196F2" w:rsidR="003E2DF6" w:rsidRPr="004161CA" w:rsidRDefault="003E2DF6" w:rsidP="00EB3E79">
      <w:pPr>
        <w:pStyle w:val="NormalWeb"/>
        <w:numPr>
          <w:ilvl w:val="0"/>
          <w:numId w:val="22"/>
        </w:numPr>
        <w:spacing w:before="0" w:beforeAutospacing="0" w:after="0" w:afterAutospacing="0"/>
        <w:textAlignment w:val="baseline"/>
        <w:rPr>
          <w:rFonts w:ascii="FreightSans Pro Book" w:hAnsi="FreightSans Pro Book" w:cs="Arial"/>
          <w:sz w:val="22"/>
          <w:szCs w:val="22"/>
        </w:rPr>
      </w:pPr>
      <w:r w:rsidRPr="004161CA">
        <w:rPr>
          <w:rFonts w:ascii="FreightSans Pro Book" w:hAnsi="FreightSans Pro Book" w:cs="Arial"/>
          <w:sz w:val="22"/>
          <w:szCs w:val="22"/>
        </w:rPr>
        <w:t>Training employees to appreciate how to respond to reque</w:t>
      </w:r>
      <w:r w:rsidR="00390C52">
        <w:rPr>
          <w:rFonts w:ascii="FreightSans Pro Book" w:hAnsi="FreightSans Pro Book" w:cs="Arial"/>
          <w:sz w:val="22"/>
          <w:szCs w:val="22"/>
        </w:rPr>
        <w:t>sts for reasonable adjustments.</w:t>
      </w:r>
      <w:r w:rsidRPr="004161CA">
        <w:rPr>
          <w:rFonts w:ascii="FreightSans Pro Book" w:hAnsi="FreightSans Pro Book" w:cs="Arial"/>
          <w:sz w:val="22"/>
          <w:szCs w:val="22"/>
        </w:rPr>
        <w:t> </w:t>
      </w:r>
    </w:p>
    <w:p w14:paraId="326EFA04" w14:textId="30B2D023" w:rsidR="00EB09D7" w:rsidRDefault="003E2DF6" w:rsidP="00EB3E79">
      <w:pPr>
        <w:pStyle w:val="NormalWeb"/>
        <w:numPr>
          <w:ilvl w:val="0"/>
          <w:numId w:val="22"/>
        </w:numPr>
        <w:spacing w:before="0" w:beforeAutospacing="0" w:after="0" w:afterAutospacing="0"/>
        <w:textAlignment w:val="baseline"/>
        <w:rPr>
          <w:rFonts w:ascii="FreightSans Pro Book" w:hAnsi="FreightSans Pro Book" w:cs="Arial"/>
          <w:sz w:val="22"/>
          <w:szCs w:val="22"/>
        </w:rPr>
      </w:pPr>
      <w:r w:rsidRPr="004161CA">
        <w:rPr>
          <w:rFonts w:ascii="FreightSans Pro Book" w:hAnsi="FreightSans Pro Book" w:cs="Arial"/>
          <w:sz w:val="22"/>
          <w:szCs w:val="22"/>
        </w:rPr>
        <w:t>Ensuring that employees are aware of the duty</w:t>
      </w:r>
      <w:r w:rsidR="00390C52">
        <w:rPr>
          <w:rFonts w:ascii="FreightSans Pro Book" w:hAnsi="FreightSans Pro Book" w:cs="Arial"/>
          <w:sz w:val="22"/>
          <w:szCs w:val="22"/>
        </w:rPr>
        <w:t xml:space="preserve"> to make reasonable adjustments.</w:t>
      </w:r>
    </w:p>
    <w:p w14:paraId="7E2465F8" w14:textId="6CFA646A" w:rsidR="00EB09D7" w:rsidRPr="00EB09D7" w:rsidRDefault="00EB09D7" w:rsidP="00EB3E79">
      <w:pPr>
        <w:pStyle w:val="NormalWeb"/>
        <w:numPr>
          <w:ilvl w:val="0"/>
          <w:numId w:val="22"/>
        </w:numPr>
        <w:spacing w:before="0" w:beforeAutospacing="0" w:after="0" w:afterAutospacing="0"/>
        <w:textAlignment w:val="baseline"/>
        <w:rPr>
          <w:rFonts w:ascii="FreightSans Pro Book" w:hAnsi="FreightSans Pro Book" w:cs="Arial"/>
          <w:sz w:val="22"/>
          <w:szCs w:val="22"/>
        </w:rPr>
      </w:pPr>
      <w:r w:rsidRPr="003D5D03">
        <w:rPr>
          <w:rFonts w:ascii="FreightSans Pro Book" w:hAnsi="FreightSans Pro Book" w:cs="Arial"/>
          <w:sz w:val="22"/>
          <w:szCs w:val="22"/>
        </w:rPr>
        <w:t>Review regularly whether education and facilities are accessible to disabled people.</w:t>
      </w:r>
    </w:p>
    <w:p w14:paraId="7A2D8793" w14:textId="7A36417F" w:rsidR="00EB09D7" w:rsidRPr="00EB09D7" w:rsidRDefault="00EB09D7" w:rsidP="00EB3E79">
      <w:pPr>
        <w:pStyle w:val="NormalWeb"/>
        <w:numPr>
          <w:ilvl w:val="0"/>
          <w:numId w:val="22"/>
        </w:numPr>
        <w:spacing w:before="0" w:beforeAutospacing="0" w:after="0" w:afterAutospacing="0"/>
        <w:textAlignment w:val="baseline"/>
        <w:rPr>
          <w:rFonts w:ascii="FreightSans Pro Book" w:hAnsi="FreightSans Pro Book" w:cs="Arial"/>
          <w:sz w:val="22"/>
          <w:szCs w:val="22"/>
        </w:rPr>
      </w:pPr>
      <w:r w:rsidRPr="003D5D03">
        <w:rPr>
          <w:rFonts w:ascii="FreightSans Pro Book" w:hAnsi="FreightSans Pro Book" w:cs="Arial"/>
          <w:sz w:val="22"/>
          <w:szCs w:val="22"/>
        </w:rPr>
        <w:t xml:space="preserve">Carry out and act on the results of an access audit carried out by a suitably qualified person. </w:t>
      </w:r>
    </w:p>
    <w:p w14:paraId="69FD84B2" w14:textId="7B56D016" w:rsidR="00EB09D7" w:rsidRPr="00EB09D7" w:rsidRDefault="00EB09D7" w:rsidP="00EB3E79">
      <w:pPr>
        <w:pStyle w:val="NormalWeb"/>
        <w:numPr>
          <w:ilvl w:val="0"/>
          <w:numId w:val="22"/>
        </w:numPr>
        <w:spacing w:before="0" w:beforeAutospacing="0" w:after="0" w:afterAutospacing="0"/>
        <w:textAlignment w:val="baseline"/>
        <w:rPr>
          <w:rFonts w:ascii="FreightSans Pro Book" w:hAnsi="FreightSans Pro Book" w:cs="Arial"/>
          <w:sz w:val="22"/>
          <w:szCs w:val="22"/>
        </w:rPr>
      </w:pPr>
      <w:r w:rsidRPr="003D5D03">
        <w:rPr>
          <w:rFonts w:ascii="FreightSans Pro Book" w:hAnsi="FreightSans Pro Book" w:cs="Arial"/>
          <w:sz w:val="22"/>
          <w:szCs w:val="22"/>
        </w:rPr>
        <w:t>Provide regular training to staff which is relevant to the adjustments to be made.</w:t>
      </w:r>
    </w:p>
    <w:p w14:paraId="40ED46AE" w14:textId="48B440AE" w:rsidR="00EB09D7" w:rsidRPr="00EB09D7" w:rsidRDefault="00EB09D7" w:rsidP="00EB3E79">
      <w:pPr>
        <w:pStyle w:val="NormalWeb"/>
        <w:numPr>
          <w:ilvl w:val="0"/>
          <w:numId w:val="22"/>
        </w:numPr>
        <w:spacing w:before="0" w:beforeAutospacing="0" w:after="0" w:afterAutospacing="0"/>
        <w:textAlignment w:val="baseline"/>
        <w:rPr>
          <w:rFonts w:ascii="FreightSans Pro Book" w:hAnsi="FreightSans Pro Book" w:cs="Arial"/>
          <w:sz w:val="22"/>
          <w:szCs w:val="22"/>
        </w:rPr>
      </w:pPr>
      <w:r w:rsidRPr="003D5D03">
        <w:rPr>
          <w:rFonts w:ascii="FreightSans Pro Book" w:hAnsi="FreightSans Pro Book" w:cs="Arial"/>
          <w:sz w:val="22"/>
          <w:szCs w:val="22"/>
        </w:rPr>
        <w:t>Review regularly the effectiveness of reasonable adjustments and acting on the findings of those reviews.</w:t>
      </w:r>
    </w:p>
    <w:p w14:paraId="3FB92ED4" w14:textId="0E2325E3" w:rsidR="004B612C" w:rsidRPr="004161CA" w:rsidRDefault="003E2DF6" w:rsidP="004B612C">
      <w:pPr>
        <w:pStyle w:val="NormalWeb"/>
        <w:spacing w:before="240" w:beforeAutospacing="0" w:after="240" w:afterAutospacing="0"/>
        <w:rPr>
          <w:rFonts w:ascii="FreightSans Pro Book" w:hAnsi="FreightSans Pro Book"/>
          <w:sz w:val="22"/>
          <w:szCs w:val="22"/>
        </w:rPr>
      </w:pPr>
      <w:r>
        <w:rPr>
          <w:rFonts w:ascii="FreightSans Pro Book" w:hAnsi="FreightSans Pro Book" w:cs="Arial"/>
          <w:sz w:val="22"/>
          <w:szCs w:val="22"/>
        </w:rPr>
        <w:t>T</w:t>
      </w:r>
      <w:r w:rsidR="004B612C" w:rsidRPr="004161CA">
        <w:rPr>
          <w:rFonts w:ascii="FreightSans Pro Book" w:hAnsi="FreightSans Pro Book" w:cs="Arial"/>
          <w:sz w:val="22"/>
          <w:szCs w:val="22"/>
        </w:rPr>
        <w:t>he 2019 Review of Support for Disabled Students in Higher Education in England</w:t>
      </w:r>
      <w:r w:rsidR="00AB1618">
        <w:rPr>
          <w:rStyle w:val="FootnoteReference"/>
          <w:rFonts w:ascii="FreightSans Pro Book" w:hAnsi="FreightSans Pro Book" w:cs="Arial"/>
          <w:sz w:val="22"/>
          <w:szCs w:val="22"/>
        </w:rPr>
        <w:footnoteReference w:id="21"/>
      </w:r>
      <w:r w:rsidR="004B612C" w:rsidRPr="004161CA">
        <w:rPr>
          <w:rFonts w:ascii="FreightSans Pro Book" w:hAnsi="FreightSans Pro Book" w:cs="Arial"/>
          <w:sz w:val="22"/>
          <w:szCs w:val="22"/>
        </w:rPr>
        <w:t xml:space="preserve"> by the Institute for Employment Studies suggests that to better support their disabled students</w:t>
      </w:r>
      <w:r w:rsidR="00EB09D7">
        <w:rPr>
          <w:rFonts w:ascii="FreightSans Pro Book" w:hAnsi="FreightSans Pro Book" w:cs="Arial"/>
          <w:sz w:val="22"/>
          <w:szCs w:val="22"/>
        </w:rPr>
        <w:t>,</w:t>
      </w:r>
      <w:r w:rsidR="004B612C" w:rsidRPr="004161CA">
        <w:rPr>
          <w:rFonts w:ascii="FreightSans Pro Book" w:hAnsi="FreightSans Pro Book" w:cs="Arial"/>
          <w:sz w:val="22"/>
          <w:szCs w:val="22"/>
        </w:rPr>
        <w:t xml:space="preserve"> universities need:</w:t>
      </w:r>
    </w:p>
    <w:p w14:paraId="3E465C93" w14:textId="39CBB8F4" w:rsidR="004B612C" w:rsidRPr="003D5D03" w:rsidRDefault="003D5D03" w:rsidP="00EB3E79">
      <w:pPr>
        <w:pStyle w:val="NormalWeb"/>
        <w:numPr>
          <w:ilvl w:val="0"/>
          <w:numId w:val="22"/>
        </w:numPr>
        <w:spacing w:before="0" w:beforeAutospacing="0" w:after="0" w:afterAutospacing="0"/>
        <w:textAlignment w:val="baseline"/>
        <w:rPr>
          <w:rFonts w:ascii="FreightSans Pro Book" w:hAnsi="FreightSans Pro Book" w:cs="Arial"/>
          <w:sz w:val="22"/>
          <w:szCs w:val="22"/>
        </w:rPr>
      </w:pPr>
      <w:r>
        <w:rPr>
          <w:rFonts w:ascii="FreightSans Pro Book" w:hAnsi="FreightSans Pro Book" w:cs="Arial"/>
          <w:sz w:val="22"/>
          <w:szCs w:val="22"/>
        </w:rPr>
        <w:t>T</w:t>
      </w:r>
      <w:r w:rsidR="004B612C" w:rsidRPr="004161CA">
        <w:rPr>
          <w:rFonts w:ascii="FreightSans Pro Book" w:hAnsi="FreightSans Pro Book" w:cs="Arial"/>
          <w:sz w:val="22"/>
          <w:szCs w:val="22"/>
        </w:rPr>
        <w:t>heir senior management to commit to inclusive practice and culture</w:t>
      </w:r>
      <w:r w:rsidR="00390C52">
        <w:rPr>
          <w:rFonts w:ascii="FreightSans Pro Book" w:hAnsi="FreightSans Pro Book" w:cs="Arial"/>
          <w:sz w:val="22"/>
          <w:szCs w:val="22"/>
        </w:rPr>
        <w:t>.</w:t>
      </w:r>
    </w:p>
    <w:p w14:paraId="2C5A39E9" w14:textId="7F480F31" w:rsidR="004B612C" w:rsidRPr="003D5D03" w:rsidRDefault="003D5D03" w:rsidP="00EB3E79">
      <w:pPr>
        <w:pStyle w:val="NormalWeb"/>
        <w:numPr>
          <w:ilvl w:val="0"/>
          <w:numId w:val="22"/>
        </w:numPr>
        <w:spacing w:before="0" w:beforeAutospacing="0" w:after="0" w:afterAutospacing="0"/>
        <w:textAlignment w:val="baseline"/>
        <w:rPr>
          <w:rFonts w:ascii="FreightSans Pro Book" w:hAnsi="FreightSans Pro Book" w:cs="Arial"/>
          <w:sz w:val="22"/>
          <w:szCs w:val="22"/>
        </w:rPr>
      </w:pPr>
      <w:r>
        <w:rPr>
          <w:rFonts w:ascii="FreightSans Pro Book" w:hAnsi="FreightSans Pro Book" w:cs="Arial"/>
          <w:sz w:val="22"/>
          <w:szCs w:val="22"/>
        </w:rPr>
        <w:lastRenderedPageBreak/>
        <w:t>T</w:t>
      </w:r>
      <w:r w:rsidR="004B612C" w:rsidRPr="004161CA">
        <w:rPr>
          <w:rFonts w:ascii="FreightSans Pro Book" w:hAnsi="FreightSans Pro Book" w:cs="Arial"/>
          <w:sz w:val="22"/>
          <w:szCs w:val="22"/>
        </w:rPr>
        <w:t>o involve all university staff in encouraging students to disclose an impairment.</w:t>
      </w:r>
    </w:p>
    <w:p w14:paraId="1C6C7690" w14:textId="7F50D557" w:rsidR="004B612C" w:rsidRPr="003D5D03" w:rsidRDefault="003D5D03" w:rsidP="00EB3E79">
      <w:pPr>
        <w:pStyle w:val="NormalWeb"/>
        <w:numPr>
          <w:ilvl w:val="0"/>
          <w:numId w:val="22"/>
        </w:numPr>
        <w:spacing w:before="0" w:beforeAutospacing="0" w:after="0" w:afterAutospacing="0"/>
        <w:textAlignment w:val="baseline"/>
        <w:rPr>
          <w:rFonts w:ascii="FreightSans Pro Book" w:hAnsi="FreightSans Pro Book" w:cs="Arial"/>
          <w:sz w:val="22"/>
          <w:szCs w:val="22"/>
        </w:rPr>
      </w:pPr>
      <w:r>
        <w:rPr>
          <w:rFonts w:ascii="FreightSans Pro Book" w:hAnsi="FreightSans Pro Book" w:cs="Arial"/>
          <w:sz w:val="22"/>
          <w:szCs w:val="22"/>
        </w:rPr>
        <w:t>M</w:t>
      </w:r>
      <w:r w:rsidR="004B612C" w:rsidRPr="004161CA">
        <w:rPr>
          <w:rFonts w:ascii="FreightSans Pro Book" w:hAnsi="FreightSans Pro Book" w:cs="Arial"/>
          <w:sz w:val="22"/>
          <w:szCs w:val="22"/>
        </w:rPr>
        <w:t>ore comprehensive written policies detailing inclusive support</w:t>
      </w:r>
      <w:r w:rsidR="00390C52">
        <w:rPr>
          <w:rFonts w:ascii="FreightSans Pro Book" w:hAnsi="FreightSans Pro Book" w:cs="Arial"/>
          <w:sz w:val="22"/>
          <w:szCs w:val="22"/>
        </w:rPr>
        <w:t>.</w:t>
      </w:r>
    </w:p>
    <w:p w14:paraId="080D40C4" w14:textId="3240509B" w:rsidR="004B612C" w:rsidRPr="003D5D03" w:rsidRDefault="003D5D03" w:rsidP="00EB3E79">
      <w:pPr>
        <w:pStyle w:val="NormalWeb"/>
        <w:numPr>
          <w:ilvl w:val="0"/>
          <w:numId w:val="22"/>
        </w:numPr>
        <w:spacing w:before="0" w:beforeAutospacing="0" w:after="0" w:afterAutospacing="0"/>
        <w:textAlignment w:val="baseline"/>
        <w:rPr>
          <w:rFonts w:ascii="FreightSans Pro Book" w:hAnsi="FreightSans Pro Book" w:cs="Arial"/>
          <w:sz w:val="22"/>
          <w:szCs w:val="22"/>
        </w:rPr>
      </w:pPr>
      <w:r>
        <w:rPr>
          <w:rFonts w:ascii="FreightSans Pro Book" w:hAnsi="FreightSans Pro Book" w:cs="Arial"/>
          <w:sz w:val="22"/>
          <w:szCs w:val="22"/>
        </w:rPr>
        <w:t>T</w:t>
      </w:r>
      <w:r w:rsidR="004B612C" w:rsidRPr="004161CA">
        <w:rPr>
          <w:rFonts w:ascii="FreightSans Pro Book" w:hAnsi="FreightSans Pro Book" w:cs="Arial"/>
          <w:sz w:val="22"/>
          <w:szCs w:val="22"/>
        </w:rPr>
        <w:t>o take a whole institution approach to inclusive support</w:t>
      </w:r>
      <w:r w:rsidR="00390C52">
        <w:rPr>
          <w:rFonts w:ascii="FreightSans Pro Book" w:hAnsi="FreightSans Pro Book" w:cs="Arial"/>
          <w:sz w:val="22"/>
          <w:szCs w:val="22"/>
        </w:rPr>
        <w:t>.</w:t>
      </w:r>
    </w:p>
    <w:p w14:paraId="7F7A597E" w14:textId="00C34D07" w:rsidR="004B612C" w:rsidRPr="003D5D03" w:rsidRDefault="003D5D03" w:rsidP="00EB3E79">
      <w:pPr>
        <w:pStyle w:val="NormalWeb"/>
        <w:numPr>
          <w:ilvl w:val="0"/>
          <w:numId w:val="22"/>
        </w:numPr>
        <w:spacing w:before="0" w:beforeAutospacing="0" w:after="0" w:afterAutospacing="0"/>
        <w:textAlignment w:val="baseline"/>
        <w:rPr>
          <w:rFonts w:ascii="FreightSans Pro Book" w:hAnsi="FreightSans Pro Book" w:cs="Arial"/>
          <w:sz w:val="22"/>
          <w:szCs w:val="22"/>
        </w:rPr>
      </w:pPr>
      <w:r>
        <w:rPr>
          <w:rFonts w:ascii="FreightSans Pro Book" w:hAnsi="FreightSans Pro Book" w:cs="Arial"/>
          <w:sz w:val="22"/>
          <w:szCs w:val="22"/>
        </w:rPr>
        <w:t xml:space="preserve">To </w:t>
      </w:r>
      <w:r w:rsidR="004B612C" w:rsidRPr="004161CA">
        <w:rPr>
          <w:rFonts w:ascii="FreightSans Pro Book" w:hAnsi="FreightSans Pro Book" w:cs="Arial"/>
          <w:sz w:val="22"/>
          <w:szCs w:val="22"/>
        </w:rPr>
        <w:t>build considerations of inclusivity/accessibility into curriculum design and programme review</w:t>
      </w:r>
      <w:r w:rsidR="00390C52">
        <w:rPr>
          <w:rFonts w:ascii="FreightSans Pro Book" w:hAnsi="FreightSans Pro Book" w:cs="Arial"/>
          <w:sz w:val="22"/>
          <w:szCs w:val="22"/>
        </w:rPr>
        <w:t>.</w:t>
      </w:r>
    </w:p>
    <w:p w14:paraId="13C8431E" w14:textId="59D8CF01" w:rsidR="004B612C" w:rsidRPr="003D5D03" w:rsidRDefault="003D5D03" w:rsidP="00EB3E79">
      <w:pPr>
        <w:pStyle w:val="NormalWeb"/>
        <w:numPr>
          <w:ilvl w:val="0"/>
          <w:numId w:val="22"/>
        </w:numPr>
        <w:spacing w:before="0" w:beforeAutospacing="0" w:after="0" w:afterAutospacing="0"/>
        <w:textAlignment w:val="baseline"/>
        <w:rPr>
          <w:rFonts w:ascii="FreightSans Pro Book" w:hAnsi="FreightSans Pro Book" w:cs="Arial"/>
          <w:sz w:val="22"/>
          <w:szCs w:val="22"/>
        </w:rPr>
      </w:pPr>
      <w:r>
        <w:rPr>
          <w:rFonts w:ascii="FreightSans Pro Book" w:hAnsi="FreightSans Pro Book" w:cs="Arial"/>
          <w:sz w:val="22"/>
          <w:szCs w:val="22"/>
        </w:rPr>
        <w:t>T</w:t>
      </w:r>
      <w:r w:rsidR="004B612C" w:rsidRPr="004161CA">
        <w:rPr>
          <w:rFonts w:ascii="FreightSans Pro Book" w:hAnsi="FreightSans Pro Book" w:cs="Arial"/>
          <w:sz w:val="22"/>
          <w:szCs w:val="22"/>
        </w:rPr>
        <w:t>o offer alternative formats of lectures and course materials as standard practice</w:t>
      </w:r>
      <w:r w:rsidR="00390C52">
        <w:rPr>
          <w:rFonts w:ascii="FreightSans Pro Book" w:hAnsi="FreightSans Pro Book" w:cs="Arial"/>
          <w:sz w:val="22"/>
          <w:szCs w:val="22"/>
        </w:rPr>
        <w:t>.</w:t>
      </w:r>
    </w:p>
    <w:p w14:paraId="04C3919F" w14:textId="5A617B5B" w:rsidR="004B612C" w:rsidRPr="003D5D03" w:rsidRDefault="003D5D03" w:rsidP="00EB3E79">
      <w:pPr>
        <w:pStyle w:val="NormalWeb"/>
        <w:numPr>
          <w:ilvl w:val="0"/>
          <w:numId w:val="22"/>
        </w:numPr>
        <w:spacing w:before="0" w:beforeAutospacing="0" w:after="0" w:afterAutospacing="0"/>
        <w:textAlignment w:val="baseline"/>
        <w:rPr>
          <w:rFonts w:ascii="FreightSans Pro Book" w:hAnsi="FreightSans Pro Book" w:cs="Arial"/>
          <w:sz w:val="22"/>
          <w:szCs w:val="22"/>
        </w:rPr>
      </w:pPr>
      <w:r>
        <w:rPr>
          <w:rFonts w:ascii="FreightSans Pro Book" w:hAnsi="FreightSans Pro Book" w:cs="Arial"/>
          <w:sz w:val="22"/>
          <w:szCs w:val="22"/>
        </w:rPr>
        <w:t>T</w:t>
      </w:r>
      <w:r w:rsidR="004B612C" w:rsidRPr="004161CA">
        <w:rPr>
          <w:rFonts w:ascii="FreightSans Pro Book" w:hAnsi="FreightSans Pro Book" w:cs="Arial"/>
          <w:sz w:val="22"/>
          <w:szCs w:val="22"/>
        </w:rPr>
        <w:t>o build considerations of inclusivity and accessibility into purchasing of services and equipment</w:t>
      </w:r>
      <w:r w:rsidR="00390C52">
        <w:rPr>
          <w:rFonts w:ascii="FreightSans Pro Book" w:hAnsi="FreightSans Pro Book" w:cs="Arial"/>
          <w:sz w:val="22"/>
          <w:szCs w:val="22"/>
        </w:rPr>
        <w:t>.</w:t>
      </w:r>
    </w:p>
    <w:p w14:paraId="5DB62B52" w14:textId="77C09A03" w:rsidR="004B612C" w:rsidRPr="003D5D03" w:rsidRDefault="003D5D03" w:rsidP="00EB3E79">
      <w:pPr>
        <w:pStyle w:val="NormalWeb"/>
        <w:numPr>
          <w:ilvl w:val="0"/>
          <w:numId w:val="22"/>
        </w:numPr>
        <w:spacing w:before="0" w:beforeAutospacing="0" w:after="0" w:afterAutospacing="0"/>
        <w:textAlignment w:val="baseline"/>
        <w:rPr>
          <w:rFonts w:ascii="FreightSans Pro Book" w:hAnsi="FreightSans Pro Book" w:cs="Arial"/>
          <w:sz w:val="22"/>
          <w:szCs w:val="22"/>
        </w:rPr>
      </w:pPr>
      <w:r>
        <w:rPr>
          <w:rFonts w:ascii="FreightSans Pro Book" w:hAnsi="FreightSans Pro Book" w:cs="Arial"/>
          <w:sz w:val="22"/>
          <w:szCs w:val="22"/>
        </w:rPr>
        <w:t>B</w:t>
      </w:r>
      <w:r w:rsidR="004B612C" w:rsidRPr="004161CA">
        <w:rPr>
          <w:rFonts w:ascii="FreightSans Pro Book" w:hAnsi="FreightSans Pro Book" w:cs="Arial"/>
          <w:sz w:val="22"/>
          <w:szCs w:val="22"/>
        </w:rPr>
        <w:t>etter sharing of good practice internally and across the sector</w:t>
      </w:r>
      <w:r w:rsidR="00390C52">
        <w:rPr>
          <w:rFonts w:ascii="FreightSans Pro Book" w:hAnsi="FreightSans Pro Book" w:cs="Arial"/>
          <w:sz w:val="22"/>
          <w:szCs w:val="22"/>
        </w:rPr>
        <w:t>.</w:t>
      </w:r>
    </w:p>
    <w:p w14:paraId="30A8C939" w14:textId="3DC16ADA" w:rsidR="004B612C" w:rsidRPr="003D5D03" w:rsidRDefault="003D5D03" w:rsidP="00EB3E79">
      <w:pPr>
        <w:pStyle w:val="NormalWeb"/>
        <w:numPr>
          <w:ilvl w:val="0"/>
          <w:numId w:val="22"/>
        </w:numPr>
        <w:spacing w:before="0" w:beforeAutospacing="0" w:after="0" w:afterAutospacing="0"/>
        <w:textAlignment w:val="baseline"/>
        <w:rPr>
          <w:rFonts w:ascii="FreightSans Pro Book" w:hAnsi="FreightSans Pro Book" w:cs="Arial"/>
          <w:sz w:val="22"/>
          <w:szCs w:val="22"/>
        </w:rPr>
      </w:pPr>
      <w:r>
        <w:rPr>
          <w:rFonts w:ascii="FreightSans Pro Book" w:hAnsi="FreightSans Pro Book" w:cs="Arial"/>
          <w:sz w:val="22"/>
          <w:szCs w:val="22"/>
        </w:rPr>
        <w:t>B</w:t>
      </w:r>
      <w:r w:rsidR="004B612C" w:rsidRPr="004161CA">
        <w:rPr>
          <w:rFonts w:ascii="FreightSans Pro Book" w:hAnsi="FreightSans Pro Book" w:cs="Arial"/>
          <w:sz w:val="22"/>
          <w:szCs w:val="22"/>
        </w:rPr>
        <w:t>etter advice, guidance and training on digital accessibility for staff.</w:t>
      </w:r>
    </w:p>
    <w:p w14:paraId="591F0031" w14:textId="0BCA329A" w:rsidR="00AB1618" w:rsidRDefault="00AB1618" w:rsidP="00390C52">
      <w:pPr>
        <w:pStyle w:val="NormalWeb"/>
        <w:rPr>
          <w:rFonts w:ascii="FreightSans Pro Book" w:hAnsi="FreightSans Pro Book" w:cs="Arial"/>
          <w:sz w:val="22"/>
          <w:szCs w:val="22"/>
        </w:rPr>
      </w:pPr>
      <w:r>
        <w:rPr>
          <w:rFonts w:ascii="FreightSans Pro Book" w:hAnsi="FreightSans Pro Book" w:cs="Arial"/>
          <w:sz w:val="22"/>
          <w:szCs w:val="22"/>
        </w:rPr>
        <w:t>See</w:t>
      </w:r>
      <w:r w:rsidR="001943B7">
        <w:rPr>
          <w:rFonts w:ascii="FreightSans Pro Book" w:hAnsi="FreightSans Pro Book" w:cs="Arial"/>
          <w:sz w:val="22"/>
          <w:szCs w:val="22"/>
        </w:rPr>
        <w:t xml:space="preserve"> chapter 6 of the report “Getting things changed”</w:t>
      </w:r>
      <w:r w:rsidR="00390C52">
        <w:rPr>
          <w:rFonts w:ascii="FreightSans Pro Book" w:hAnsi="FreightSans Pro Book" w:cs="Arial"/>
          <w:sz w:val="22"/>
          <w:szCs w:val="22"/>
        </w:rPr>
        <w:t xml:space="preserve">, produced by various parties including </w:t>
      </w:r>
      <w:r w:rsidR="00390C52" w:rsidRPr="00390C52">
        <w:rPr>
          <w:rFonts w:ascii="FreightSans Pro Book" w:hAnsi="FreightSans Pro Book" w:cs="Arial"/>
          <w:sz w:val="22"/>
          <w:szCs w:val="22"/>
        </w:rPr>
        <w:t>the</w:t>
      </w:r>
      <w:r w:rsidR="00390C52">
        <w:rPr>
          <w:rFonts w:ascii="FreightSans Pro Book" w:hAnsi="FreightSans Pro Book" w:cs="Arial"/>
          <w:sz w:val="22"/>
          <w:szCs w:val="22"/>
        </w:rPr>
        <w:t xml:space="preserve"> </w:t>
      </w:r>
      <w:r w:rsidR="00390C52" w:rsidRPr="00390C52">
        <w:rPr>
          <w:rFonts w:ascii="FreightSans Pro Book" w:hAnsi="FreightSans Pro Book" w:cs="Arial"/>
          <w:sz w:val="22"/>
          <w:szCs w:val="22"/>
        </w:rPr>
        <w:t xml:space="preserve">University of Bristol, </w:t>
      </w:r>
      <w:r w:rsidR="00390C52">
        <w:rPr>
          <w:rFonts w:ascii="FreightSans Pro Book" w:hAnsi="FreightSans Pro Book" w:cs="Arial"/>
          <w:sz w:val="22"/>
          <w:szCs w:val="22"/>
        </w:rPr>
        <w:t>Disability Rights UK and</w:t>
      </w:r>
      <w:r w:rsidR="00390C52" w:rsidRPr="00390C52">
        <w:rPr>
          <w:rFonts w:ascii="FreightSans Pro Book" w:hAnsi="FreightSans Pro Book" w:cs="Arial"/>
          <w:sz w:val="22"/>
          <w:szCs w:val="22"/>
        </w:rPr>
        <w:t xml:space="preserve"> the</w:t>
      </w:r>
      <w:r w:rsidR="00390C52">
        <w:rPr>
          <w:rFonts w:ascii="FreightSans Pro Book" w:hAnsi="FreightSans Pro Book" w:cs="Arial"/>
          <w:sz w:val="22"/>
          <w:szCs w:val="22"/>
        </w:rPr>
        <w:t xml:space="preserve"> </w:t>
      </w:r>
      <w:r w:rsidR="00390C52" w:rsidRPr="00390C52">
        <w:rPr>
          <w:rFonts w:ascii="FreightSans Pro Book" w:hAnsi="FreightSans Pro Book" w:cs="Arial"/>
          <w:sz w:val="22"/>
          <w:szCs w:val="22"/>
        </w:rPr>
        <w:t>National Development Team for Inclusion</w:t>
      </w:r>
      <w:r>
        <w:rPr>
          <w:rFonts w:ascii="FreightSans Pro Book" w:hAnsi="FreightSans Pro Book" w:cs="Arial"/>
          <w:sz w:val="22"/>
          <w:szCs w:val="22"/>
        </w:rPr>
        <w:t xml:space="preserve"> </w:t>
      </w:r>
      <w:r w:rsidR="001943B7">
        <w:rPr>
          <w:rFonts w:ascii="FreightSans Pro Book" w:hAnsi="FreightSans Pro Book" w:cs="Arial"/>
          <w:sz w:val="22"/>
          <w:szCs w:val="22"/>
        </w:rPr>
        <w:t>for more good practice suggestions.</w:t>
      </w:r>
      <w:r>
        <w:rPr>
          <w:rStyle w:val="FootnoteReference"/>
          <w:rFonts w:ascii="FreightSans Pro Book" w:hAnsi="FreightSans Pro Book" w:cs="Arial"/>
          <w:sz w:val="22"/>
          <w:szCs w:val="22"/>
        </w:rPr>
        <w:footnoteReference w:id="22"/>
      </w:r>
    </w:p>
    <w:p w14:paraId="396C67C2" w14:textId="5EC3D7D7" w:rsidR="00B747E6" w:rsidRPr="004C458B" w:rsidRDefault="004C458B" w:rsidP="003D5D03">
      <w:pPr>
        <w:pStyle w:val="SUHeading4"/>
      </w:pPr>
      <w:bookmarkStart w:id="73" w:name="_Toc29982150"/>
      <w:r>
        <w:t>Additional resources</w:t>
      </w:r>
      <w:bookmarkEnd w:id="73"/>
    </w:p>
    <w:p w14:paraId="5C59AF04" w14:textId="1796E53D" w:rsidR="00522C19" w:rsidRDefault="00522C19" w:rsidP="00522C19">
      <w:pPr>
        <w:pStyle w:val="NormalWeb"/>
        <w:spacing w:before="0" w:beforeAutospacing="0" w:after="0" w:afterAutospacing="0"/>
        <w:rPr>
          <w:rFonts w:ascii="FreightSans Pro Book" w:hAnsi="FreightSans Pro Book"/>
          <w:sz w:val="22"/>
          <w:szCs w:val="22"/>
        </w:rPr>
      </w:pPr>
      <w:r>
        <w:rPr>
          <w:rFonts w:ascii="FreightSans Pro Book" w:hAnsi="FreightSans Pro Book"/>
          <w:sz w:val="22"/>
          <w:szCs w:val="22"/>
        </w:rPr>
        <w:t xml:space="preserve">UCL </w:t>
      </w:r>
      <w:r w:rsidR="001943B7">
        <w:rPr>
          <w:rFonts w:ascii="FreightSans Pro Book" w:hAnsi="FreightSans Pro Book"/>
          <w:sz w:val="22"/>
          <w:szCs w:val="22"/>
        </w:rPr>
        <w:t>could make use of</w:t>
      </w:r>
      <w:r w:rsidR="004C458B">
        <w:rPr>
          <w:rFonts w:ascii="FreightSans Pro Book" w:hAnsi="FreightSans Pro Book"/>
          <w:sz w:val="22"/>
          <w:szCs w:val="22"/>
        </w:rPr>
        <w:t xml:space="preserve"> their own</w:t>
      </w:r>
      <w:r w:rsidR="0005350A">
        <w:rPr>
          <w:rFonts w:ascii="FreightSans Pro Book" w:hAnsi="FreightSans Pro Book"/>
          <w:sz w:val="22"/>
          <w:szCs w:val="22"/>
        </w:rPr>
        <w:t xml:space="preserve"> resources</w:t>
      </w:r>
      <w:r w:rsidR="001943B7">
        <w:rPr>
          <w:rFonts w:ascii="FreightSans Pro Book" w:hAnsi="FreightSans Pro Book"/>
          <w:sz w:val="22"/>
          <w:szCs w:val="22"/>
        </w:rPr>
        <w:t>:</w:t>
      </w:r>
    </w:p>
    <w:p w14:paraId="6F66E64B" w14:textId="7D8F92E4" w:rsidR="00B168DA" w:rsidRDefault="00522C19" w:rsidP="00EB3E79">
      <w:pPr>
        <w:pStyle w:val="NormalWeb"/>
        <w:numPr>
          <w:ilvl w:val="0"/>
          <w:numId w:val="28"/>
        </w:numPr>
        <w:spacing w:before="0" w:beforeAutospacing="0" w:after="0" w:afterAutospacing="0"/>
        <w:rPr>
          <w:rFonts w:ascii="FreightSans Pro Book" w:hAnsi="FreightSans Pro Book"/>
          <w:sz w:val="22"/>
          <w:szCs w:val="22"/>
        </w:rPr>
      </w:pPr>
      <w:r>
        <w:rPr>
          <w:rFonts w:ascii="FreightSans Pro Book" w:hAnsi="FreightSans Pro Book"/>
          <w:sz w:val="22"/>
          <w:szCs w:val="22"/>
        </w:rPr>
        <w:t>Lecturers, tutors and students at the Institute of Education who have experience in making teaching accessible</w:t>
      </w:r>
      <w:r w:rsidR="00390C52">
        <w:rPr>
          <w:rFonts w:ascii="FreightSans Pro Book" w:hAnsi="FreightSans Pro Book"/>
          <w:sz w:val="22"/>
          <w:szCs w:val="22"/>
        </w:rPr>
        <w:t>.</w:t>
      </w:r>
    </w:p>
    <w:p w14:paraId="4031B357" w14:textId="3ECA7CA1" w:rsidR="00B168DA" w:rsidRDefault="00B168DA" w:rsidP="00EB3E79">
      <w:pPr>
        <w:pStyle w:val="NormalWeb"/>
        <w:numPr>
          <w:ilvl w:val="0"/>
          <w:numId w:val="28"/>
        </w:numPr>
        <w:spacing w:before="0" w:beforeAutospacing="0" w:after="0" w:afterAutospacing="0"/>
        <w:rPr>
          <w:rFonts w:ascii="FreightSans Pro Book" w:hAnsi="FreightSans Pro Book"/>
          <w:sz w:val="22"/>
          <w:szCs w:val="22"/>
        </w:rPr>
      </w:pPr>
      <w:r>
        <w:rPr>
          <w:rFonts w:ascii="FreightSans Pro Book" w:hAnsi="FreightSans Pro Book"/>
          <w:sz w:val="22"/>
          <w:szCs w:val="22"/>
        </w:rPr>
        <w:t xml:space="preserve">Lecturers, tutors and students at UCL </w:t>
      </w:r>
      <w:r w:rsidR="00390C52">
        <w:rPr>
          <w:rFonts w:ascii="FreightSans Pro Book" w:hAnsi="FreightSans Pro Book"/>
          <w:sz w:val="22"/>
          <w:szCs w:val="22"/>
        </w:rPr>
        <w:t>I</w:t>
      </w:r>
      <w:r>
        <w:rPr>
          <w:rFonts w:ascii="FreightSans Pro Book" w:hAnsi="FreightSans Pro Book"/>
          <w:sz w:val="22"/>
          <w:szCs w:val="22"/>
        </w:rPr>
        <w:t xml:space="preserve">nternational </w:t>
      </w:r>
      <w:r w:rsidR="00390C52">
        <w:rPr>
          <w:rFonts w:ascii="FreightSans Pro Book" w:hAnsi="FreightSans Pro Book"/>
          <w:sz w:val="22"/>
          <w:szCs w:val="22"/>
        </w:rPr>
        <w:t>D</w:t>
      </w:r>
      <w:r>
        <w:rPr>
          <w:rFonts w:ascii="FreightSans Pro Book" w:hAnsi="FreightSans Pro Book"/>
          <w:sz w:val="22"/>
          <w:szCs w:val="22"/>
        </w:rPr>
        <w:t xml:space="preserve">isability </w:t>
      </w:r>
      <w:r w:rsidR="00390C52">
        <w:rPr>
          <w:rFonts w:ascii="FreightSans Pro Book" w:hAnsi="FreightSans Pro Book"/>
          <w:sz w:val="22"/>
          <w:szCs w:val="22"/>
        </w:rPr>
        <w:t>R</w:t>
      </w:r>
      <w:r>
        <w:rPr>
          <w:rFonts w:ascii="FreightSans Pro Book" w:hAnsi="FreightSans Pro Book"/>
          <w:sz w:val="22"/>
          <w:szCs w:val="22"/>
        </w:rPr>
        <w:t xml:space="preserve">esearch </w:t>
      </w:r>
      <w:r w:rsidR="00390C52">
        <w:rPr>
          <w:rFonts w:ascii="FreightSans Pro Book" w:hAnsi="FreightSans Pro Book"/>
          <w:sz w:val="22"/>
          <w:szCs w:val="22"/>
        </w:rPr>
        <w:t>C</w:t>
      </w:r>
      <w:r>
        <w:rPr>
          <w:rFonts w:ascii="FreightSans Pro Book" w:hAnsi="FreightSans Pro Book"/>
          <w:sz w:val="22"/>
          <w:szCs w:val="22"/>
        </w:rPr>
        <w:t>entre who have experience working on accessibility</w:t>
      </w:r>
      <w:r w:rsidR="00390C52">
        <w:rPr>
          <w:rFonts w:ascii="FreightSans Pro Book" w:hAnsi="FreightSans Pro Book"/>
          <w:sz w:val="22"/>
          <w:szCs w:val="22"/>
        </w:rPr>
        <w:t>.</w:t>
      </w:r>
    </w:p>
    <w:p w14:paraId="1D67EEB2" w14:textId="72AAF2A2" w:rsidR="00522C19" w:rsidRPr="00B168DA" w:rsidRDefault="00522C19" w:rsidP="00EB3E79">
      <w:pPr>
        <w:pStyle w:val="NormalWeb"/>
        <w:numPr>
          <w:ilvl w:val="0"/>
          <w:numId w:val="28"/>
        </w:numPr>
        <w:spacing w:before="0" w:beforeAutospacing="0" w:after="0" w:afterAutospacing="0"/>
        <w:rPr>
          <w:rFonts w:ascii="FreightSans Pro Book" w:hAnsi="FreightSans Pro Book"/>
          <w:sz w:val="22"/>
          <w:szCs w:val="22"/>
        </w:rPr>
      </w:pPr>
      <w:r w:rsidRPr="00B168DA">
        <w:rPr>
          <w:rFonts w:ascii="FreightSans Pro Book" w:hAnsi="FreightSans Pro Book"/>
          <w:sz w:val="22"/>
          <w:szCs w:val="22"/>
        </w:rPr>
        <w:t>E</w:t>
      </w:r>
      <w:r w:rsidR="00B168DA" w:rsidRPr="00B168DA">
        <w:rPr>
          <w:rFonts w:ascii="FreightSans Pro Book" w:hAnsi="FreightSans Pro Book"/>
          <w:sz w:val="22"/>
          <w:szCs w:val="22"/>
        </w:rPr>
        <w:t>nable@UCL</w:t>
      </w:r>
      <w:r w:rsidRPr="00B168DA">
        <w:rPr>
          <w:rFonts w:ascii="FreightSans Pro Book" w:hAnsi="FreightSans Pro Book"/>
          <w:sz w:val="22"/>
          <w:szCs w:val="22"/>
        </w:rPr>
        <w:t>, a network of staff with disabilities</w:t>
      </w:r>
      <w:r w:rsidR="00390C52">
        <w:rPr>
          <w:rFonts w:ascii="FreightSans Pro Book" w:hAnsi="FreightSans Pro Book"/>
          <w:sz w:val="22"/>
          <w:szCs w:val="22"/>
        </w:rPr>
        <w:t>.</w:t>
      </w:r>
    </w:p>
    <w:p w14:paraId="1CD859E2" w14:textId="072D74A6" w:rsidR="00522C19" w:rsidRDefault="0020406B" w:rsidP="00EB3E79">
      <w:pPr>
        <w:pStyle w:val="NormalWeb"/>
        <w:numPr>
          <w:ilvl w:val="0"/>
          <w:numId w:val="28"/>
        </w:numPr>
        <w:spacing w:before="0" w:beforeAutospacing="0" w:after="0" w:afterAutospacing="0"/>
        <w:rPr>
          <w:rFonts w:ascii="FreightSans Pro Book" w:hAnsi="FreightSans Pro Book"/>
          <w:sz w:val="22"/>
          <w:szCs w:val="22"/>
        </w:rPr>
      </w:pPr>
      <w:r>
        <w:rPr>
          <w:rFonts w:ascii="FreightSans Pro Book" w:hAnsi="FreightSans Pro Book"/>
          <w:sz w:val="22"/>
          <w:szCs w:val="22"/>
        </w:rPr>
        <w:t xml:space="preserve">The </w:t>
      </w:r>
      <w:r w:rsidR="00522C19">
        <w:rPr>
          <w:rFonts w:ascii="FreightSans Pro Book" w:hAnsi="FreightSans Pro Book"/>
          <w:sz w:val="22"/>
          <w:szCs w:val="22"/>
        </w:rPr>
        <w:t>D</w:t>
      </w:r>
      <w:r w:rsidR="00B168DA">
        <w:rPr>
          <w:rFonts w:ascii="FreightSans Pro Book" w:hAnsi="FreightSans Pro Book"/>
          <w:sz w:val="22"/>
          <w:szCs w:val="22"/>
        </w:rPr>
        <w:t xml:space="preserve">isabled </w:t>
      </w:r>
      <w:r w:rsidR="00522C19">
        <w:rPr>
          <w:rFonts w:ascii="FreightSans Pro Book" w:hAnsi="FreightSans Pro Book"/>
          <w:sz w:val="22"/>
          <w:szCs w:val="22"/>
        </w:rPr>
        <w:t>S</w:t>
      </w:r>
      <w:r w:rsidR="00B168DA">
        <w:rPr>
          <w:rFonts w:ascii="FreightSans Pro Book" w:hAnsi="FreightSans Pro Book"/>
          <w:sz w:val="22"/>
          <w:szCs w:val="22"/>
        </w:rPr>
        <w:t xml:space="preserve">tudents’ </w:t>
      </w:r>
      <w:r w:rsidR="00522C19">
        <w:rPr>
          <w:rFonts w:ascii="FreightSans Pro Book" w:hAnsi="FreightSans Pro Book"/>
          <w:sz w:val="22"/>
          <w:szCs w:val="22"/>
        </w:rPr>
        <w:t>N</w:t>
      </w:r>
      <w:r w:rsidR="00B168DA">
        <w:rPr>
          <w:rFonts w:ascii="FreightSans Pro Book" w:hAnsi="FreightSans Pro Book"/>
          <w:sz w:val="22"/>
          <w:szCs w:val="22"/>
        </w:rPr>
        <w:t>etwork</w:t>
      </w:r>
      <w:r w:rsidR="00390C52">
        <w:rPr>
          <w:rFonts w:ascii="FreightSans Pro Book" w:hAnsi="FreightSans Pro Book"/>
          <w:sz w:val="22"/>
          <w:szCs w:val="22"/>
        </w:rPr>
        <w:t>.</w:t>
      </w:r>
    </w:p>
    <w:p w14:paraId="4289314D" w14:textId="61592783" w:rsidR="00AB1618" w:rsidRDefault="00AB1618" w:rsidP="00EB3E79">
      <w:pPr>
        <w:pStyle w:val="NormalWeb"/>
        <w:numPr>
          <w:ilvl w:val="0"/>
          <w:numId w:val="28"/>
        </w:numPr>
        <w:spacing w:before="0" w:beforeAutospacing="0" w:after="0" w:afterAutospacing="0"/>
        <w:rPr>
          <w:rFonts w:ascii="FreightSans Pro Book" w:hAnsi="FreightSans Pro Book"/>
          <w:sz w:val="22"/>
          <w:szCs w:val="22"/>
        </w:rPr>
      </w:pPr>
      <w:r>
        <w:rPr>
          <w:rFonts w:ascii="FreightSans Pro Book" w:hAnsi="FreightSans Pro Book"/>
          <w:sz w:val="22"/>
          <w:szCs w:val="22"/>
        </w:rPr>
        <w:t xml:space="preserve">A number of tutors and staff members </w:t>
      </w:r>
      <w:r w:rsidR="0020406B">
        <w:rPr>
          <w:rFonts w:ascii="FreightSans Pro Book" w:hAnsi="FreightSans Pro Book"/>
          <w:sz w:val="22"/>
          <w:szCs w:val="22"/>
        </w:rPr>
        <w:t xml:space="preserve">in academic departments </w:t>
      </w:r>
      <w:r>
        <w:rPr>
          <w:rFonts w:ascii="FreightSans Pro Book" w:hAnsi="FreightSans Pro Book"/>
          <w:sz w:val="22"/>
          <w:szCs w:val="22"/>
        </w:rPr>
        <w:t xml:space="preserve">who are already working hard to help individual disabled students </w:t>
      </w:r>
      <w:r w:rsidR="0020406B">
        <w:rPr>
          <w:rFonts w:ascii="FreightSans Pro Book" w:hAnsi="FreightSans Pro Book"/>
          <w:sz w:val="22"/>
          <w:szCs w:val="22"/>
        </w:rPr>
        <w:t xml:space="preserve">and understand that there is a problem in how UCL currently approaches disability support. </w:t>
      </w:r>
    </w:p>
    <w:p w14:paraId="21778709" w14:textId="6997C6C3" w:rsidR="00D730F3" w:rsidRPr="00D730F3" w:rsidRDefault="0005350A" w:rsidP="00B168DA">
      <w:pPr>
        <w:pStyle w:val="NormalWeb"/>
        <w:spacing w:before="240" w:beforeAutospacing="0" w:after="240" w:afterAutospacing="0"/>
        <w:rPr>
          <w:rFonts w:ascii="FreightSans Pro Book" w:hAnsi="FreightSans Pro Book" w:cs="Arial"/>
          <w:sz w:val="22"/>
          <w:szCs w:val="22"/>
        </w:rPr>
      </w:pPr>
      <w:r>
        <w:rPr>
          <w:rFonts w:ascii="FreightSans Pro Book" w:hAnsi="FreightSans Pro Book" w:cs="Arial"/>
          <w:sz w:val="22"/>
          <w:szCs w:val="22"/>
        </w:rPr>
        <w:t>Finally, d</w:t>
      </w:r>
      <w:r w:rsidR="00D730F3" w:rsidRPr="004161CA">
        <w:rPr>
          <w:rFonts w:ascii="FreightSans Pro Book" w:hAnsi="FreightSans Pro Book" w:cs="Arial"/>
          <w:sz w:val="22"/>
          <w:szCs w:val="22"/>
        </w:rPr>
        <w:t>isability consultations and training are offered by the following:</w:t>
      </w:r>
    </w:p>
    <w:p w14:paraId="018433D9" w14:textId="77777777" w:rsidR="00D730F3" w:rsidRPr="00AC0940" w:rsidRDefault="008C702D" w:rsidP="00EB3E79">
      <w:pPr>
        <w:pStyle w:val="NormalWeb"/>
        <w:numPr>
          <w:ilvl w:val="0"/>
          <w:numId w:val="27"/>
        </w:numPr>
        <w:spacing w:before="0" w:beforeAutospacing="0" w:after="0" w:afterAutospacing="0"/>
        <w:ind w:left="697" w:hanging="357"/>
        <w:rPr>
          <w:rFonts w:ascii="FreightSans Pro Book" w:hAnsi="FreightSans Pro Book"/>
          <w:sz w:val="22"/>
          <w:szCs w:val="22"/>
        </w:rPr>
      </w:pPr>
      <w:hyperlink r:id="rId12" w:history="1">
        <w:r w:rsidR="00D730F3" w:rsidRPr="004161CA">
          <w:rPr>
            <w:rStyle w:val="Hyperlink"/>
            <w:rFonts w:ascii="FreightSans Pro Book" w:hAnsi="FreightSans Pro Book" w:cs="Arial"/>
            <w:color w:val="auto"/>
            <w:sz w:val="22"/>
            <w:szCs w:val="22"/>
            <w:u w:val="none"/>
          </w:rPr>
          <w:t>https://www.disabilityrightsuk.org/how-we-can-help/consultancy</w:t>
        </w:r>
      </w:hyperlink>
    </w:p>
    <w:p w14:paraId="47C5BB90" w14:textId="77777777" w:rsidR="00D730F3" w:rsidRPr="00AC0940" w:rsidRDefault="008C702D" w:rsidP="00EB3E79">
      <w:pPr>
        <w:pStyle w:val="NormalWeb"/>
        <w:numPr>
          <w:ilvl w:val="0"/>
          <w:numId w:val="27"/>
        </w:numPr>
        <w:spacing w:before="0" w:beforeAutospacing="0" w:after="0" w:afterAutospacing="0"/>
        <w:ind w:left="697" w:hanging="357"/>
        <w:rPr>
          <w:rFonts w:ascii="FreightSans Pro Book" w:hAnsi="FreightSans Pro Book"/>
          <w:sz w:val="22"/>
          <w:szCs w:val="22"/>
        </w:rPr>
      </w:pPr>
      <w:hyperlink r:id="rId13" w:history="1">
        <w:r w:rsidR="00D730F3" w:rsidRPr="004161CA">
          <w:rPr>
            <w:rStyle w:val="Hyperlink"/>
            <w:rFonts w:ascii="FreightSans Pro Book" w:hAnsi="FreightSans Pro Book" w:cs="Arial"/>
            <w:color w:val="auto"/>
            <w:sz w:val="22"/>
            <w:szCs w:val="22"/>
            <w:u w:val="none"/>
          </w:rPr>
          <w:t>https://www.jisc.ac.uk/staff/rohan-slaughter</w:t>
        </w:r>
      </w:hyperlink>
    </w:p>
    <w:p w14:paraId="07B951D8" w14:textId="721C3C09" w:rsidR="000144C9" w:rsidRDefault="008C702D" w:rsidP="00EB3E79">
      <w:pPr>
        <w:pStyle w:val="NormalWeb"/>
        <w:numPr>
          <w:ilvl w:val="0"/>
          <w:numId w:val="27"/>
        </w:numPr>
        <w:spacing w:before="0" w:beforeAutospacing="0" w:after="0" w:afterAutospacing="0"/>
        <w:ind w:left="697" w:hanging="357"/>
        <w:rPr>
          <w:rFonts w:ascii="FreightSans Pro Book" w:hAnsi="FreightSans Pro Book"/>
          <w:sz w:val="22"/>
          <w:szCs w:val="22"/>
        </w:rPr>
      </w:pPr>
      <w:hyperlink r:id="rId14" w:history="1">
        <w:r w:rsidR="00D730F3" w:rsidRPr="004161CA">
          <w:rPr>
            <w:rStyle w:val="Hyperlink"/>
            <w:rFonts w:ascii="FreightSans Pro Book" w:hAnsi="FreightSans Pro Book" w:cs="Arial"/>
            <w:color w:val="auto"/>
            <w:sz w:val="22"/>
            <w:szCs w:val="22"/>
            <w:u w:val="none"/>
          </w:rPr>
          <w:t>http://www.axschat.com/piers-wilkinson/</w:t>
        </w:r>
      </w:hyperlink>
    </w:p>
    <w:p w14:paraId="5105E1B3" w14:textId="65B677B2" w:rsidR="001F7118" w:rsidRDefault="001F7118">
      <w:r>
        <w:br w:type="page"/>
      </w:r>
    </w:p>
    <w:p w14:paraId="3D2DC057" w14:textId="5ADB4C65" w:rsidR="002E0465" w:rsidRPr="00014D3D" w:rsidRDefault="007361F8" w:rsidP="00220EFF">
      <w:pPr>
        <w:pStyle w:val="SUHeading3"/>
        <w:rPr>
          <w:lang w:eastAsia="en-US"/>
        </w:rPr>
      </w:pPr>
      <w:bookmarkStart w:id="74" w:name="_Toc29982151"/>
      <w:r w:rsidRPr="00014D3D">
        <w:rPr>
          <w:lang w:eastAsia="en-US"/>
        </w:rPr>
        <w:lastRenderedPageBreak/>
        <w:t>Part 1</w:t>
      </w:r>
      <w:r w:rsidR="00220EFF">
        <w:rPr>
          <w:lang w:eastAsia="en-US"/>
        </w:rPr>
        <w:t>3</w:t>
      </w:r>
      <w:r w:rsidRPr="00014D3D">
        <w:rPr>
          <w:lang w:eastAsia="en-US"/>
        </w:rPr>
        <w:t xml:space="preserve">: </w:t>
      </w:r>
      <w:bookmarkEnd w:id="74"/>
      <w:r w:rsidR="005B08AD" w:rsidRPr="005B08AD">
        <w:rPr>
          <w:lang w:eastAsia="en-US"/>
        </w:rPr>
        <w:t>PACT</w:t>
      </w:r>
    </w:p>
    <w:p w14:paraId="538ADB1A" w14:textId="77777777" w:rsidR="008C702D" w:rsidRDefault="007361F8">
      <w:pPr>
        <w:rPr>
          <w:rFonts w:ascii="FreightSans Pro Book" w:hAnsi="FreightSans Pro Book"/>
          <w:szCs w:val="24"/>
        </w:rPr>
      </w:pPr>
      <w:r w:rsidRPr="00014D3D">
        <w:rPr>
          <w:rFonts w:ascii="FreightSans Pro Book" w:hAnsi="FreightSans Pro Book"/>
          <w:szCs w:val="24"/>
        </w:rPr>
        <w:t>There are many reasons to change the picture of disabled students</w:t>
      </w:r>
      <w:r w:rsidR="0020406B">
        <w:rPr>
          <w:rFonts w:ascii="FreightSans Pro Book" w:hAnsi="FreightSans Pro Book"/>
          <w:szCs w:val="24"/>
        </w:rPr>
        <w:t>’</w:t>
      </w:r>
      <w:r w:rsidRPr="00014D3D">
        <w:rPr>
          <w:rFonts w:ascii="FreightSans Pro Book" w:hAnsi="FreightSans Pro Book"/>
          <w:szCs w:val="24"/>
        </w:rPr>
        <w:t xml:space="preserve"> experiences that we see in this report. For one, students with disabilities have the same capacity to make academic contributions to UCL as non-disabled students. Not excluding disabled people from the pool of students thus ensures a higher quality of students at UCL and greater student performance. Ensuring equal access also improves student retention and scores on the National Student Survey. What</w:t>
      </w:r>
      <w:r w:rsidR="001C0536">
        <w:rPr>
          <w:rFonts w:ascii="FreightSans Pro Book" w:hAnsi="FreightSans Pro Book"/>
          <w:szCs w:val="24"/>
        </w:rPr>
        <w:t xml:space="preserve"> i</w:t>
      </w:r>
      <w:r w:rsidRPr="00014D3D">
        <w:rPr>
          <w:rFonts w:ascii="FreightSans Pro Book" w:hAnsi="FreightSans Pro Book"/>
          <w:szCs w:val="24"/>
        </w:rPr>
        <w:t>s more</w:t>
      </w:r>
      <w:r w:rsidR="00390C52">
        <w:rPr>
          <w:rFonts w:ascii="FreightSans Pro Book" w:hAnsi="FreightSans Pro Book"/>
          <w:szCs w:val="24"/>
        </w:rPr>
        <w:t>,</w:t>
      </w:r>
      <w:r w:rsidRPr="00014D3D">
        <w:rPr>
          <w:rFonts w:ascii="FreightSans Pro Book" w:hAnsi="FreightSans Pro Book"/>
          <w:szCs w:val="24"/>
        </w:rPr>
        <w:t xml:space="preserve"> the scrutiny of disability support at different institutions is increasing on a national level</w:t>
      </w:r>
      <w:r w:rsidR="00390C52">
        <w:rPr>
          <w:rFonts w:ascii="FreightSans Pro Book" w:hAnsi="FreightSans Pro Book"/>
          <w:szCs w:val="24"/>
        </w:rPr>
        <w:t>,</w:t>
      </w:r>
      <w:r w:rsidRPr="00014D3D">
        <w:rPr>
          <w:rFonts w:ascii="FreightSans Pro Book" w:hAnsi="FreightSans Pro Book"/>
          <w:szCs w:val="24"/>
        </w:rPr>
        <w:t xml:space="preserve"> and being able to </w:t>
      </w:r>
      <w:r w:rsidR="008C702D" w:rsidRPr="008C702D">
        <w:rPr>
          <w:rFonts w:ascii="FreightSans Pro Book" w:hAnsi="FreightSans Pro Book"/>
          <w:szCs w:val="24"/>
        </w:rPr>
        <w:t>attain the first level of the Disability Standard would afford the institution a certain level of prestige. In time we would like to help UCL work toward the Gold level Disability Standard and become a leader in accessible education</w:t>
      </w:r>
      <w:r w:rsidR="008C702D">
        <w:rPr>
          <w:rFonts w:ascii="FreightSans Pro Book" w:hAnsi="FreightSans Pro Book"/>
          <w:szCs w:val="24"/>
        </w:rPr>
        <w:t>.</w:t>
      </w:r>
    </w:p>
    <w:p w14:paraId="2D2E8CA1" w14:textId="77777777" w:rsidR="008C702D" w:rsidRDefault="008C702D">
      <w:pPr>
        <w:rPr>
          <w:rFonts w:ascii="FreightSans Pro Book" w:hAnsi="FreightSans Pro Book"/>
          <w:szCs w:val="24"/>
        </w:rPr>
      </w:pPr>
    </w:p>
    <w:p w14:paraId="79F5AC06" w14:textId="14AC3309" w:rsidR="002E0465" w:rsidRPr="00014D3D" w:rsidRDefault="007361F8">
      <w:pPr>
        <w:rPr>
          <w:rFonts w:ascii="FreightSans Pro Book" w:hAnsi="FreightSans Pro Book"/>
          <w:szCs w:val="24"/>
        </w:rPr>
      </w:pPr>
      <w:r w:rsidRPr="00014D3D">
        <w:rPr>
          <w:rFonts w:ascii="FreightSans Pro Book" w:hAnsi="FreightSans Pro Book"/>
          <w:szCs w:val="24"/>
        </w:rPr>
        <w:t xml:space="preserve">Perhaps the most convincing argument however is the moral one. Our survey results show there are many dedicated and empathic members working at UCL, who believe in equal access and want to do everything they can to provide disabled students with the best opportunities to succeed. They just do not have the institutional backing to do so right now. </w:t>
      </w:r>
    </w:p>
    <w:p w14:paraId="60D567B3" w14:textId="77777777" w:rsidR="002E0465" w:rsidRPr="00014D3D" w:rsidRDefault="002E0465">
      <w:pPr>
        <w:rPr>
          <w:rFonts w:ascii="FreightSans Pro Book" w:hAnsi="FreightSans Pro Book"/>
          <w:szCs w:val="24"/>
        </w:rPr>
      </w:pPr>
    </w:p>
    <w:p w14:paraId="75F8323D" w14:textId="26040451" w:rsidR="002E0465" w:rsidRPr="00014D3D" w:rsidRDefault="00764E95">
      <w:pPr>
        <w:rPr>
          <w:rFonts w:ascii="FreightSans Pro Book" w:hAnsi="FreightSans Pro Book"/>
          <w:szCs w:val="24"/>
        </w:rPr>
      </w:pPr>
      <w:r>
        <w:rPr>
          <w:rFonts w:ascii="FreightSans Pro Book" w:hAnsi="FreightSans Pro Book"/>
          <w:szCs w:val="24"/>
        </w:rPr>
        <w:t>UCL</w:t>
      </w:r>
      <w:r w:rsidR="007361F8" w:rsidRPr="00014D3D">
        <w:rPr>
          <w:rFonts w:ascii="FreightSans Pro Book" w:hAnsi="FreightSans Pro Book"/>
          <w:szCs w:val="24"/>
        </w:rPr>
        <w:t xml:space="preserve"> prides itself in being a progressive institution, the first to admit students regardless of religion, the first to make higher education accessible to a broad section of society, and the first to welcome women on equal terms with men. Using hashtags like #UCLCares</w:t>
      </w:r>
      <w:r w:rsidR="00931FD0">
        <w:rPr>
          <w:rFonts w:ascii="FreightSans Pro Book" w:hAnsi="FreightSans Pro Book"/>
          <w:szCs w:val="24"/>
        </w:rPr>
        <w:t>,</w:t>
      </w:r>
      <w:r w:rsidR="007361F8" w:rsidRPr="00014D3D">
        <w:rPr>
          <w:rFonts w:ascii="FreightSans Pro Book" w:hAnsi="FreightSans Pro Book"/>
          <w:szCs w:val="24"/>
        </w:rPr>
        <w:t xml:space="preserve"> the university repeatedly makes its commitment toward student wellbeing clear.</w:t>
      </w:r>
    </w:p>
    <w:p w14:paraId="4DAC43CC" w14:textId="77777777" w:rsidR="002E0465" w:rsidRPr="00014D3D" w:rsidRDefault="002E0465">
      <w:pPr>
        <w:rPr>
          <w:rFonts w:ascii="FreightSans Pro Book" w:hAnsi="FreightSans Pro Book"/>
          <w:szCs w:val="24"/>
        </w:rPr>
      </w:pPr>
    </w:p>
    <w:p w14:paraId="64B1C9D7" w14:textId="77777777" w:rsidR="002E0465" w:rsidRPr="00014D3D" w:rsidRDefault="007361F8">
      <w:pPr>
        <w:rPr>
          <w:rFonts w:ascii="FreightSans Pro Book" w:hAnsi="FreightSans Pro Book"/>
          <w:szCs w:val="24"/>
        </w:rPr>
      </w:pPr>
      <w:r w:rsidRPr="00014D3D">
        <w:rPr>
          <w:rFonts w:ascii="FreightSans Pro Book" w:hAnsi="FreightSans Pro Book"/>
          <w:szCs w:val="24"/>
        </w:rPr>
        <w:t xml:space="preserve">This is the reason we believe that UCL will not stand for this unequal access but rather take significant steps to create change. </w:t>
      </w:r>
    </w:p>
    <w:p w14:paraId="13992A0E" w14:textId="77777777" w:rsidR="002E0465" w:rsidRPr="00014D3D" w:rsidRDefault="002E0465">
      <w:pPr>
        <w:rPr>
          <w:rFonts w:ascii="FreightSans Pro Book" w:hAnsi="FreightSans Pro Book"/>
          <w:szCs w:val="24"/>
        </w:rPr>
      </w:pPr>
    </w:p>
    <w:p w14:paraId="56143142" w14:textId="77777777" w:rsidR="00640E89" w:rsidRDefault="007361F8">
      <w:pPr>
        <w:rPr>
          <w:rFonts w:ascii="FreightSans Pro Book" w:hAnsi="FreightSans Pro Book"/>
          <w:szCs w:val="24"/>
        </w:rPr>
      </w:pPr>
      <w:r w:rsidRPr="00014D3D">
        <w:rPr>
          <w:rFonts w:ascii="FreightSans Pro Book" w:hAnsi="FreightSans Pro Book"/>
          <w:szCs w:val="24"/>
        </w:rPr>
        <w:t xml:space="preserve">We hope that this report will be of use to UCL, to outline the problems at hand, as well as to offer concrete steps forward. Implementing the recommendations we have outlined in this report will go a long way towards building a caring community here at UCL. However we hope that the underlying message is not lost. Our aim is not simply to ask UCL to take a few concrete steps </w:t>
      </w:r>
      <w:r w:rsidR="00D304D7">
        <w:rPr>
          <w:rFonts w:ascii="FreightSans Pro Book" w:hAnsi="FreightSans Pro Book"/>
          <w:szCs w:val="24"/>
        </w:rPr>
        <w:t xml:space="preserve">as a band-aid to the current situation </w:t>
      </w:r>
      <w:r w:rsidRPr="00014D3D">
        <w:rPr>
          <w:rFonts w:ascii="FreightSans Pro Book" w:hAnsi="FreightSans Pro Book"/>
          <w:szCs w:val="24"/>
        </w:rPr>
        <w:t xml:space="preserve">but to start a conversation about what structures must be in place to </w:t>
      </w:r>
      <w:r w:rsidR="001C0536">
        <w:rPr>
          <w:rFonts w:ascii="FreightSans Pro Book" w:hAnsi="FreightSans Pro Book"/>
          <w:szCs w:val="24"/>
        </w:rPr>
        <w:t>e</w:t>
      </w:r>
      <w:r w:rsidRPr="00014D3D">
        <w:rPr>
          <w:rFonts w:ascii="FreightSans Pro Book" w:hAnsi="FreightSans Pro Book"/>
          <w:szCs w:val="24"/>
        </w:rPr>
        <w:t>nsure equal access</w:t>
      </w:r>
      <w:r w:rsidR="00D304D7">
        <w:rPr>
          <w:rFonts w:ascii="FreightSans Pro Book" w:hAnsi="FreightSans Pro Book"/>
          <w:szCs w:val="24"/>
        </w:rPr>
        <w:t xml:space="preserve"> long term</w:t>
      </w:r>
      <w:r w:rsidRPr="00014D3D">
        <w:rPr>
          <w:rFonts w:ascii="FreightSans Pro Book" w:hAnsi="FreightSans Pro Book"/>
          <w:szCs w:val="24"/>
        </w:rPr>
        <w:t xml:space="preserve">. </w:t>
      </w:r>
      <w:r w:rsidR="00341D2B">
        <w:rPr>
          <w:rFonts w:ascii="FreightSans Pro Book" w:hAnsi="FreightSans Pro Book"/>
          <w:szCs w:val="24"/>
        </w:rPr>
        <w:t>W</w:t>
      </w:r>
      <w:r w:rsidR="000E5A98">
        <w:rPr>
          <w:rFonts w:ascii="FreightSans Pro Book" w:hAnsi="FreightSans Pro Book"/>
          <w:szCs w:val="24"/>
        </w:rPr>
        <w:t>e want to emphasi</w:t>
      </w:r>
      <w:r w:rsidR="0066634E">
        <w:rPr>
          <w:rFonts w:ascii="FreightSans Pro Book" w:hAnsi="FreightSans Pro Book"/>
          <w:szCs w:val="24"/>
        </w:rPr>
        <w:t>z</w:t>
      </w:r>
      <w:r w:rsidR="000E5A98">
        <w:rPr>
          <w:rFonts w:ascii="FreightSans Pro Book" w:hAnsi="FreightSans Pro Book"/>
          <w:szCs w:val="24"/>
        </w:rPr>
        <w:t>e the need for external accessibility consultants to assess the basis for the problems found in the testimonies</w:t>
      </w:r>
      <w:r w:rsidR="00341D2B">
        <w:rPr>
          <w:rFonts w:ascii="FreightSans Pro Book" w:hAnsi="FreightSans Pro Book"/>
          <w:szCs w:val="24"/>
        </w:rPr>
        <w:t xml:space="preserve">, and the need for structural change. It does not matter how many excellent staff members UCL has or how loud the student voice is if UCL does not have the structure in place to support their disabled students. </w:t>
      </w:r>
    </w:p>
    <w:p w14:paraId="6D12715F" w14:textId="77777777" w:rsidR="00640E89" w:rsidRDefault="00640E89">
      <w:pPr>
        <w:rPr>
          <w:rFonts w:ascii="FreightSans Pro Book" w:hAnsi="FreightSans Pro Book"/>
          <w:szCs w:val="24"/>
        </w:rPr>
      </w:pPr>
    </w:p>
    <w:p w14:paraId="3E238341" w14:textId="77777777" w:rsidR="00640E89" w:rsidRDefault="00640E89">
      <w:pPr>
        <w:rPr>
          <w:rFonts w:ascii="FreightSans Pro Book" w:hAnsi="FreightSans Pro Book"/>
          <w:szCs w:val="24"/>
        </w:rPr>
      </w:pPr>
    </w:p>
    <w:p w14:paraId="128BD154" w14:textId="77777777" w:rsidR="00640E89" w:rsidRDefault="00640E89">
      <w:pPr>
        <w:rPr>
          <w:rFonts w:ascii="FreightSans Pro Book" w:hAnsi="FreightSans Pro Book"/>
          <w:szCs w:val="24"/>
        </w:rPr>
      </w:pPr>
    </w:p>
    <w:p w14:paraId="225ED231" w14:textId="77777777" w:rsidR="00640E89" w:rsidRDefault="00640E89">
      <w:pPr>
        <w:rPr>
          <w:rFonts w:ascii="FreightSans Pro Book" w:hAnsi="FreightSans Pro Book"/>
          <w:szCs w:val="24"/>
        </w:rPr>
      </w:pPr>
    </w:p>
    <w:p w14:paraId="0DEDA57D" w14:textId="307562DF" w:rsidR="000E5A98" w:rsidRDefault="00341D2B">
      <w:pPr>
        <w:rPr>
          <w:rFonts w:ascii="FreightSans Pro Book" w:hAnsi="FreightSans Pro Book"/>
          <w:szCs w:val="24"/>
        </w:rPr>
      </w:pPr>
      <w:r>
        <w:rPr>
          <w:rFonts w:ascii="FreightSans Pro Book" w:hAnsi="FreightSans Pro Book"/>
          <w:szCs w:val="24"/>
        </w:rPr>
        <w:lastRenderedPageBreak/>
        <w:t xml:space="preserve">To this end we want to present four principles which we wish to be the pillars of UCL disability support. </w:t>
      </w:r>
      <w:r w:rsidR="000E5A98">
        <w:rPr>
          <w:rFonts w:ascii="FreightSans Pro Book" w:hAnsi="FreightSans Pro Book"/>
          <w:szCs w:val="24"/>
        </w:rPr>
        <w:t xml:space="preserve">We believe many of the problems with disability support at UCL </w:t>
      </w:r>
      <w:r w:rsidR="003F4ED2">
        <w:rPr>
          <w:rFonts w:ascii="FreightSans Pro Book" w:hAnsi="FreightSans Pro Book"/>
          <w:szCs w:val="24"/>
        </w:rPr>
        <w:t xml:space="preserve">can be addressed by implementing these </w:t>
      </w:r>
      <w:r w:rsidR="000E5A98">
        <w:rPr>
          <w:rFonts w:ascii="FreightSans Pro Book" w:hAnsi="FreightSans Pro Book"/>
          <w:szCs w:val="24"/>
        </w:rPr>
        <w:t>four pillars:</w:t>
      </w:r>
    </w:p>
    <w:p w14:paraId="6C1E5E0F" w14:textId="09C04DDF" w:rsidR="003F4ED2" w:rsidRDefault="003F4ED2">
      <w:pPr>
        <w:rPr>
          <w:rFonts w:ascii="FreightSans Pro Book" w:hAnsi="FreightSans Pro Book"/>
          <w:szCs w:val="24"/>
        </w:rPr>
      </w:pPr>
    </w:p>
    <w:p w14:paraId="13765173" w14:textId="5599E63F" w:rsidR="00D304D7" w:rsidRPr="00273022" w:rsidRDefault="003F4ED2" w:rsidP="00273022">
      <w:pPr>
        <w:pStyle w:val="SUNormal"/>
        <w:rPr>
          <w:b/>
          <w:bCs/>
        </w:rPr>
      </w:pPr>
      <w:r w:rsidRPr="00273022">
        <w:rPr>
          <w:b/>
          <w:bCs/>
        </w:rPr>
        <w:t>P</w:t>
      </w:r>
      <w:r w:rsidR="000E5A98" w:rsidRPr="00273022">
        <w:rPr>
          <w:b/>
          <w:bCs/>
        </w:rPr>
        <w:t>revent</w:t>
      </w:r>
      <w:r w:rsidR="00273022">
        <w:rPr>
          <w:b/>
          <w:bCs/>
        </w:rPr>
        <w:t>ion</w:t>
      </w:r>
    </w:p>
    <w:p w14:paraId="1C787C31" w14:textId="1BB691B1" w:rsidR="000E5A98" w:rsidRPr="00A10CCE" w:rsidRDefault="00D304D7" w:rsidP="0012162F">
      <w:pPr>
        <w:pStyle w:val="SUNormal"/>
      </w:pPr>
      <w:r>
        <w:t xml:space="preserve">The </w:t>
      </w:r>
      <w:r w:rsidR="00C15E6C">
        <w:t xml:space="preserve">2010 </w:t>
      </w:r>
      <w:r>
        <w:t xml:space="preserve">Equality </w:t>
      </w:r>
      <w:r w:rsidR="00C15E6C">
        <w:t>A</w:t>
      </w:r>
      <w:r>
        <w:t>ct states that the duty to make reasonable adjustments is a</w:t>
      </w:r>
      <w:r w:rsidR="00273022">
        <w:t xml:space="preserve">n anticipatory </w:t>
      </w:r>
      <w:r>
        <w:t xml:space="preserve">one. This reflects the adoption of the social model of disability which requires accessibility to be built into </w:t>
      </w:r>
      <w:r w:rsidR="00C15E6C">
        <w:t>education</w:t>
      </w:r>
      <w:r>
        <w:t xml:space="preserve"> rather than added as an afterthought. </w:t>
      </w:r>
      <w:r w:rsidR="00273022">
        <w:t>Concretely this means that before the university even has knowledge of a disabled student starting at the university</w:t>
      </w:r>
      <w:r w:rsidR="0066634E">
        <w:t xml:space="preserve">, the requisite </w:t>
      </w:r>
      <w:r w:rsidR="00273022">
        <w:t xml:space="preserve">teaching policy must be inclusive and the bodies supporting disabled students must have been given the resources to provide correct support. </w:t>
      </w:r>
      <w:r w:rsidR="00C15E6C">
        <w:t>T</w:t>
      </w:r>
      <w:r w:rsidR="0035478E">
        <w:t>he university must actively review current barriers to inclusion</w:t>
      </w:r>
      <w:r w:rsidR="0066634E">
        <w:t>;</w:t>
      </w:r>
      <w:r w:rsidR="0035478E">
        <w:t xml:space="preserve"> environmental, pedagogical, administrative, attitudinal, and then take clearly specified actions to address them. </w:t>
      </w:r>
    </w:p>
    <w:p w14:paraId="030F70DA" w14:textId="77777777" w:rsidR="0012162F" w:rsidRDefault="0012162F" w:rsidP="00273022">
      <w:pPr>
        <w:pStyle w:val="SUNormal"/>
        <w:rPr>
          <w:b/>
          <w:bCs/>
        </w:rPr>
      </w:pPr>
    </w:p>
    <w:p w14:paraId="7D9D253D" w14:textId="77777777" w:rsidR="001C0536" w:rsidRPr="00273022" w:rsidRDefault="001C0536" w:rsidP="001C0536">
      <w:pPr>
        <w:pStyle w:val="SUNormal"/>
        <w:rPr>
          <w:b/>
          <w:bCs/>
        </w:rPr>
      </w:pPr>
      <w:r w:rsidRPr="00273022">
        <w:rPr>
          <w:b/>
          <w:bCs/>
        </w:rPr>
        <w:t>Accountability</w:t>
      </w:r>
    </w:p>
    <w:p w14:paraId="10AA85D1" w14:textId="77777777" w:rsidR="001C0536" w:rsidRPr="00A10CCE" w:rsidRDefault="001C0536" w:rsidP="001C0536">
      <w:pPr>
        <w:pStyle w:val="SUNormal"/>
      </w:pPr>
      <w:r>
        <w:t xml:space="preserve">Accountability towards disabled students and the law must be built into the university approach to inclusion. A single person, group or body must be created with the responsibility for holding UCLs inclusion work accountable. This body must ensure that UCL has clear goals, publishes results on meeting these goals, seeks regular feedback from </w:t>
      </w:r>
      <w:r w:rsidRPr="00A10CCE">
        <w:t>disabled students</w:t>
      </w:r>
      <w:r>
        <w:t>, employs accessibility experts who know the law, and adequately addresses any problems which appear.</w:t>
      </w:r>
    </w:p>
    <w:p w14:paraId="3B5B1784" w14:textId="77777777" w:rsidR="001C0536" w:rsidRDefault="001C0536" w:rsidP="00273022">
      <w:pPr>
        <w:pStyle w:val="SUNormal"/>
        <w:rPr>
          <w:b/>
          <w:bCs/>
        </w:rPr>
      </w:pPr>
    </w:p>
    <w:p w14:paraId="52BE989D" w14:textId="78DC6D54" w:rsidR="0035478E" w:rsidRPr="00273022" w:rsidRDefault="003F4ED2" w:rsidP="00273022">
      <w:pPr>
        <w:pStyle w:val="SUNormal"/>
        <w:rPr>
          <w:b/>
          <w:bCs/>
        </w:rPr>
      </w:pPr>
      <w:r w:rsidRPr="00273022">
        <w:rPr>
          <w:b/>
          <w:bCs/>
        </w:rPr>
        <w:t>C</w:t>
      </w:r>
      <w:r w:rsidR="000E5A98" w:rsidRPr="00273022">
        <w:rPr>
          <w:b/>
          <w:bCs/>
        </w:rPr>
        <w:t>ollaboration</w:t>
      </w:r>
    </w:p>
    <w:p w14:paraId="12003E33" w14:textId="30A2014A" w:rsidR="0012162F" w:rsidRPr="001C0536" w:rsidRDefault="0035478E" w:rsidP="00273022">
      <w:pPr>
        <w:pStyle w:val="SUNormal"/>
      </w:pPr>
      <w:r>
        <w:t xml:space="preserve">Instead of having a variety of bodies addressing each individual student in a disjointed and ad hoc manner different bodies must collaborate to supporting disabled students. </w:t>
      </w:r>
      <w:r w:rsidR="00C15E6C">
        <w:t>Instead of rejecting feedback from disabled students, disability services must actively seek, encourage and grow from such feedback. This in keeping with an “affirmation model of disability” – the view that disabled students are a resource rather than a problem.</w:t>
      </w:r>
    </w:p>
    <w:p w14:paraId="07F05621" w14:textId="77777777" w:rsidR="0012162F" w:rsidRDefault="0012162F" w:rsidP="00273022">
      <w:pPr>
        <w:pStyle w:val="SUNormal"/>
        <w:rPr>
          <w:b/>
          <w:bCs/>
        </w:rPr>
      </w:pPr>
    </w:p>
    <w:p w14:paraId="33B26443" w14:textId="2E5EDA7A" w:rsidR="00273022" w:rsidRPr="00273022" w:rsidRDefault="00273022" w:rsidP="00273022">
      <w:pPr>
        <w:pStyle w:val="SUNormal"/>
        <w:rPr>
          <w:b/>
          <w:bCs/>
        </w:rPr>
      </w:pPr>
      <w:r w:rsidRPr="00273022">
        <w:rPr>
          <w:b/>
          <w:bCs/>
        </w:rPr>
        <w:t xml:space="preserve">Transparency </w:t>
      </w:r>
    </w:p>
    <w:p w14:paraId="5DBD37F4" w14:textId="0EEBE91E" w:rsidR="00273022" w:rsidRPr="00A10CCE" w:rsidRDefault="00273022" w:rsidP="0012162F">
      <w:pPr>
        <w:pStyle w:val="SUNormal"/>
      </w:pPr>
      <w:r>
        <w:t xml:space="preserve">By </w:t>
      </w:r>
      <w:r w:rsidR="006A6B15">
        <w:t xml:space="preserve">empowering their staff and students to understand </w:t>
      </w:r>
      <w:r>
        <w:t>the functioning of UCL disability services, disabled students</w:t>
      </w:r>
      <w:r w:rsidR="006A6B15">
        <w:t>’</w:t>
      </w:r>
      <w:r>
        <w:t xml:space="preserve"> rights, </w:t>
      </w:r>
      <w:r w:rsidRPr="00A10CCE">
        <w:t>what support is available</w:t>
      </w:r>
      <w:r>
        <w:t xml:space="preserve">, </w:t>
      </w:r>
      <w:r w:rsidR="00070C75">
        <w:t xml:space="preserve">who answers to whom, </w:t>
      </w:r>
      <w:r w:rsidR="006A6B15">
        <w:t>and how the current issues are being addressed</w:t>
      </w:r>
      <w:r w:rsidR="00070C75">
        <w:t>,</w:t>
      </w:r>
      <w:r w:rsidR="006A6B15">
        <w:t xml:space="preserve"> </w:t>
      </w:r>
      <w:r>
        <w:t xml:space="preserve">the university can hold itself accountable. </w:t>
      </w:r>
    </w:p>
    <w:p w14:paraId="1D46F9C9" w14:textId="77777777" w:rsidR="000E5A98" w:rsidRDefault="000E5A98">
      <w:pPr>
        <w:rPr>
          <w:rFonts w:ascii="FreightSans Pro Book" w:hAnsi="FreightSans Pro Book"/>
          <w:szCs w:val="24"/>
        </w:rPr>
      </w:pPr>
    </w:p>
    <w:p w14:paraId="174E52AB" w14:textId="0ADED93D" w:rsidR="004B612C" w:rsidRDefault="007361F8">
      <w:pPr>
        <w:rPr>
          <w:rFonts w:ascii="FreightSans Pro Book" w:hAnsi="FreightSans Pro Book"/>
          <w:szCs w:val="24"/>
        </w:rPr>
      </w:pPr>
      <w:r w:rsidRPr="00014D3D">
        <w:rPr>
          <w:rFonts w:ascii="FreightSans Pro Book" w:hAnsi="FreightSans Pro Book"/>
          <w:szCs w:val="24"/>
        </w:rPr>
        <w:t xml:space="preserve">We want to offer to collaborate in </w:t>
      </w:r>
      <w:r w:rsidR="003F4ED2">
        <w:rPr>
          <w:rFonts w:ascii="FreightSans Pro Book" w:hAnsi="FreightSans Pro Book"/>
          <w:szCs w:val="24"/>
        </w:rPr>
        <w:t xml:space="preserve">implementing these pillars and making UCL a leader in disability access. </w:t>
      </w:r>
    </w:p>
    <w:p w14:paraId="0C94F599" w14:textId="3BF65C81" w:rsidR="004B612C" w:rsidRDefault="004B612C" w:rsidP="00FE153C">
      <w:pPr>
        <w:pStyle w:val="SUHeading4"/>
        <w:rPr>
          <w:rFonts w:ascii="FreightSans Pro Book" w:hAnsi="FreightSans Pro Book"/>
          <w:szCs w:val="24"/>
        </w:rPr>
      </w:pPr>
      <w:bookmarkStart w:id="75" w:name="_Toc29982152"/>
      <w:r>
        <w:t>Our request of UCL</w:t>
      </w:r>
      <w:bookmarkEnd w:id="75"/>
    </w:p>
    <w:p w14:paraId="74425047" w14:textId="3B89EC22" w:rsidR="00086031" w:rsidRPr="0014476F" w:rsidRDefault="00086031" w:rsidP="00086031">
      <w:pPr>
        <w:rPr>
          <w:rFonts w:ascii="FreightSans Pro Book" w:hAnsi="FreightSans Pro Book"/>
          <w:szCs w:val="24"/>
        </w:rPr>
      </w:pPr>
      <w:r w:rsidRPr="0014476F">
        <w:rPr>
          <w:rFonts w:ascii="FreightSans Pro Book" w:hAnsi="FreightSans Pro Book"/>
          <w:szCs w:val="24"/>
        </w:rPr>
        <w:t xml:space="preserve">We end </w:t>
      </w:r>
      <w:r w:rsidR="00654B6E">
        <w:rPr>
          <w:rFonts w:ascii="FreightSans Pro Book" w:hAnsi="FreightSans Pro Book"/>
          <w:szCs w:val="24"/>
        </w:rPr>
        <w:t>this</w:t>
      </w:r>
      <w:r w:rsidRPr="0014476F">
        <w:rPr>
          <w:rFonts w:ascii="FreightSans Pro Book" w:hAnsi="FreightSans Pro Book"/>
          <w:szCs w:val="24"/>
        </w:rPr>
        <w:t xml:space="preserve"> report by extending a hand to UCL and asking </w:t>
      </w:r>
      <w:r w:rsidRPr="00014D3D">
        <w:rPr>
          <w:rFonts w:ascii="FreightSans Pro Book" w:hAnsi="FreightSans Pro Book"/>
          <w:szCs w:val="24"/>
        </w:rPr>
        <w:t xml:space="preserve">them to work with us to ensure that their disabled students have equal access to education here at UCL. </w:t>
      </w:r>
      <w:r>
        <w:rPr>
          <w:rFonts w:ascii="FreightSans Pro Book" w:hAnsi="FreightSans Pro Book"/>
          <w:szCs w:val="24"/>
        </w:rPr>
        <w:t xml:space="preserve">This year, </w:t>
      </w:r>
      <w:r w:rsidRPr="0014476F">
        <w:rPr>
          <w:rFonts w:ascii="FreightSans Pro Book" w:hAnsi="FreightSans Pro Book"/>
          <w:szCs w:val="24"/>
        </w:rPr>
        <w:t>the 10 year anniversary of the Equality Act</w:t>
      </w:r>
      <w:r w:rsidR="0066634E">
        <w:rPr>
          <w:rFonts w:ascii="FreightSans Pro Book" w:hAnsi="FreightSans Pro Book"/>
          <w:szCs w:val="24"/>
        </w:rPr>
        <w:t>,</w:t>
      </w:r>
      <w:r w:rsidRPr="0014476F">
        <w:rPr>
          <w:rFonts w:ascii="FreightSans Pro Book" w:hAnsi="FreightSans Pro Book"/>
          <w:szCs w:val="24"/>
        </w:rPr>
        <w:t xml:space="preserve"> </w:t>
      </w:r>
      <w:r>
        <w:rPr>
          <w:rFonts w:ascii="FreightSans Pro Book" w:hAnsi="FreightSans Pro Book"/>
          <w:szCs w:val="24"/>
        </w:rPr>
        <w:t xml:space="preserve">we ask them </w:t>
      </w:r>
      <w:r w:rsidRPr="0014476F">
        <w:rPr>
          <w:rFonts w:ascii="FreightSans Pro Book" w:hAnsi="FreightSans Pro Book"/>
          <w:szCs w:val="24"/>
        </w:rPr>
        <w:t>to create a PACT, to make their disability services:</w:t>
      </w:r>
    </w:p>
    <w:p w14:paraId="7FFA206E" w14:textId="77777777" w:rsidR="002E0465" w:rsidRPr="007361F8" w:rsidRDefault="007361F8">
      <w:pPr>
        <w:rPr>
          <w:rFonts w:ascii="FreightSans Pro Book" w:hAnsi="FreightSans Pro Book"/>
          <w:sz w:val="24"/>
          <w:szCs w:val="24"/>
        </w:rPr>
      </w:pPr>
      <w:r w:rsidRPr="000144C9">
        <w:rPr>
          <w:rFonts w:ascii="FreightSans Pro Book" w:hAnsi="FreightSans Pro Book"/>
          <w:sz w:val="32"/>
          <w:szCs w:val="40"/>
        </w:rPr>
        <w:lastRenderedPageBreak/>
        <w:t>P</w:t>
      </w:r>
      <w:r w:rsidRPr="00014D3D">
        <w:rPr>
          <w:rFonts w:ascii="FreightSans Pro Book" w:hAnsi="FreightSans Pro Book"/>
          <w:szCs w:val="24"/>
        </w:rPr>
        <w:t>reventative</w:t>
      </w:r>
    </w:p>
    <w:p w14:paraId="39BB28FA" w14:textId="77777777" w:rsidR="002E0465" w:rsidRPr="007361F8" w:rsidRDefault="007361F8">
      <w:pPr>
        <w:rPr>
          <w:rFonts w:ascii="FreightSans Pro Book" w:hAnsi="FreightSans Pro Book"/>
          <w:sz w:val="24"/>
          <w:szCs w:val="24"/>
        </w:rPr>
      </w:pPr>
      <w:r w:rsidRPr="000144C9">
        <w:rPr>
          <w:rFonts w:ascii="FreightSans Pro Book" w:hAnsi="FreightSans Pro Book"/>
          <w:sz w:val="32"/>
          <w:szCs w:val="40"/>
        </w:rPr>
        <w:t>A</w:t>
      </w:r>
      <w:r w:rsidRPr="00014D3D">
        <w:rPr>
          <w:rFonts w:ascii="FreightSans Pro Book" w:hAnsi="FreightSans Pro Book"/>
          <w:szCs w:val="24"/>
        </w:rPr>
        <w:t>ccountable</w:t>
      </w:r>
    </w:p>
    <w:p w14:paraId="5C1FD2F7" w14:textId="77777777" w:rsidR="002E0465" w:rsidRPr="007361F8" w:rsidRDefault="007361F8">
      <w:pPr>
        <w:rPr>
          <w:rFonts w:ascii="FreightSans Pro Book" w:hAnsi="FreightSans Pro Book"/>
          <w:sz w:val="24"/>
          <w:szCs w:val="24"/>
        </w:rPr>
      </w:pPr>
      <w:r w:rsidRPr="000144C9">
        <w:rPr>
          <w:rFonts w:ascii="FreightSans Pro Book" w:hAnsi="FreightSans Pro Book"/>
          <w:sz w:val="32"/>
          <w:szCs w:val="40"/>
        </w:rPr>
        <w:t>C</w:t>
      </w:r>
      <w:r w:rsidRPr="00014D3D">
        <w:rPr>
          <w:rFonts w:ascii="FreightSans Pro Book" w:hAnsi="FreightSans Pro Book"/>
          <w:szCs w:val="24"/>
        </w:rPr>
        <w:t xml:space="preserve">ollaborative </w:t>
      </w:r>
    </w:p>
    <w:p w14:paraId="4BED26E5" w14:textId="77777777" w:rsidR="002E0465" w:rsidRPr="007361F8" w:rsidRDefault="007361F8">
      <w:pPr>
        <w:rPr>
          <w:rFonts w:ascii="FreightSans Pro Book" w:hAnsi="FreightSans Pro Book"/>
          <w:sz w:val="24"/>
          <w:szCs w:val="24"/>
        </w:rPr>
      </w:pPr>
      <w:r w:rsidRPr="000144C9">
        <w:rPr>
          <w:rFonts w:ascii="FreightSans Pro Book" w:hAnsi="FreightSans Pro Book"/>
          <w:sz w:val="32"/>
          <w:szCs w:val="40"/>
        </w:rPr>
        <w:t>T</w:t>
      </w:r>
      <w:r w:rsidRPr="00014D3D">
        <w:rPr>
          <w:rFonts w:ascii="FreightSans Pro Book" w:hAnsi="FreightSans Pro Book"/>
          <w:szCs w:val="24"/>
        </w:rPr>
        <w:t>ransparent</w:t>
      </w:r>
    </w:p>
    <w:p w14:paraId="407A7B1A" w14:textId="77777777" w:rsidR="004805E7" w:rsidRDefault="004805E7" w:rsidP="003D5D03">
      <w:pPr>
        <w:jc w:val="center"/>
        <w:rPr>
          <w:rFonts w:ascii="FreightSans Pro Bold" w:hAnsi="FreightSans Pro Bold"/>
          <w:bCs/>
          <w:sz w:val="32"/>
          <w:szCs w:val="32"/>
        </w:rPr>
      </w:pPr>
    </w:p>
    <w:p w14:paraId="4D17D909" w14:textId="705452BF" w:rsidR="004805E7" w:rsidRDefault="0074260E" w:rsidP="004805E7">
      <w:pPr>
        <w:jc w:val="center"/>
        <w:rPr>
          <w:rFonts w:ascii="FreightSans Pro Bold" w:hAnsi="FreightSans Pro Bold"/>
          <w:bCs/>
          <w:sz w:val="32"/>
          <w:szCs w:val="32"/>
        </w:rPr>
      </w:pPr>
      <w:r w:rsidRPr="00E06446">
        <w:rPr>
          <w:rFonts w:ascii="FreightSans Pro Bold" w:hAnsi="FreightSans Pro Bold"/>
          <w:bCs/>
          <w:sz w:val="32"/>
          <w:szCs w:val="32"/>
        </w:rPr>
        <w:t>To this end w</w:t>
      </w:r>
      <w:r w:rsidR="00231C0F" w:rsidRPr="00E06446">
        <w:rPr>
          <w:rFonts w:ascii="FreightSans Pro Bold" w:hAnsi="FreightSans Pro Bold"/>
          <w:bCs/>
          <w:sz w:val="32"/>
          <w:szCs w:val="32"/>
        </w:rPr>
        <w:t>e ask UCL to respond to the recommendations made in this report and to tak</w:t>
      </w:r>
      <w:r w:rsidR="00280E03" w:rsidRPr="00E06446">
        <w:rPr>
          <w:rFonts w:ascii="FreightSans Pro Bold" w:hAnsi="FreightSans Pro Bold"/>
          <w:bCs/>
          <w:sz w:val="32"/>
          <w:szCs w:val="32"/>
        </w:rPr>
        <w:t xml:space="preserve">e </w:t>
      </w:r>
      <w:r w:rsidR="00231C0F" w:rsidRPr="00E06446">
        <w:rPr>
          <w:rFonts w:ascii="FreightSans Pro Bold" w:hAnsi="FreightSans Pro Bold"/>
          <w:bCs/>
          <w:sz w:val="32"/>
          <w:szCs w:val="32"/>
        </w:rPr>
        <w:t xml:space="preserve">the following steps </w:t>
      </w:r>
      <w:r w:rsidR="004805E7" w:rsidRPr="004805E7">
        <w:rPr>
          <w:rFonts w:ascii="FreightSans Pro Bold" w:hAnsi="FreightSans Pro Bold"/>
          <w:bCs/>
          <w:sz w:val="32"/>
          <w:szCs w:val="32"/>
        </w:rPr>
        <w:t xml:space="preserve">by March 2nd and September 1st </w:t>
      </w:r>
    </w:p>
    <w:p w14:paraId="408FA7B6" w14:textId="3BF35C4A" w:rsidR="004805E7" w:rsidRPr="00E06446" w:rsidRDefault="004805E7" w:rsidP="004805E7">
      <w:pPr>
        <w:pStyle w:val="Heading2"/>
        <w:spacing w:before="240" w:after="240"/>
        <w:rPr>
          <w:rFonts w:ascii="FreightSans Pro Bold" w:hAnsi="FreightSans Pro Bold"/>
        </w:rPr>
      </w:pPr>
      <w:r>
        <w:rPr>
          <w:rFonts w:ascii="FreightSans Pro Bold" w:hAnsi="FreightSans Pro Bold"/>
          <w:bCs/>
          <w:color w:val="000000"/>
        </w:rPr>
        <w:t>March 2</w:t>
      </w:r>
      <w:r w:rsidRPr="004805E7">
        <w:rPr>
          <w:rFonts w:ascii="FreightSans Pro Bold" w:hAnsi="FreightSans Pro Bold"/>
          <w:bCs/>
          <w:color w:val="000000"/>
          <w:vertAlign w:val="superscript"/>
        </w:rPr>
        <w:t>nd</w:t>
      </w:r>
      <w:r w:rsidRPr="00E06446">
        <w:rPr>
          <w:rFonts w:ascii="FreightSans Pro Bold" w:hAnsi="FreightSans Pro Bold"/>
          <w:bCs/>
          <w:color w:val="000000"/>
        </w:rPr>
        <w:t>:</w:t>
      </w:r>
    </w:p>
    <w:p w14:paraId="53566716" w14:textId="074231EE" w:rsidR="00D818A8" w:rsidRPr="004805E7" w:rsidRDefault="00D818A8" w:rsidP="004805E7">
      <w:pPr>
        <w:rPr>
          <w:rFonts w:ascii="FreightSans Pro Book" w:hAnsi="FreightSans Pro Book"/>
        </w:rPr>
      </w:pPr>
      <w:r w:rsidRPr="004805E7">
        <w:rPr>
          <w:rFonts w:ascii="FreightSans Pro Book" w:hAnsi="FreightSans Pro Book" w:cs="Courier New"/>
          <w:color w:val="000000"/>
        </w:rPr>
        <w:t>»</w:t>
      </w:r>
      <w:r w:rsidRPr="004805E7">
        <w:rPr>
          <w:rFonts w:ascii="FreightSans Pro Book" w:hAnsi="FreightSans Pro Book"/>
          <w:color w:val="000000"/>
        </w:rPr>
        <w:t xml:space="preserve">  Appointing members of UCL’s upper management to create an initial plan </w:t>
      </w:r>
      <w:r w:rsidR="00231C0F" w:rsidRPr="004805E7">
        <w:rPr>
          <w:rFonts w:ascii="FreightSans Pro Book" w:hAnsi="FreightSans Pro Book"/>
          <w:color w:val="000000"/>
        </w:rPr>
        <w:t>regarding:</w:t>
      </w:r>
    </w:p>
    <w:p w14:paraId="34BD95B4" w14:textId="4FC64896" w:rsidR="00D818A8" w:rsidRPr="004805E7" w:rsidRDefault="00D818A8" w:rsidP="00EB3E79">
      <w:pPr>
        <w:pStyle w:val="NormalWeb"/>
        <w:numPr>
          <w:ilvl w:val="5"/>
          <w:numId w:val="11"/>
        </w:numPr>
        <w:spacing w:before="240" w:beforeAutospacing="0" w:after="0" w:afterAutospacing="0"/>
        <w:rPr>
          <w:rFonts w:ascii="FreightSans Pro Book" w:hAnsi="FreightSans Pro Book"/>
          <w:sz w:val="22"/>
          <w:szCs w:val="22"/>
        </w:rPr>
      </w:pPr>
      <w:r w:rsidRPr="004805E7">
        <w:rPr>
          <w:rFonts w:ascii="FreightSans Pro Book" w:hAnsi="FreightSans Pro Book" w:cs="Arial"/>
          <w:color w:val="000000"/>
          <w:sz w:val="22"/>
          <w:szCs w:val="22"/>
        </w:rPr>
        <w:t xml:space="preserve">Setting up a Disability </w:t>
      </w:r>
      <w:r w:rsidR="00191E10" w:rsidRPr="004805E7">
        <w:rPr>
          <w:rFonts w:ascii="FreightSans Pro Book" w:hAnsi="FreightSans Pro Book" w:cs="Arial"/>
          <w:color w:val="000000"/>
          <w:sz w:val="22"/>
          <w:szCs w:val="22"/>
        </w:rPr>
        <w:t>I</w:t>
      </w:r>
      <w:r w:rsidRPr="004805E7">
        <w:rPr>
          <w:rFonts w:ascii="FreightSans Pro Book" w:hAnsi="FreightSans Pro Book" w:cs="Arial"/>
          <w:color w:val="000000"/>
          <w:sz w:val="22"/>
          <w:szCs w:val="22"/>
        </w:rPr>
        <w:t xml:space="preserve">nclusion </w:t>
      </w:r>
      <w:r w:rsidR="00191E10" w:rsidRPr="004805E7">
        <w:rPr>
          <w:rFonts w:ascii="FreightSans Pro Book" w:hAnsi="FreightSans Pro Book" w:cs="Arial"/>
          <w:color w:val="000000"/>
          <w:sz w:val="22"/>
          <w:szCs w:val="22"/>
        </w:rPr>
        <w:t>O</w:t>
      </w:r>
      <w:r w:rsidRPr="004805E7">
        <w:rPr>
          <w:rFonts w:ascii="FreightSans Pro Book" w:hAnsi="FreightSans Pro Book" w:cs="Arial"/>
          <w:color w:val="000000"/>
          <w:sz w:val="22"/>
          <w:szCs w:val="22"/>
        </w:rPr>
        <w:t xml:space="preserve">versight </w:t>
      </w:r>
      <w:r w:rsidR="00191E10" w:rsidRPr="004805E7">
        <w:rPr>
          <w:rFonts w:ascii="FreightSans Pro Book" w:hAnsi="FreightSans Pro Book" w:cs="Arial"/>
          <w:color w:val="000000"/>
          <w:sz w:val="22"/>
          <w:szCs w:val="22"/>
        </w:rPr>
        <w:t>T</w:t>
      </w:r>
      <w:r w:rsidRPr="004805E7">
        <w:rPr>
          <w:rFonts w:ascii="FreightSans Pro Book" w:hAnsi="FreightSans Pro Book" w:cs="Arial"/>
          <w:color w:val="000000"/>
          <w:sz w:val="22"/>
          <w:szCs w:val="22"/>
        </w:rPr>
        <w:t>eam</w:t>
      </w:r>
    </w:p>
    <w:p w14:paraId="6824E4A4" w14:textId="17B7E8D8" w:rsidR="00D818A8" w:rsidRPr="004805E7" w:rsidRDefault="00D818A8" w:rsidP="00EB3E79">
      <w:pPr>
        <w:pStyle w:val="NormalWeb"/>
        <w:numPr>
          <w:ilvl w:val="2"/>
          <w:numId w:val="11"/>
        </w:numPr>
        <w:spacing w:before="0" w:beforeAutospacing="0" w:after="240" w:afterAutospacing="0"/>
        <w:rPr>
          <w:rFonts w:ascii="FreightSans Pro Book" w:hAnsi="FreightSans Pro Book"/>
          <w:sz w:val="22"/>
          <w:szCs w:val="22"/>
        </w:rPr>
      </w:pPr>
      <w:r w:rsidRPr="004805E7">
        <w:rPr>
          <w:rFonts w:ascii="FreightSans Pro Book" w:hAnsi="FreightSans Pro Book" w:cs="Arial"/>
          <w:color w:val="000000"/>
          <w:sz w:val="22"/>
          <w:szCs w:val="22"/>
        </w:rPr>
        <w:t xml:space="preserve">Meeting with external accessibility advisors on the following topics: </w:t>
      </w:r>
      <w:r w:rsidR="0066634E" w:rsidRPr="004805E7">
        <w:rPr>
          <w:rFonts w:ascii="FreightSans Pro Book" w:hAnsi="FreightSans Pro Book" w:cs="Arial"/>
          <w:color w:val="000000"/>
          <w:sz w:val="22"/>
          <w:szCs w:val="22"/>
        </w:rPr>
        <w:t>the s</w:t>
      </w:r>
      <w:r w:rsidRPr="004805E7">
        <w:rPr>
          <w:rFonts w:ascii="FreightSans Pro Book" w:hAnsi="FreightSans Pro Book" w:cs="Arial"/>
          <w:color w:val="000000"/>
          <w:sz w:val="22"/>
          <w:szCs w:val="22"/>
        </w:rPr>
        <w:t>tructure of UCL disability services,</w:t>
      </w:r>
      <w:r w:rsidR="0066634E" w:rsidRPr="004805E7">
        <w:rPr>
          <w:rFonts w:ascii="FreightSans Pro Book" w:hAnsi="FreightSans Pro Book" w:cs="Arial"/>
          <w:color w:val="000000"/>
          <w:sz w:val="22"/>
          <w:szCs w:val="22"/>
        </w:rPr>
        <w:t xml:space="preserve"> the</w:t>
      </w:r>
      <w:r w:rsidRPr="004805E7">
        <w:rPr>
          <w:rFonts w:ascii="FreightSans Pro Book" w:hAnsi="FreightSans Pro Book" w:cs="Arial"/>
          <w:color w:val="000000"/>
          <w:sz w:val="22"/>
          <w:szCs w:val="22"/>
        </w:rPr>
        <w:t xml:space="preserve"> functioning</w:t>
      </w:r>
      <w:r w:rsidR="0066634E" w:rsidRPr="004805E7">
        <w:rPr>
          <w:rFonts w:ascii="FreightSans Pro Book" w:hAnsi="FreightSans Pro Book" w:cs="Arial"/>
          <w:color w:val="000000"/>
          <w:sz w:val="22"/>
          <w:szCs w:val="22"/>
        </w:rPr>
        <w:t xml:space="preserve"> of SSW</w:t>
      </w:r>
      <w:r w:rsidRPr="004805E7">
        <w:rPr>
          <w:rFonts w:ascii="FreightSans Pro Book" w:hAnsi="FreightSans Pro Book" w:cs="Arial"/>
          <w:color w:val="000000"/>
          <w:sz w:val="22"/>
          <w:szCs w:val="22"/>
        </w:rPr>
        <w:t>, Estate disability functioning, SPCS functioning and Academic departments disability functioning.</w:t>
      </w:r>
    </w:p>
    <w:p w14:paraId="16E65E7A" w14:textId="7460483F" w:rsidR="004805E7" w:rsidRPr="004805E7" w:rsidRDefault="004805E7" w:rsidP="004805E7">
      <w:pPr>
        <w:pStyle w:val="NormalWeb"/>
        <w:spacing w:after="240"/>
        <w:rPr>
          <w:rFonts w:ascii="FreightSans Pro Book" w:hAnsi="FreightSans Pro Book"/>
          <w:sz w:val="22"/>
          <w:szCs w:val="22"/>
        </w:rPr>
      </w:pPr>
      <w:r w:rsidRPr="004805E7">
        <w:rPr>
          <w:rFonts w:ascii="FreightSans Pro Book" w:hAnsi="FreightSans Pro Book"/>
          <w:sz w:val="22"/>
          <w:szCs w:val="22"/>
        </w:rPr>
        <w:t>» Scheduling a meeting between the responsible member of UCL upper management, an accessibility advisor and DSN.</w:t>
      </w:r>
    </w:p>
    <w:p w14:paraId="056C5886" w14:textId="142E0615" w:rsidR="004805E7" w:rsidRPr="004805E7" w:rsidRDefault="004805E7" w:rsidP="004805E7">
      <w:pPr>
        <w:pStyle w:val="NormalWeb"/>
        <w:spacing w:before="0" w:beforeAutospacing="0" w:after="240" w:afterAutospacing="0"/>
        <w:rPr>
          <w:rFonts w:ascii="FreightSans Pro Book" w:hAnsi="FreightSans Pro Book"/>
          <w:sz w:val="22"/>
          <w:szCs w:val="22"/>
        </w:rPr>
      </w:pPr>
      <w:r w:rsidRPr="004805E7">
        <w:rPr>
          <w:rFonts w:ascii="FreightSans Pro Book" w:hAnsi="FreightSans Pro Book"/>
          <w:sz w:val="22"/>
          <w:szCs w:val="22"/>
        </w:rPr>
        <w:t>» Assigning a person with authority over departments and SSW as a point of contact for DSN’s work in advocating for individual students with current issues (this is an interim measure u</w:t>
      </w:r>
      <w:r w:rsidRPr="004805E7">
        <w:rPr>
          <w:rFonts w:ascii="FreightSans Pro Book" w:hAnsi="FreightSans Pro Book"/>
          <w:sz w:val="22"/>
          <w:szCs w:val="22"/>
        </w:rPr>
        <w:t>ntil September when a more long-</w:t>
      </w:r>
      <w:r w:rsidRPr="004805E7">
        <w:rPr>
          <w:rFonts w:ascii="FreightSans Pro Book" w:hAnsi="FreightSans Pro Book"/>
          <w:sz w:val="22"/>
          <w:szCs w:val="22"/>
        </w:rPr>
        <w:t>term solution has hopefully been found)</w:t>
      </w:r>
      <w:r w:rsidRPr="004805E7">
        <w:rPr>
          <w:rFonts w:ascii="FreightSans Pro Book" w:hAnsi="FreightSans Pro Book"/>
          <w:sz w:val="22"/>
          <w:szCs w:val="22"/>
        </w:rPr>
        <w:t>.</w:t>
      </w:r>
    </w:p>
    <w:p w14:paraId="6A646801" w14:textId="77777777" w:rsidR="00D818A8" w:rsidRPr="00E06446" w:rsidRDefault="00D818A8" w:rsidP="00E06446">
      <w:pPr>
        <w:pStyle w:val="SUHeading4"/>
      </w:pPr>
      <w:bookmarkStart w:id="76" w:name="_Toc29982153"/>
      <w:r w:rsidRPr="00E06446">
        <w:t>Department</w:t>
      </w:r>
      <w:bookmarkEnd w:id="76"/>
    </w:p>
    <w:p w14:paraId="28F6D4F1" w14:textId="33626B1F" w:rsidR="00D818A8" w:rsidRPr="003D5D03" w:rsidRDefault="00D818A8" w:rsidP="003D5D03">
      <w:pPr>
        <w:pStyle w:val="NormalWeb"/>
        <w:spacing w:before="240" w:beforeAutospacing="0" w:after="240" w:afterAutospacing="0"/>
        <w:rPr>
          <w:rFonts w:ascii="FreightSans Pro Book" w:hAnsi="FreightSans Pro Book"/>
          <w:sz w:val="22"/>
          <w:szCs w:val="22"/>
        </w:rPr>
      </w:pPr>
      <w:r w:rsidRPr="003D5D03">
        <w:rPr>
          <w:rFonts w:ascii="FreightSans Pro Book" w:hAnsi="FreightSans Pro Book" w:cs="Courier New"/>
          <w:color w:val="000000"/>
          <w:sz w:val="22"/>
          <w:szCs w:val="22"/>
        </w:rPr>
        <w:t>»</w:t>
      </w:r>
      <w:r w:rsidRPr="003D5D03">
        <w:rPr>
          <w:rFonts w:ascii="FreightSans Pro Book" w:hAnsi="FreightSans Pro Book"/>
          <w:color w:val="000000"/>
          <w:sz w:val="22"/>
          <w:szCs w:val="22"/>
        </w:rPr>
        <w:t xml:space="preserve"> </w:t>
      </w:r>
      <w:r w:rsidR="004805E7" w:rsidRPr="004805E7">
        <w:rPr>
          <w:rFonts w:ascii="FreightSans Pro Book" w:hAnsi="FreightSans Pro Book" w:cs="Arial"/>
          <w:color w:val="000000"/>
          <w:sz w:val="22"/>
          <w:szCs w:val="22"/>
        </w:rPr>
        <w:t xml:space="preserve">Assigning an employee embedded in each department as the permanent or interim departmental disability advisor to work towards fulfilling the role described in </w:t>
      </w:r>
      <w:r w:rsidR="004805E7">
        <w:rPr>
          <w:rFonts w:ascii="FreightSans Pro Book" w:hAnsi="FreightSans Pro Book" w:cs="Arial"/>
          <w:color w:val="000000"/>
          <w:sz w:val="22"/>
          <w:szCs w:val="22"/>
        </w:rPr>
        <w:t>p</w:t>
      </w:r>
      <w:r w:rsidR="004805E7" w:rsidRPr="004805E7">
        <w:rPr>
          <w:rFonts w:ascii="FreightSans Pro Book" w:hAnsi="FreightSans Pro Book" w:cs="Arial"/>
          <w:color w:val="000000"/>
          <w:sz w:val="22"/>
          <w:szCs w:val="22"/>
        </w:rPr>
        <w:t xml:space="preserve">art 4 </w:t>
      </w:r>
      <w:r w:rsidR="004805E7">
        <w:rPr>
          <w:rFonts w:ascii="FreightSans Pro Book" w:hAnsi="FreightSans Pro Book" w:cs="Arial"/>
          <w:color w:val="000000"/>
          <w:sz w:val="22"/>
          <w:szCs w:val="22"/>
        </w:rPr>
        <w:t>r</w:t>
      </w:r>
      <w:r w:rsidR="004805E7" w:rsidRPr="004805E7">
        <w:rPr>
          <w:rFonts w:ascii="FreightSans Pro Book" w:hAnsi="FreightSans Pro Book" w:cs="Arial"/>
          <w:color w:val="000000"/>
          <w:sz w:val="22"/>
          <w:szCs w:val="22"/>
        </w:rPr>
        <w:t>ecommendation 1.</w:t>
      </w:r>
    </w:p>
    <w:p w14:paraId="2053EE94" w14:textId="1C969D63" w:rsidR="00D818A8" w:rsidRPr="003D5D03" w:rsidRDefault="00D818A8" w:rsidP="003D5D03">
      <w:pPr>
        <w:pStyle w:val="NormalWeb"/>
        <w:spacing w:before="240" w:beforeAutospacing="0" w:after="240" w:afterAutospacing="0"/>
        <w:rPr>
          <w:rFonts w:ascii="FreightSans Pro Book" w:hAnsi="FreightSans Pro Book"/>
          <w:sz w:val="22"/>
          <w:szCs w:val="22"/>
        </w:rPr>
      </w:pPr>
      <w:r w:rsidRPr="003D5D03">
        <w:rPr>
          <w:rFonts w:ascii="FreightSans Pro Book" w:hAnsi="FreightSans Pro Book" w:cs="Courier New"/>
          <w:color w:val="000000"/>
          <w:sz w:val="22"/>
          <w:szCs w:val="22"/>
        </w:rPr>
        <w:t xml:space="preserve">» </w:t>
      </w:r>
      <w:r w:rsidR="004805E7" w:rsidRPr="004805E7">
        <w:rPr>
          <w:rFonts w:ascii="FreightSans Pro Book" w:hAnsi="FreightSans Pro Book" w:cs="Arial"/>
          <w:color w:val="000000"/>
          <w:sz w:val="22"/>
          <w:szCs w:val="22"/>
        </w:rPr>
        <w:t>Contacting a charity or consultancy able to offer disability consultancy and Equality Act compliance training for all heads of departments and disability contacts (such as Disability Rights UK) and discussions on how to implement this training in the departments within six months.</w:t>
      </w:r>
    </w:p>
    <w:p w14:paraId="4EF4731D" w14:textId="068E9A2C" w:rsidR="00D818A8" w:rsidRPr="003D5D03" w:rsidRDefault="00D818A8" w:rsidP="003D5D03">
      <w:pPr>
        <w:pStyle w:val="NormalWeb"/>
        <w:spacing w:before="240" w:beforeAutospacing="0" w:after="240" w:afterAutospacing="0"/>
        <w:rPr>
          <w:rFonts w:ascii="FreightSans Pro Book" w:hAnsi="FreightSans Pro Book"/>
          <w:sz w:val="22"/>
          <w:szCs w:val="22"/>
        </w:rPr>
      </w:pPr>
      <w:r w:rsidRPr="003D5D03">
        <w:rPr>
          <w:rFonts w:ascii="FreightSans Pro Book" w:hAnsi="FreightSans Pro Book" w:cs="Courier New"/>
          <w:color w:val="000000"/>
          <w:sz w:val="22"/>
          <w:szCs w:val="22"/>
        </w:rPr>
        <w:t>»</w:t>
      </w:r>
      <w:r w:rsidRPr="003D5D03">
        <w:rPr>
          <w:rFonts w:ascii="FreightSans Pro Book" w:hAnsi="FreightSans Pro Book"/>
          <w:color w:val="000000"/>
          <w:sz w:val="22"/>
          <w:szCs w:val="22"/>
        </w:rPr>
        <w:t xml:space="preserve"> </w:t>
      </w:r>
      <w:r w:rsidR="004805E7" w:rsidRPr="004805E7">
        <w:rPr>
          <w:rFonts w:ascii="FreightSans Pro Book" w:hAnsi="FreightSans Pro Book" w:cs="Arial"/>
          <w:color w:val="000000"/>
          <w:sz w:val="22"/>
          <w:szCs w:val="22"/>
        </w:rPr>
        <w:t xml:space="preserve">Informing departmental staff of lecturers’ existing responsibility that they cannot refuse Lecturecast for SoRA students without providing equally good alternatives. </w:t>
      </w:r>
      <w:r w:rsidRPr="003D5D03">
        <w:rPr>
          <w:rFonts w:ascii="FreightSans Pro Book" w:hAnsi="FreightSans Pro Book" w:cs="Arial"/>
          <w:color w:val="000000"/>
          <w:sz w:val="22"/>
          <w:szCs w:val="22"/>
        </w:rPr>
        <w:t> </w:t>
      </w:r>
    </w:p>
    <w:p w14:paraId="12F10717" w14:textId="3E2E9A13" w:rsidR="00D818A8" w:rsidRPr="00E06446" w:rsidRDefault="00D818A8" w:rsidP="00E06446">
      <w:pPr>
        <w:pStyle w:val="SUHeading4"/>
      </w:pPr>
      <w:bookmarkStart w:id="77" w:name="_Toc29982154"/>
      <w:r w:rsidRPr="00E06446">
        <w:lastRenderedPageBreak/>
        <w:t>S</w:t>
      </w:r>
      <w:r w:rsidR="00640E89">
        <w:t xml:space="preserve">tudent </w:t>
      </w:r>
      <w:r w:rsidRPr="00E06446">
        <w:t>S</w:t>
      </w:r>
      <w:r w:rsidR="00640E89">
        <w:t xml:space="preserve">upport and </w:t>
      </w:r>
      <w:r w:rsidRPr="00E06446">
        <w:t>W</w:t>
      </w:r>
      <w:bookmarkEnd w:id="77"/>
      <w:r w:rsidR="00640E89">
        <w:t>ellbeing</w:t>
      </w:r>
    </w:p>
    <w:p w14:paraId="51D72AD7" w14:textId="5CE789F5" w:rsidR="003D5D03" w:rsidRDefault="00D818A8" w:rsidP="003D5D03">
      <w:pPr>
        <w:pStyle w:val="NormalWeb"/>
        <w:spacing w:before="240" w:beforeAutospacing="0" w:after="240" w:afterAutospacing="0"/>
        <w:rPr>
          <w:rFonts w:ascii="FreightSans Pro Book" w:hAnsi="FreightSans Pro Book" w:cs="Arial"/>
          <w:color w:val="000000"/>
          <w:sz w:val="22"/>
          <w:szCs w:val="22"/>
        </w:rPr>
      </w:pPr>
      <w:r w:rsidRPr="003D5D03">
        <w:rPr>
          <w:rFonts w:ascii="FreightSans Pro Book" w:hAnsi="FreightSans Pro Book" w:cs="Courier New"/>
          <w:color w:val="000000"/>
          <w:sz w:val="22"/>
          <w:szCs w:val="22"/>
        </w:rPr>
        <w:t>»</w:t>
      </w:r>
      <w:r w:rsidRPr="003D5D03">
        <w:rPr>
          <w:rFonts w:ascii="FreightSans Pro Book" w:hAnsi="FreightSans Pro Book"/>
          <w:color w:val="000000"/>
          <w:sz w:val="22"/>
          <w:szCs w:val="22"/>
        </w:rPr>
        <w:t xml:space="preserve"> </w:t>
      </w:r>
      <w:r w:rsidR="004805E7" w:rsidRPr="004805E7">
        <w:rPr>
          <w:rFonts w:ascii="FreightSans Pro Book" w:hAnsi="FreightSans Pro Book" w:cs="Arial"/>
          <w:color w:val="000000"/>
          <w:sz w:val="22"/>
          <w:szCs w:val="22"/>
        </w:rPr>
        <w:t>For all SSW advisors to have received or booked Equality Act training and other training regarding legal duties and best practice in regards to disabled students (part 5 recommendation 1).</w:t>
      </w:r>
    </w:p>
    <w:p w14:paraId="6019EB3D" w14:textId="52BF5532" w:rsidR="00D818A8" w:rsidRPr="003D5D03" w:rsidRDefault="003D5D03" w:rsidP="003D5D03">
      <w:pPr>
        <w:pStyle w:val="NormalWeb"/>
        <w:spacing w:before="240" w:beforeAutospacing="0" w:after="240" w:afterAutospacing="0"/>
        <w:rPr>
          <w:rFonts w:ascii="FreightSans Pro Book" w:hAnsi="FreightSans Pro Book"/>
          <w:sz w:val="22"/>
          <w:szCs w:val="22"/>
        </w:rPr>
      </w:pPr>
      <w:r w:rsidRPr="003D5D03">
        <w:rPr>
          <w:rFonts w:ascii="FreightSans Pro Book" w:hAnsi="FreightSans Pro Book" w:cs="Courier New"/>
          <w:color w:val="000000"/>
          <w:sz w:val="22"/>
          <w:szCs w:val="22"/>
        </w:rPr>
        <w:t xml:space="preserve">» </w:t>
      </w:r>
      <w:r w:rsidR="004805E7" w:rsidRPr="004805E7">
        <w:rPr>
          <w:rFonts w:ascii="FreightSans Pro Book" w:hAnsi="FreightSans Pro Book" w:cs="Arial"/>
          <w:color w:val="000000"/>
          <w:sz w:val="22"/>
          <w:szCs w:val="22"/>
        </w:rPr>
        <w:t>For SSW to have booked consultation with other departments such as ISD &amp; Estates regarding the full extent of accessibility options which can be put into place at UCL now or in future.</w:t>
      </w:r>
    </w:p>
    <w:p w14:paraId="5D626F94" w14:textId="1A21F949" w:rsidR="00D818A8" w:rsidRPr="003D5D03" w:rsidRDefault="00D818A8" w:rsidP="003D5D03">
      <w:pPr>
        <w:pStyle w:val="NormalWeb"/>
        <w:spacing w:before="240" w:beforeAutospacing="0" w:after="240" w:afterAutospacing="0"/>
        <w:rPr>
          <w:rFonts w:ascii="FreightSans Pro Book" w:hAnsi="FreightSans Pro Book"/>
          <w:sz w:val="22"/>
          <w:szCs w:val="22"/>
        </w:rPr>
      </w:pPr>
      <w:r w:rsidRPr="003D5D03">
        <w:rPr>
          <w:rFonts w:ascii="FreightSans Pro Book" w:hAnsi="FreightSans Pro Book" w:cs="Courier New"/>
          <w:color w:val="000000"/>
          <w:sz w:val="22"/>
          <w:szCs w:val="22"/>
        </w:rPr>
        <w:t>»</w:t>
      </w:r>
      <w:r w:rsidRPr="003D5D03">
        <w:rPr>
          <w:rFonts w:ascii="FreightSans Pro Book" w:hAnsi="FreightSans Pro Book"/>
          <w:color w:val="000000"/>
          <w:sz w:val="22"/>
          <w:szCs w:val="22"/>
        </w:rPr>
        <w:t xml:space="preserve"> </w:t>
      </w:r>
      <w:r w:rsidR="003F0510" w:rsidRPr="003F0510">
        <w:rPr>
          <w:rFonts w:ascii="FreightSans Pro Book" w:hAnsi="FreightSans Pro Book" w:cs="Arial"/>
          <w:color w:val="000000"/>
          <w:sz w:val="22"/>
          <w:szCs w:val="22"/>
        </w:rPr>
        <w:t>Sending an email to all registered disabled students which should contain an explanation that UCL has overcharged disabled students for accessible accommodations since 2016, legally accurate instructions regarding who can receive a rent adjustment and instructions on how to be reimbursed if you have been overcharged.</w:t>
      </w:r>
    </w:p>
    <w:p w14:paraId="245F7A9A" w14:textId="5675C635" w:rsidR="00D818A8" w:rsidRPr="003D5D03" w:rsidRDefault="00D818A8" w:rsidP="003D5D03">
      <w:pPr>
        <w:pStyle w:val="NormalWeb"/>
        <w:spacing w:before="240" w:beforeAutospacing="0" w:after="240" w:afterAutospacing="0"/>
        <w:rPr>
          <w:rFonts w:ascii="FreightSans Pro Book" w:hAnsi="FreightSans Pro Book"/>
          <w:sz w:val="22"/>
          <w:szCs w:val="22"/>
        </w:rPr>
      </w:pPr>
      <w:r w:rsidRPr="003D5D03">
        <w:rPr>
          <w:rFonts w:ascii="FreightSans Pro Book" w:hAnsi="FreightSans Pro Book" w:cs="Courier New"/>
          <w:color w:val="000000"/>
          <w:sz w:val="22"/>
          <w:szCs w:val="22"/>
        </w:rPr>
        <w:t>»</w:t>
      </w:r>
      <w:r w:rsidRPr="003D5D03">
        <w:rPr>
          <w:rFonts w:ascii="FreightSans Pro Book" w:hAnsi="FreightSans Pro Book"/>
          <w:color w:val="000000"/>
          <w:sz w:val="22"/>
          <w:szCs w:val="22"/>
        </w:rPr>
        <w:t xml:space="preserve"> </w:t>
      </w:r>
      <w:r w:rsidR="003F0510" w:rsidRPr="003F0510">
        <w:rPr>
          <w:rFonts w:ascii="FreightSans Pro Book" w:hAnsi="FreightSans Pro Book" w:cs="Arial"/>
          <w:color w:val="000000"/>
          <w:sz w:val="22"/>
          <w:szCs w:val="22"/>
        </w:rPr>
        <w:t>Putting on the UCL website legally accurate and comprehensive information regarding the full range of disabilities for which students can receive a rent adjustment, as well as a clear procedure for receiving this adjustment and for appealing unfavourable decisions. This should be linked in the sidebar on all UCL Accommodation pages</w:t>
      </w:r>
      <w:r w:rsidR="003F0510">
        <w:rPr>
          <w:rFonts w:ascii="FreightSans Pro Book" w:hAnsi="FreightSans Pro Book" w:cs="Arial"/>
          <w:color w:val="000000"/>
          <w:sz w:val="22"/>
          <w:szCs w:val="22"/>
        </w:rPr>
        <w:t>.</w:t>
      </w:r>
    </w:p>
    <w:p w14:paraId="7DEF26C1" w14:textId="17296957" w:rsidR="00D818A8" w:rsidRPr="003D5D03" w:rsidRDefault="003D5D03" w:rsidP="003D5D03">
      <w:pPr>
        <w:pStyle w:val="NormalWeb"/>
        <w:spacing w:before="240" w:beforeAutospacing="0" w:after="240" w:afterAutospacing="0"/>
        <w:rPr>
          <w:rFonts w:ascii="FreightSans Pro Book" w:hAnsi="FreightSans Pro Book"/>
          <w:sz w:val="22"/>
          <w:szCs w:val="22"/>
        </w:rPr>
      </w:pPr>
      <w:r w:rsidRPr="003D5D03">
        <w:rPr>
          <w:rFonts w:ascii="FreightSans Pro Book" w:hAnsi="FreightSans Pro Book" w:cs="Courier New"/>
          <w:color w:val="000000"/>
          <w:sz w:val="22"/>
          <w:szCs w:val="22"/>
        </w:rPr>
        <w:t>»</w:t>
      </w:r>
      <w:r w:rsidRPr="003D5D03">
        <w:rPr>
          <w:rFonts w:ascii="FreightSans Pro Book" w:hAnsi="FreightSans Pro Book"/>
          <w:color w:val="000000"/>
          <w:sz w:val="22"/>
          <w:szCs w:val="22"/>
        </w:rPr>
        <w:t xml:space="preserve"> </w:t>
      </w:r>
      <w:r w:rsidR="003F0510" w:rsidRPr="003F0510">
        <w:rPr>
          <w:rFonts w:ascii="FreightSans Pro Book" w:hAnsi="FreightSans Pro Book" w:cs="Arial"/>
          <w:color w:val="000000"/>
          <w:sz w:val="22"/>
          <w:szCs w:val="22"/>
        </w:rPr>
        <w:t>SSW to present to the overseeing member of UCL upper management a list of all cases in the last year in which they have had a difference of opinion with a student regarding which adjustments are reasonable or in keeping with the law. The Disability Inclusion Oversight Team should oversee these cases going forward.</w:t>
      </w:r>
    </w:p>
    <w:p w14:paraId="5AAEBEE3" w14:textId="56F3ACBC" w:rsidR="00D818A8" w:rsidRDefault="003D5D03" w:rsidP="003D5D03">
      <w:pPr>
        <w:pStyle w:val="NormalWeb"/>
        <w:spacing w:before="240" w:beforeAutospacing="0" w:after="240" w:afterAutospacing="0"/>
        <w:rPr>
          <w:rFonts w:ascii="FreightSans Pro Book" w:hAnsi="FreightSans Pro Book" w:cs="Arial"/>
          <w:color w:val="000000"/>
          <w:sz w:val="22"/>
          <w:szCs w:val="22"/>
        </w:rPr>
      </w:pPr>
      <w:r w:rsidRPr="003D5D03">
        <w:rPr>
          <w:rFonts w:ascii="FreightSans Pro Book" w:hAnsi="FreightSans Pro Book" w:cs="Courier New"/>
          <w:color w:val="000000"/>
          <w:sz w:val="22"/>
          <w:szCs w:val="22"/>
        </w:rPr>
        <w:t>»</w:t>
      </w:r>
      <w:r w:rsidRPr="003D5D03">
        <w:rPr>
          <w:rFonts w:ascii="FreightSans Pro Book" w:hAnsi="FreightSans Pro Book"/>
          <w:color w:val="000000"/>
          <w:sz w:val="22"/>
          <w:szCs w:val="22"/>
        </w:rPr>
        <w:t xml:space="preserve"> </w:t>
      </w:r>
      <w:r w:rsidR="003F0510" w:rsidRPr="003F0510">
        <w:rPr>
          <w:rFonts w:ascii="FreightSans Pro Book" w:hAnsi="FreightSans Pro Book" w:cs="Arial"/>
          <w:color w:val="000000"/>
          <w:sz w:val="22"/>
          <w:szCs w:val="22"/>
        </w:rPr>
        <w:t>Presenting a clear point of contact outside of SSW and academic departments to all disabled students. This person should be presented as someone to contact if the student is unsatisfied with their department’s or SSW’s services for any reason. This person should not be someone who works with formal complaints.</w:t>
      </w:r>
    </w:p>
    <w:p w14:paraId="76341EBC" w14:textId="21C55D11" w:rsidR="003F0510" w:rsidRDefault="003D5D03" w:rsidP="003D5D03">
      <w:pPr>
        <w:pStyle w:val="NormalWeb"/>
        <w:spacing w:before="240" w:beforeAutospacing="0" w:after="240" w:afterAutospacing="0"/>
        <w:rPr>
          <w:rFonts w:ascii="FreightSans Pro Book" w:hAnsi="FreightSans Pro Book" w:cs="Arial"/>
          <w:color w:val="000000"/>
          <w:sz w:val="22"/>
          <w:szCs w:val="22"/>
        </w:rPr>
      </w:pPr>
      <w:r w:rsidRPr="003D5D03">
        <w:rPr>
          <w:rFonts w:ascii="FreightSans Pro Book" w:hAnsi="FreightSans Pro Book" w:cs="Courier New"/>
          <w:color w:val="000000"/>
          <w:sz w:val="22"/>
          <w:szCs w:val="22"/>
        </w:rPr>
        <w:t>»</w:t>
      </w:r>
      <w:r w:rsidRPr="003D5D03">
        <w:rPr>
          <w:rFonts w:ascii="FreightSans Pro Book" w:hAnsi="FreightSans Pro Book"/>
          <w:color w:val="000000"/>
          <w:sz w:val="22"/>
          <w:szCs w:val="22"/>
        </w:rPr>
        <w:t xml:space="preserve"> </w:t>
      </w:r>
      <w:r w:rsidR="003F0510" w:rsidRPr="003F0510">
        <w:rPr>
          <w:rFonts w:ascii="FreightSans Pro Book" w:hAnsi="FreightSans Pro Book" w:cs="Arial"/>
          <w:color w:val="000000"/>
          <w:sz w:val="22"/>
          <w:szCs w:val="22"/>
        </w:rPr>
        <w:t>SSW to present to the overseeing member of UCL upper management a plan for reaching the goal of completing all SoRAs (for those students who declare their disability before the start of the academic year) before the third week of first term this year (part 5 recommendation 4).</w:t>
      </w:r>
      <w:r w:rsidR="003F0510">
        <w:rPr>
          <w:rFonts w:ascii="FreightSans Pro Book" w:hAnsi="FreightSans Pro Book" w:cs="Arial"/>
          <w:color w:val="000000"/>
          <w:sz w:val="22"/>
          <w:szCs w:val="22"/>
        </w:rPr>
        <w:t xml:space="preserve"> </w:t>
      </w:r>
    </w:p>
    <w:p w14:paraId="2EEA7884" w14:textId="047846F3" w:rsidR="003F0510" w:rsidRDefault="003F0510" w:rsidP="003F0510">
      <w:pPr>
        <w:pStyle w:val="NormalWeb"/>
        <w:spacing w:before="240" w:beforeAutospacing="0" w:after="240" w:afterAutospacing="0"/>
        <w:rPr>
          <w:rFonts w:ascii="FreightSans Pro Book" w:hAnsi="FreightSans Pro Book" w:cs="Arial"/>
          <w:color w:val="000000"/>
          <w:sz w:val="22"/>
          <w:szCs w:val="22"/>
        </w:rPr>
      </w:pPr>
      <w:r w:rsidRPr="003D5D03">
        <w:rPr>
          <w:rFonts w:ascii="FreightSans Pro Book" w:hAnsi="FreightSans Pro Book" w:cs="Courier New"/>
          <w:color w:val="000000"/>
          <w:sz w:val="22"/>
          <w:szCs w:val="22"/>
        </w:rPr>
        <w:t>»</w:t>
      </w:r>
      <w:r>
        <w:rPr>
          <w:rFonts w:ascii="FreightSans Pro Book" w:hAnsi="FreightSans Pro Book" w:cs="Courier New"/>
          <w:color w:val="000000"/>
          <w:sz w:val="22"/>
          <w:szCs w:val="22"/>
        </w:rPr>
        <w:t xml:space="preserve"> </w:t>
      </w:r>
      <w:r w:rsidRPr="003F0510">
        <w:rPr>
          <w:rFonts w:ascii="FreightSans Pro Book" w:hAnsi="FreightSans Pro Book" w:cs="Arial"/>
          <w:color w:val="000000"/>
          <w:sz w:val="22"/>
          <w:szCs w:val="22"/>
        </w:rPr>
        <w:t>SSW to commit to creating a draft SoRA within 15 working days of being notified of the need for a SoRA</w:t>
      </w:r>
      <w:r>
        <w:rPr>
          <w:rFonts w:ascii="FreightSans Pro Book" w:hAnsi="FreightSans Pro Book" w:cs="Arial"/>
          <w:color w:val="000000"/>
          <w:sz w:val="22"/>
          <w:szCs w:val="22"/>
        </w:rPr>
        <w:t>.</w:t>
      </w:r>
    </w:p>
    <w:p w14:paraId="431843B3" w14:textId="0BBC7CAE" w:rsidR="00D818A8" w:rsidRPr="00E06446" w:rsidRDefault="00D818A8" w:rsidP="00D818A8">
      <w:pPr>
        <w:pStyle w:val="Heading2"/>
        <w:spacing w:before="240" w:after="240"/>
        <w:rPr>
          <w:rFonts w:ascii="FreightSans Pro Bold" w:hAnsi="FreightSans Pro Bold"/>
        </w:rPr>
      </w:pPr>
      <w:bookmarkStart w:id="78" w:name="_Toc29982155"/>
      <w:r w:rsidRPr="00E06446">
        <w:rPr>
          <w:rFonts w:ascii="FreightSans Pro Bold" w:hAnsi="FreightSans Pro Bold"/>
          <w:bCs/>
          <w:color w:val="000000"/>
        </w:rPr>
        <w:t>September 1st:</w:t>
      </w:r>
      <w:bookmarkEnd w:id="78"/>
    </w:p>
    <w:p w14:paraId="14EA1314" w14:textId="0BAD21A7" w:rsidR="00D818A8" w:rsidRPr="00E06446" w:rsidRDefault="00D818A8" w:rsidP="00E06446">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w:t>
      </w:r>
      <w:r w:rsidR="00D13BB9" w:rsidRPr="00D13BB9">
        <w:rPr>
          <w:rFonts w:ascii="FreightSans Pro Book" w:hAnsi="FreightSans Pro Book" w:cs="Courier New"/>
          <w:color w:val="000000"/>
          <w:sz w:val="22"/>
          <w:szCs w:val="22"/>
        </w:rPr>
        <w:t>Selecting a team of people to address these issues long term, including a disability expert who will have this role as their full-time job. (If the person can only work part-time then employing two people part-time).</w:t>
      </w:r>
    </w:p>
    <w:p w14:paraId="72EAB310" w14:textId="0AF4583F" w:rsidR="00D818A8" w:rsidRPr="00E06446" w:rsidRDefault="00D818A8" w:rsidP="00E06446">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xml:space="preserve">» </w:t>
      </w:r>
      <w:r w:rsidR="00D13BB9" w:rsidRPr="00D13BB9">
        <w:rPr>
          <w:rFonts w:ascii="FreightSans Pro Book" w:hAnsi="FreightSans Pro Book" w:cs="Courier New"/>
          <w:color w:val="000000"/>
          <w:sz w:val="22"/>
          <w:szCs w:val="22"/>
        </w:rPr>
        <w:t>Presenting a clear plan from each of the bodies listed in this report as to how to resolve the issues we have addressed.</w:t>
      </w:r>
    </w:p>
    <w:p w14:paraId="4507B79A" w14:textId="6F61445E" w:rsidR="0066634E" w:rsidRDefault="00D818A8" w:rsidP="00E06446">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xml:space="preserve">» </w:t>
      </w:r>
      <w:r w:rsidR="00D13BB9" w:rsidRPr="00D13BB9">
        <w:rPr>
          <w:rFonts w:ascii="FreightSans Pro Book" w:hAnsi="FreightSans Pro Book" w:cs="Courier New"/>
          <w:color w:val="000000"/>
          <w:sz w:val="22"/>
          <w:szCs w:val="22"/>
        </w:rPr>
        <w:t>Establishing a communicative working relationship with regular meetings between DSN and the Disability Inclusion Oversight Team.</w:t>
      </w:r>
    </w:p>
    <w:p w14:paraId="47425819" w14:textId="4CEBCE86" w:rsidR="00D818A8" w:rsidRDefault="00D13BB9" w:rsidP="00D13BB9">
      <w:pPr>
        <w:pStyle w:val="NormalWeb"/>
        <w:numPr>
          <w:ilvl w:val="0"/>
          <w:numId w:val="30"/>
        </w:numPr>
        <w:spacing w:before="240" w:beforeAutospacing="0" w:after="240" w:afterAutospacing="0"/>
        <w:rPr>
          <w:rFonts w:ascii="FreightSans Pro Book" w:hAnsi="FreightSans Pro Book" w:cs="Courier New"/>
          <w:color w:val="000000"/>
          <w:sz w:val="22"/>
          <w:szCs w:val="22"/>
        </w:rPr>
      </w:pPr>
      <w:r w:rsidRPr="00D13BB9">
        <w:rPr>
          <w:rFonts w:ascii="FreightSans Pro Book" w:hAnsi="FreightSans Pro Book" w:cs="Courier New"/>
          <w:color w:val="000000"/>
          <w:sz w:val="22"/>
          <w:szCs w:val="22"/>
        </w:rPr>
        <w:t>Creating the first UCL-wide survey of disabled students in collaboration with accessibility consultants.</w:t>
      </w:r>
    </w:p>
    <w:p w14:paraId="0D5EC4D2" w14:textId="175E43F2" w:rsidR="00D13BB9" w:rsidRPr="00CE1886" w:rsidRDefault="00D13BB9" w:rsidP="00850C87">
      <w:pPr>
        <w:pStyle w:val="NormalWeb"/>
        <w:numPr>
          <w:ilvl w:val="0"/>
          <w:numId w:val="30"/>
        </w:numPr>
        <w:spacing w:before="240" w:beforeAutospacing="0" w:after="240" w:afterAutospacing="0"/>
        <w:rPr>
          <w:rFonts w:ascii="FreightSans Pro Book" w:hAnsi="FreightSans Pro Book" w:cs="Courier New"/>
          <w:color w:val="000000"/>
          <w:sz w:val="22"/>
          <w:szCs w:val="22"/>
        </w:rPr>
      </w:pPr>
      <w:r w:rsidRPr="00CE1886">
        <w:rPr>
          <w:rFonts w:ascii="FreightSans Pro Book" w:hAnsi="FreightSans Pro Book" w:cs="Courier New"/>
          <w:color w:val="000000"/>
          <w:sz w:val="22"/>
          <w:szCs w:val="22"/>
        </w:rPr>
        <w:lastRenderedPageBreak/>
        <w:t>For the Health and Safety team to implement a plan to avoid delays in the creation of PEEPs, including having a named individual in charge of this matter and spreading knowledge of who this is to SSW and the departmental disability advisors. A PEEP must be created no later than the third week of term if the student has declared a disability before starting their course</w:t>
      </w:r>
      <w:r w:rsidR="00CE1886">
        <w:rPr>
          <w:rFonts w:ascii="FreightSans Pro Book" w:hAnsi="FreightSans Pro Book" w:cs="Courier New"/>
          <w:color w:val="000000"/>
          <w:sz w:val="22"/>
          <w:szCs w:val="22"/>
        </w:rPr>
        <w:t xml:space="preserve">. </w:t>
      </w:r>
      <w:r w:rsidRPr="00CE1886">
        <w:rPr>
          <w:rFonts w:ascii="FreightSans Pro Book" w:hAnsi="FreightSans Pro Book" w:cs="Courier New"/>
          <w:color w:val="000000"/>
          <w:sz w:val="22"/>
          <w:szCs w:val="22"/>
        </w:rPr>
        <w:t>For the team to commit to a draft PEEP being produced within 10 working days of notification of the requirement of a PEEP.</w:t>
      </w:r>
    </w:p>
    <w:p w14:paraId="683DC67C" w14:textId="77777777" w:rsidR="00926A4D" w:rsidRPr="00E06446" w:rsidRDefault="00926A4D" w:rsidP="00926A4D">
      <w:pPr>
        <w:pStyle w:val="SUHeading4"/>
      </w:pPr>
      <w:r w:rsidRPr="00E06446">
        <w:t>S</w:t>
      </w:r>
      <w:r>
        <w:t xml:space="preserve">tudent </w:t>
      </w:r>
      <w:r w:rsidRPr="00E06446">
        <w:t>S</w:t>
      </w:r>
      <w:r>
        <w:t xml:space="preserve">upport and </w:t>
      </w:r>
      <w:r w:rsidRPr="00E06446">
        <w:t>W</w:t>
      </w:r>
      <w:r>
        <w:t>ellbeing</w:t>
      </w:r>
    </w:p>
    <w:p w14:paraId="32DD15BD" w14:textId="341FDF0A" w:rsidR="00CE1886" w:rsidRDefault="00D818A8" w:rsidP="00E06446">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xml:space="preserve">» </w:t>
      </w:r>
      <w:r w:rsidR="00CE1886" w:rsidRPr="00CE1886">
        <w:rPr>
          <w:rFonts w:ascii="FreightSans Pro Book" w:hAnsi="FreightSans Pro Book" w:cs="Courier New"/>
          <w:color w:val="000000"/>
          <w:sz w:val="22"/>
          <w:szCs w:val="22"/>
        </w:rPr>
        <w:t xml:space="preserve">Sending an email to all students who have declared disabilities, asking whether they have been experiencing any issues and offering to meet with them to potentially provide further support if so. </w:t>
      </w:r>
    </w:p>
    <w:p w14:paraId="5D9C2847" w14:textId="0F5B0E78" w:rsidR="00D818A8" w:rsidRPr="00E06446" w:rsidRDefault="00D818A8" w:rsidP="00E06446">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xml:space="preserve">» </w:t>
      </w:r>
      <w:r w:rsidR="00CE1886" w:rsidRPr="00CE1886">
        <w:rPr>
          <w:rFonts w:ascii="FreightSans Pro Book" w:hAnsi="FreightSans Pro Book" w:cs="Courier New"/>
          <w:color w:val="000000"/>
          <w:sz w:val="22"/>
          <w:szCs w:val="22"/>
        </w:rPr>
        <w:t>Creating a plan for all new disabled students to receive information about their rights and the support available for them. Creating a list with reasonable adjustments for different needs which includes information about for whom particular adjustments are normally available, and examples of exceptions. It should be explained that the list is not exhaustive. This list should be provided to all new students who have declared a disability before their SoRA meeting.</w:t>
      </w:r>
    </w:p>
    <w:p w14:paraId="1452BC01" w14:textId="77777777" w:rsidR="00D818A8" w:rsidRDefault="00D818A8" w:rsidP="00E06446">
      <w:pPr>
        <w:pStyle w:val="SUHeading4"/>
      </w:pPr>
      <w:bookmarkStart w:id="79" w:name="_Toc29982157"/>
      <w:r w:rsidRPr="00E06446">
        <w:t>Estates</w:t>
      </w:r>
      <w:bookmarkEnd w:id="79"/>
    </w:p>
    <w:p w14:paraId="45032C95" w14:textId="6EA1218A" w:rsidR="00D818A8" w:rsidRPr="00E06446" w:rsidRDefault="00D818A8" w:rsidP="00E06446">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xml:space="preserve">» </w:t>
      </w:r>
      <w:r w:rsidR="00CE1886" w:rsidRPr="00CE1886">
        <w:rPr>
          <w:rFonts w:ascii="FreightSans Pro Book" w:hAnsi="FreightSans Pro Book" w:cs="Courier New"/>
          <w:color w:val="000000"/>
          <w:sz w:val="22"/>
          <w:szCs w:val="22"/>
        </w:rPr>
        <w:t>Creating a plan for more inclusive maintenance of facilities such as toilets and lifts.</w:t>
      </w:r>
      <w:r w:rsidRPr="00E06446">
        <w:rPr>
          <w:rFonts w:ascii="FreightSans Pro Book" w:hAnsi="FreightSans Pro Book" w:cs="Courier New"/>
          <w:color w:val="000000"/>
          <w:sz w:val="22"/>
          <w:szCs w:val="22"/>
        </w:rPr>
        <w:t> </w:t>
      </w:r>
    </w:p>
    <w:p w14:paraId="16213F9F" w14:textId="77777777" w:rsidR="00CE1886" w:rsidRDefault="00D818A8" w:rsidP="00E06446">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xml:space="preserve">» </w:t>
      </w:r>
      <w:r w:rsidR="00CE1886" w:rsidRPr="00CE1886">
        <w:rPr>
          <w:rFonts w:ascii="FreightSans Pro Book" w:hAnsi="FreightSans Pro Book" w:cs="Courier New"/>
          <w:color w:val="000000"/>
          <w:sz w:val="22"/>
          <w:szCs w:val="22"/>
        </w:rPr>
        <w:t>Creating a map of accessible facilities such as toilets and lifts.</w:t>
      </w:r>
    </w:p>
    <w:p w14:paraId="0B6737D8" w14:textId="3E4A6C3E" w:rsidR="00D818A8" w:rsidRPr="00E06446" w:rsidRDefault="00D818A8" w:rsidP="00E06446">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xml:space="preserve">» </w:t>
      </w:r>
      <w:r w:rsidR="00CE1886" w:rsidRPr="00CE1886">
        <w:rPr>
          <w:rFonts w:ascii="FreightSans Pro Book" w:hAnsi="FreightSans Pro Book" w:cs="Courier New"/>
          <w:color w:val="000000"/>
          <w:sz w:val="22"/>
          <w:szCs w:val="22"/>
        </w:rPr>
        <w:t>Scheduling disability equality training for estates staff regarding accessibility-aware building management (e.g. the need to let red cords hang loose, how to make sure that the accessible entrances are usable etc.).</w:t>
      </w:r>
    </w:p>
    <w:p w14:paraId="4F9943FC" w14:textId="77777777" w:rsidR="00926A4D" w:rsidRDefault="00926A4D" w:rsidP="00E06446">
      <w:pPr>
        <w:pStyle w:val="NormalWeb"/>
        <w:spacing w:before="240" w:beforeAutospacing="0" w:after="240" w:afterAutospacing="0"/>
        <w:rPr>
          <w:rFonts w:ascii="FreightSans Pro Bold" w:eastAsia="Arial" w:hAnsi="FreightSans Pro Bold" w:cs="Arial"/>
          <w:color w:val="F26641"/>
          <w:sz w:val="26"/>
          <w:szCs w:val="26"/>
        </w:rPr>
      </w:pPr>
      <w:r w:rsidRPr="00926A4D">
        <w:rPr>
          <w:rFonts w:ascii="FreightSans Pro Bold" w:eastAsia="Arial" w:hAnsi="FreightSans Pro Bold" w:cs="Arial"/>
          <w:color w:val="F26641"/>
          <w:sz w:val="26"/>
          <w:szCs w:val="26"/>
        </w:rPr>
        <w:t>Student Psychological and Counselling Services</w:t>
      </w:r>
    </w:p>
    <w:p w14:paraId="542566A0" w14:textId="42C30B67" w:rsidR="00D818A8" w:rsidRPr="00E06446" w:rsidRDefault="00D818A8" w:rsidP="00E06446">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xml:space="preserve">» </w:t>
      </w:r>
      <w:r w:rsidR="00CE1886" w:rsidRPr="00CE1886">
        <w:rPr>
          <w:rFonts w:ascii="FreightSans Pro Book" w:hAnsi="FreightSans Pro Book" w:cs="Courier New"/>
          <w:color w:val="000000"/>
          <w:sz w:val="22"/>
          <w:szCs w:val="22"/>
        </w:rPr>
        <w:t>Investigating and addressing the reason why students are not hearing back from SPCS for months.</w:t>
      </w:r>
    </w:p>
    <w:p w14:paraId="39DEF825" w14:textId="110D9726" w:rsidR="00D818A8" w:rsidRPr="00E06446" w:rsidRDefault="00D818A8" w:rsidP="00E06446">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xml:space="preserve">» </w:t>
      </w:r>
      <w:r w:rsidR="00CE1886" w:rsidRPr="00CE1886">
        <w:rPr>
          <w:rFonts w:ascii="FreightSans Pro Book" w:hAnsi="FreightSans Pro Book" w:cs="Courier New"/>
          <w:color w:val="000000"/>
          <w:sz w:val="22"/>
          <w:szCs w:val="22"/>
        </w:rPr>
        <w:t>Having an accessible system in place (not the formal complaints procedure) for students to report issues with SSW staff, including counsellors.</w:t>
      </w:r>
    </w:p>
    <w:p w14:paraId="3E5AC272" w14:textId="77777777" w:rsidR="00D818A8" w:rsidRDefault="00D818A8" w:rsidP="00E06446">
      <w:pPr>
        <w:pStyle w:val="SUHeading4"/>
      </w:pPr>
      <w:bookmarkStart w:id="80" w:name="_Toc29982159"/>
      <w:r w:rsidRPr="00E06446">
        <w:t>Departments</w:t>
      </w:r>
      <w:bookmarkEnd w:id="80"/>
    </w:p>
    <w:p w14:paraId="3AE25972" w14:textId="373EBF47" w:rsidR="00D818A8" w:rsidRPr="00E06446" w:rsidRDefault="00D818A8" w:rsidP="00E06446">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xml:space="preserve">» </w:t>
      </w:r>
      <w:r w:rsidR="00CE1886" w:rsidRPr="00CE1886">
        <w:rPr>
          <w:rFonts w:ascii="FreightSans Pro Book" w:hAnsi="FreightSans Pro Book" w:cs="Courier New"/>
          <w:color w:val="000000"/>
          <w:sz w:val="22"/>
          <w:szCs w:val="22"/>
        </w:rPr>
        <w:t>Appointing a disabled students’ advisor at each department (in line with part 4 recommendation 2). This advisor should go through the Equality Act and other relevant disability support training. Having a plan to be in place for this advisor to meet with new students with disabilities individually to introduce them to the support available in their departments.</w:t>
      </w:r>
    </w:p>
    <w:p w14:paraId="188E2F93" w14:textId="13785F03" w:rsidR="00D818A8" w:rsidRPr="00E06446" w:rsidRDefault="00D818A8" w:rsidP="00E06446">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xml:space="preserve">» </w:t>
      </w:r>
      <w:r w:rsidR="00CE1886" w:rsidRPr="00CE1886">
        <w:rPr>
          <w:rFonts w:ascii="FreightSans Pro Book" w:hAnsi="FreightSans Pro Book" w:cs="Courier New"/>
          <w:color w:val="000000"/>
          <w:sz w:val="22"/>
          <w:szCs w:val="22"/>
        </w:rPr>
        <w:t>For all heads of departments to complete training from a disability consultancy organisation.</w:t>
      </w:r>
    </w:p>
    <w:p w14:paraId="21C3E6FB" w14:textId="37A5C99C" w:rsidR="00D818A8" w:rsidRPr="00E06446" w:rsidRDefault="00D818A8" w:rsidP="00E06446">
      <w:pPr>
        <w:pStyle w:val="NormalWeb"/>
        <w:spacing w:before="240" w:beforeAutospacing="0" w:after="240" w:afterAutospacing="0"/>
        <w:rPr>
          <w:rFonts w:ascii="FreightSans Pro Book" w:hAnsi="FreightSans Pro Book" w:cs="Courier New"/>
          <w:color w:val="000000"/>
          <w:sz w:val="22"/>
          <w:szCs w:val="22"/>
        </w:rPr>
      </w:pPr>
      <w:r w:rsidRPr="00E06446">
        <w:rPr>
          <w:rFonts w:ascii="FreightSans Pro Book" w:hAnsi="FreightSans Pro Book" w:cs="Courier New"/>
          <w:color w:val="000000"/>
          <w:sz w:val="22"/>
          <w:szCs w:val="22"/>
        </w:rPr>
        <w:t>» </w:t>
      </w:r>
      <w:r w:rsidR="00CE1886" w:rsidRPr="00CE1886">
        <w:rPr>
          <w:rFonts w:ascii="FreightSans Pro Book" w:hAnsi="FreightSans Pro Book" w:cs="Courier New"/>
          <w:color w:val="000000"/>
          <w:sz w:val="22"/>
          <w:szCs w:val="22"/>
        </w:rPr>
        <w:t>Con</w:t>
      </w:r>
      <w:r w:rsidR="00CE1886">
        <w:rPr>
          <w:rFonts w:ascii="FreightSans Pro Book" w:hAnsi="FreightSans Pro Book" w:cs="Courier New"/>
          <w:color w:val="000000"/>
          <w:sz w:val="22"/>
          <w:szCs w:val="22"/>
        </w:rPr>
        <w:t>verting Lecturecast from an opt-</w:t>
      </w:r>
      <w:r w:rsidR="00CE1886" w:rsidRPr="00CE1886">
        <w:rPr>
          <w:rFonts w:ascii="FreightSans Pro Book" w:hAnsi="FreightSans Pro Book" w:cs="Courier New"/>
          <w:color w:val="000000"/>
          <w:sz w:val="22"/>
          <w:szCs w:val="22"/>
        </w:rPr>
        <w:t>in system to an opt-out one.</w:t>
      </w:r>
    </w:p>
    <w:p w14:paraId="3593E0E8" w14:textId="1DDB942D" w:rsidR="00D818A8" w:rsidRPr="00E06446" w:rsidRDefault="00CE1886" w:rsidP="00CE1886">
      <w:pPr>
        <w:pStyle w:val="NormalWeb"/>
        <w:numPr>
          <w:ilvl w:val="0"/>
          <w:numId w:val="31"/>
        </w:numPr>
        <w:spacing w:before="240" w:beforeAutospacing="0" w:after="240" w:afterAutospacing="0"/>
        <w:rPr>
          <w:rFonts w:ascii="FreightSans Pro Book" w:hAnsi="FreightSans Pro Book" w:cs="Courier New"/>
          <w:color w:val="000000"/>
          <w:sz w:val="22"/>
          <w:szCs w:val="22"/>
        </w:rPr>
      </w:pPr>
      <w:r w:rsidRPr="00CE1886">
        <w:rPr>
          <w:rFonts w:ascii="FreightSans Pro Book" w:hAnsi="FreightSans Pro Book" w:cs="Courier New"/>
          <w:color w:val="000000"/>
          <w:sz w:val="22"/>
          <w:szCs w:val="22"/>
        </w:rPr>
        <w:lastRenderedPageBreak/>
        <w:t>Scheduling disability training for all academic or administrative staff in the academic departments in line with part 4 recommendation 2</w:t>
      </w:r>
      <w:r w:rsidR="00EB3E79">
        <w:rPr>
          <w:rFonts w:ascii="FreightSans Pro Book" w:hAnsi="FreightSans Pro Book" w:cs="Courier New"/>
          <w:color w:val="000000"/>
          <w:sz w:val="22"/>
          <w:szCs w:val="22"/>
        </w:rPr>
        <w:t>.</w:t>
      </w:r>
    </w:p>
    <w:p w14:paraId="7A98E278" w14:textId="2145F4FC" w:rsidR="002E0465" w:rsidRPr="00E06446" w:rsidRDefault="007361F8" w:rsidP="003F4ED2">
      <w:pPr>
        <w:pStyle w:val="SUIntenseQuote"/>
        <w:rPr>
          <w:rStyle w:val="IntenseEmphasis"/>
          <w:rFonts w:ascii="FreightSans Pro Book" w:hAnsi="FreightSans Pro Book"/>
          <w:sz w:val="28"/>
        </w:rPr>
      </w:pPr>
      <w:r w:rsidRPr="00E06446">
        <w:rPr>
          <w:rStyle w:val="IntenseEmphasis"/>
          <w:rFonts w:ascii="FreightSans Pro Book" w:hAnsi="FreightSans Pro Book"/>
          <w:sz w:val="28"/>
        </w:rPr>
        <w:t>Will you make this commitment to your disabled students</w:t>
      </w:r>
      <w:r w:rsidR="00EB3E79">
        <w:rPr>
          <w:rStyle w:val="IntenseEmphasis"/>
          <w:rFonts w:ascii="FreightSans Pro Book" w:hAnsi="FreightSans Pro Book"/>
          <w:sz w:val="28"/>
        </w:rPr>
        <w:t xml:space="preserve"> </w:t>
      </w:r>
      <w:r w:rsidRPr="00E06446">
        <w:rPr>
          <w:rStyle w:val="IntenseEmphasis"/>
          <w:rFonts w:ascii="FreightSans Pro Book" w:hAnsi="FreightSans Pro Book"/>
          <w:sz w:val="28"/>
        </w:rPr>
        <w:t>UCL?</w:t>
      </w:r>
    </w:p>
    <w:p w14:paraId="1090DE8F" w14:textId="0A2277CB" w:rsidR="007B6C87" w:rsidRDefault="007B6C87">
      <w:pPr>
        <w:rPr>
          <w:rFonts w:ascii="FreightSans Pro Book" w:hAnsi="FreightSans Pro Book"/>
          <w:sz w:val="23"/>
          <w:szCs w:val="23"/>
        </w:rPr>
      </w:pPr>
    </w:p>
    <w:p w14:paraId="675A4C0F" w14:textId="77777777" w:rsidR="007B6C87" w:rsidRDefault="007B6C87">
      <w:pPr>
        <w:rPr>
          <w:rFonts w:ascii="FreightSans Pro Book" w:hAnsi="FreightSans Pro Book"/>
          <w:sz w:val="23"/>
          <w:szCs w:val="23"/>
        </w:rPr>
      </w:pPr>
      <w:r>
        <w:rPr>
          <w:rFonts w:ascii="FreightSans Pro Book" w:hAnsi="FreightSans Pro Book"/>
          <w:sz w:val="23"/>
          <w:szCs w:val="23"/>
        </w:rPr>
        <w:br w:type="page"/>
      </w:r>
    </w:p>
    <w:p w14:paraId="1782A5E1" w14:textId="77777777" w:rsidR="002E0465" w:rsidRPr="007361F8" w:rsidRDefault="002E0465">
      <w:pPr>
        <w:rPr>
          <w:rFonts w:ascii="FreightSans Pro Book" w:hAnsi="FreightSans Pro Book"/>
          <w:sz w:val="23"/>
          <w:szCs w:val="23"/>
        </w:rPr>
      </w:pPr>
    </w:p>
    <w:sectPr w:rsidR="002E0465" w:rsidRPr="007361F8">
      <w:headerReference w:type="default" r:id="rId1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1F2FF1" w14:textId="77777777" w:rsidR="008C702D" w:rsidRDefault="008C702D">
      <w:pPr>
        <w:spacing w:line="240" w:lineRule="auto"/>
      </w:pPr>
      <w:r>
        <w:separator/>
      </w:r>
    </w:p>
  </w:endnote>
  <w:endnote w:type="continuationSeparator" w:id="0">
    <w:p w14:paraId="5509AF2B" w14:textId="77777777" w:rsidR="008C702D" w:rsidRDefault="008C70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ightSans Pro Book">
    <w:altName w:val="Calibri"/>
    <w:panose1 w:val="02000606030000020004"/>
    <w:charset w:val="00"/>
    <w:family w:val="modern"/>
    <w:notTrueType/>
    <w:pitch w:val="variable"/>
    <w:sig w:usb0="A000002F" w:usb1="5000044B" w:usb2="00000000" w:usb3="00000000" w:csb0="00000093" w:csb1="00000000"/>
  </w:font>
  <w:font w:name="FreightSans Pro Bold">
    <w:altName w:val="Calibri"/>
    <w:panose1 w:val="02000803040000020004"/>
    <w:charset w:val="00"/>
    <w:family w:val="modern"/>
    <w:notTrueType/>
    <w:pitch w:val="variable"/>
    <w:sig w:usb0="A00000AF" w:usb1="5000044B"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embedRegular r:id="rId1" w:fontKey="{1D9C0ED7-2191-40AA-AE55-D78ABF40264D}"/>
  </w:font>
  <w:font w:name="Calibri">
    <w:panose1 w:val="020F0502020204030204"/>
    <w:charset w:val="00"/>
    <w:family w:val="swiss"/>
    <w:pitch w:val="variable"/>
    <w:sig w:usb0="E4002EFF" w:usb1="C000247B" w:usb2="00000009" w:usb3="00000000" w:csb0="000001FF" w:csb1="00000000"/>
    <w:embedRegular r:id="rId2" w:fontKey="{974C2974-6840-4080-BB74-5E2B7747017B}"/>
  </w:font>
  <w:font w:name="Roboto">
    <w:altName w:val="Times New Roman"/>
    <w:charset w:val="00"/>
    <w:family w:val="auto"/>
    <w:pitch w:val="default"/>
  </w:font>
  <w:font w:name="Century Schoolbook">
    <w:panose1 w:val="02040604050505020304"/>
    <w:charset w:val="00"/>
    <w:family w:val="roman"/>
    <w:pitch w:val="variable"/>
    <w:sig w:usb0="00000287" w:usb1="00000000" w:usb2="00000000" w:usb3="00000000" w:csb0="0000009F" w:csb1="00000000"/>
    <w:embedRegular r:id="rId3" w:fontKey="{84B5B467-8773-4593-8C4B-84BB537B30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490B6" w14:textId="52C66218" w:rsidR="008C702D" w:rsidRPr="005D724E" w:rsidRDefault="008C702D" w:rsidP="00C37D3A">
    <w:pPr>
      <w:jc w:val="center"/>
      <w:rPr>
        <w:rFonts w:ascii="FreightSans Pro Book" w:hAnsi="FreightSans Pro Book"/>
      </w:rPr>
    </w:pPr>
    <w:r w:rsidRPr="005D724E">
      <w:rPr>
        <w:rFonts w:ascii="FreightSans Pro Book" w:hAnsi="FreightSans Pro Book"/>
        <w:color w:val="082244" w:themeColor="accent1"/>
        <w:sz w:val="20"/>
      </w:rPr>
      <w:fldChar w:fldCharType="begin"/>
    </w:r>
    <w:r w:rsidRPr="005D724E">
      <w:rPr>
        <w:rFonts w:ascii="FreightSans Pro Book" w:hAnsi="FreightSans Pro Book"/>
        <w:color w:val="082244" w:themeColor="accent1"/>
        <w:sz w:val="20"/>
      </w:rPr>
      <w:instrText xml:space="preserve"> PAGE   \* MERGEFORMAT </w:instrText>
    </w:r>
    <w:r w:rsidRPr="005D724E">
      <w:rPr>
        <w:rFonts w:ascii="FreightSans Pro Book" w:hAnsi="FreightSans Pro Book"/>
        <w:color w:val="082244" w:themeColor="accent1"/>
        <w:sz w:val="20"/>
      </w:rPr>
      <w:fldChar w:fldCharType="separate"/>
    </w:r>
    <w:r w:rsidR="004247BB">
      <w:rPr>
        <w:rFonts w:ascii="FreightSans Pro Book" w:hAnsi="FreightSans Pro Book"/>
        <w:noProof/>
        <w:color w:val="082244" w:themeColor="accent1"/>
        <w:sz w:val="20"/>
      </w:rPr>
      <w:t>64</w:t>
    </w:r>
    <w:r w:rsidRPr="005D724E">
      <w:rPr>
        <w:rFonts w:ascii="FreightSans Pro Book" w:hAnsi="FreightSans Pro Book"/>
        <w:noProof/>
        <w:color w:val="082244" w:themeColor="accent1"/>
        <w:sz w:val="20"/>
      </w:rPr>
      <w:fldChar w:fldCharType="end"/>
    </w:r>
    <w:r w:rsidRPr="005D724E">
      <w:rPr>
        <w:rFonts w:ascii="FreightSans Pro Book" w:hAnsi="FreightSans Pro Book"/>
        <w:noProof/>
      </w:rPr>
      <mc:AlternateContent>
        <mc:Choice Requires="wps">
          <w:drawing>
            <wp:anchor distT="0" distB="0" distL="114300" distR="114300" simplePos="0" relativeHeight="251663360" behindDoc="0" locked="0" layoutInCell="1" allowOverlap="1" wp14:anchorId="57063089" wp14:editId="2380DB0D">
              <wp:simplePos x="0" y="0"/>
              <wp:positionH relativeFrom="margin">
                <wp:align>center</wp:align>
              </wp:positionH>
              <wp:positionV relativeFrom="paragraph">
                <wp:posOffset>-95250</wp:posOffset>
              </wp:positionV>
              <wp:extent cx="66294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D7D15E" id="Straight Connector 10" o:spid="_x0000_s1026" style="position:absolute;z-index:251663360;visibility:visible;mso-wrap-style:square;mso-wrap-distance-left:9pt;mso-wrap-distance-top:0;mso-wrap-distance-right:9pt;mso-wrap-distance-bottom:0;mso-position-horizontal:center;mso-position-horizontal-relative:margin;mso-position-vertical:absolute;mso-position-vertical-relative:text" from="0,-7.5pt" to="52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" strokecolor="#082244" strokeweight="1pt">
              <v:stroke endcap="round"/>
              <w10:wrap anchorx="margin"/>
            </v:line>
          </w:pict>
        </mc:Fallback>
      </mc:AlternateContent>
    </w:r>
    <w:r w:rsidRPr="005D724E">
      <w:rPr>
        <w:rFonts w:ascii="FreightSans Pro Book" w:hAnsi="FreightSans Pro Book"/>
        <w:noProof/>
      </w:rPr>
      <mc:AlternateContent>
        <mc:Choice Requires="wps">
          <w:drawing>
            <wp:anchor distT="0" distB="0" distL="114300" distR="114300" simplePos="0" relativeHeight="251661312" behindDoc="0" locked="0" layoutInCell="1" allowOverlap="1" wp14:anchorId="21604F0D" wp14:editId="06C56A96">
              <wp:simplePos x="0" y="0"/>
              <wp:positionH relativeFrom="margin">
                <wp:align>right</wp:align>
              </wp:positionH>
              <wp:positionV relativeFrom="paragraph">
                <wp:posOffset>-15240</wp:posOffset>
              </wp:positionV>
              <wp:extent cx="1712595" cy="2952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712595" cy="295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073CD7" w14:textId="77777777" w:rsidR="008C702D" w:rsidRPr="00C37D3A" w:rsidRDefault="008C702D" w:rsidP="0053591A">
                          <w:pPr>
                            <w:rPr>
                              <w:rFonts w:ascii="FreightSans Pro Book" w:hAnsi="FreightSans Pro Book"/>
                              <w:color w:val="082244"/>
                            </w:rPr>
                          </w:pPr>
                          <w:r w:rsidRPr="00C37D3A">
                            <w:rPr>
                              <w:rFonts w:ascii="FreightSans Pro Book" w:hAnsi="FreightSans Pro Book"/>
                              <w:color w:val="082244"/>
                            </w:rPr>
                            <w:t xml:space="preserve">where </w:t>
                          </w:r>
                          <w:r w:rsidRPr="00C37D3A">
                            <w:rPr>
                              <w:rFonts w:ascii="FreightSans Pro Bold" w:hAnsi="FreightSans Pro Bold"/>
                              <w:bCs/>
                              <w:color w:val="082244"/>
                            </w:rPr>
                            <w:t>more</w:t>
                          </w:r>
                          <w:r w:rsidRPr="00C37D3A">
                            <w:rPr>
                              <w:rFonts w:ascii="FreightSans Pro Book" w:hAnsi="FreightSans Pro Book"/>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04F0D" id="_x0000_t202" coordsize="21600,21600" o:spt="202" path="m,l,21600r21600,l21600,xe">
              <v:stroke joinstyle="miter"/>
              <v:path gradientshapeok="t" o:connecttype="rect"/>
            </v:shapetype>
            <v:shape id="Text Box 7" o:spid="_x0000_s1026" type="#_x0000_t202" style="position:absolute;left:0;text-align:left;margin-left:83.65pt;margin-top:-1.2pt;width:134.85pt;height:23.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" filled="f" stroked="f">
              <v:textbox>
                <w:txbxContent>
                  <w:p w14:paraId="0D073CD7" w14:textId="77777777" w:rsidR="008C702D" w:rsidRPr="00C37D3A" w:rsidRDefault="008C702D" w:rsidP="0053591A">
                    <w:pPr>
                      <w:rPr>
                        <w:rFonts w:ascii="FreightSans Pro Book" w:hAnsi="FreightSans Pro Book"/>
                        <w:color w:val="082244"/>
                      </w:rPr>
                    </w:pPr>
                    <w:r w:rsidRPr="00C37D3A">
                      <w:rPr>
                        <w:rFonts w:ascii="FreightSans Pro Book" w:hAnsi="FreightSans Pro Book"/>
                        <w:color w:val="082244"/>
                      </w:rPr>
                      <w:t xml:space="preserve">where </w:t>
                    </w:r>
                    <w:r w:rsidRPr="00C37D3A">
                      <w:rPr>
                        <w:rFonts w:ascii="FreightSans Pro Bold" w:hAnsi="FreightSans Pro Bold"/>
                        <w:bCs/>
                        <w:color w:val="082244"/>
                      </w:rPr>
                      <w:t>more</w:t>
                    </w:r>
                    <w:r w:rsidRPr="00C37D3A">
                      <w:rPr>
                        <w:rFonts w:ascii="FreightSans Pro Book" w:hAnsi="FreightSans Pro Book"/>
                        <w:color w:val="082244"/>
                      </w:rPr>
                      <w:t xml:space="preserve"> happens</w:t>
                    </w:r>
                  </w:p>
                </w:txbxContent>
              </v:textbox>
              <w10:wrap anchorx="margin"/>
            </v:shape>
          </w:pict>
        </mc:Fallback>
      </mc:AlternateContent>
    </w:r>
    <w:r w:rsidRPr="005D724E">
      <w:rPr>
        <w:rFonts w:ascii="FreightSans Pro Book" w:hAnsi="FreightSans Pro Book"/>
        <w:noProof/>
      </w:rPr>
      <mc:AlternateContent>
        <mc:Choice Requires="wps">
          <w:drawing>
            <wp:anchor distT="0" distB="0" distL="114300" distR="114300" simplePos="0" relativeHeight="251659264" behindDoc="0" locked="0" layoutInCell="1" allowOverlap="1" wp14:anchorId="5E96AD32" wp14:editId="557F338D">
              <wp:simplePos x="0" y="0"/>
              <wp:positionH relativeFrom="margin">
                <wp:align>left</wp:align>
              </wp:positionH>
              <wp:positionV relativeFrom="paragraph">
                <wp:posOffset>3811</wp:posOffset>
              </wp:positionV>
              <wp:extent cx="1712595" cy="2857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285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B9B2C0" w14:textId="77777777" w:rsidR="008C702D" w:rsidRPr="00C37D3A" w:rsidRDefault="008C702D" w:rsidP="0053591A">
                          <w:pPr>
                            <w:rPr>
                              <w:rFonts w:ascii="FreightSans Pro Book" w:hAnsi="FreightSans Pro Book"/>
                              <w:color w:val="082244"/>
                              <w:position w:val="-16"/>
                              <w:sz w:val="21"/>
                              <w:szCs w:val="26"/>
                            </w:rPr>
                          </w:pPr>
                          <w:r w:rsidRPr="00C37D3A">
                            <w:rPr>
                              <w:rFonts w:ascii="FreightSans Pro Book" w:hAnsi="FreightSans Pro Book"/>
                              <w:color w:val="082244"/>
                              <w:position w:val="-16"/>
                              <w:sz w:val="21"/>
                              <w:szCs w:val="26"/>
                            </w:rPr>
                            <w:t>studentsunionucl.org</w:t>
                          </w:r>
                        </w:p>
                        <w:p w14:paraId="3A0B4325" w14:textId="77777777" w:rsidR="008C702D" w:rsidRPr="00AC4C62" w:rsidRDefault="008C702D" w:rsidP="0053591A">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6AD32" id="Text Box 9" o:spid="_x0000_s1027" type="#_x0000_t202" style="position:absolute;left:0;text-align:left;margin-left:0;margin-top:.3pt;width:134.85pt;height:2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" filled="f" stroked="f">
              <v:textbox>
                <w:txbxContent>
                  <w:p w14:paraId="47B9B2C0" w14:textId="77777777" w:rsidR="008C702D" w:rsidRPr="00C37D3A" w:rsidRDefault="008C702D" w:rsidP="0053591A">
                    <w:pPr>
                      <w:rPr>
                        <w:rFonts w:ascii="FreightSans Pro Book" w:hAnsi="FreightSans Pro Book"/>
                        <w:color w:val="082244"/>
                        <w:position w:val="-16"/>
                        <w:sz w:val="21"/>
                        <w:szCs w:val="26"/>
                      </w:rPr>
                    </w:pPr>
                    <w:r w:rsidRPr="00C37D3A">
                      <w:rPr>
                        <w:rFonts w:ascii="FreightSans Pro Book" w:hAnsi="FreightSans Pro Book"/>
                        <w:color w:val="082244"/>
                        <w:position w:val="-16"/>
                        <w:sz w:val="21"/>
                        <w:szCs w:val="26"/>
                      </w:rPr>
                      <w:t>studentsunionucl.org</w:t>
                    </w:r>
                  </w:p>
                  <w:p w14:paraId="3A0B4325" w14:textId="77777777" w:rsidR="008C702D" w:rsidRPr="00AC4C62" w:rsidRDefault="008C702D" w:rsidP="0053591A">
                    <w:pPr>
                      <w:rPr>
                        <w:color w:val="082244"/>
                        <w:szCs w:val="26"/>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B75DFC" w14:textId="77777777" w:rsidR="008C702D" w:rsidRDefault="008C702D">
      <w:pPr>
        <w:spacing w:line="240" w:lineRule="auto"/>
      </w:pPr>
      <w:r>
        <w:separator/>
      </w:r>
    </w:p>
  </w:footnote>
  <w:footnote w:type="continuationSeparator" w:id="0">
    <w:p w14:paraId="48E33950" w14:textId="77777777" w:rsidR="008C702D" w:rsidRDefault="008C702D">
      <w:pPr>
        <w:spacing w:line="240" w:lineRule="auto"/>
      </w:pPr>
      <w:r>
        <w:continuationSeparator/>
      </w:r>
    </w:p>
  </w:footnote>
  <w:footnote w:id="1">
    <w:p w14:paraId="17F8D3F2" w14:textId="77777777" w:rsidR="008C702D" w:rsidRPr="0014476F" w:rsidRDefault="008C702D">
      <w:pPr>
        <w:spacing w:line="240" w:lineRule="auto"/>
        <w:rPr>
          <w:sz w:val="18"/>
          <w:szCs w:val="18"/>
        </w:rPr>
      </w:pPr>
      <w:r w:rsidRPr="005B08AD">
        <w:rPr>
          <w:rFonts w:ascii="FreightSans Pro Book" w:hAnsi="FreightSans Pro Book"/>
          <w:sz w:val="18"/>
          <w:szCs w:val="18"/>
          <w:vertAlign w:val="superscript"/>
        </w:rPr>
        <w:footnoteRef/>
      </w:r>
      <w:hyperlink r:id="rId1">
        <w:r w:rsidRPr="005B08AD">
          <w:rPr>
            <w:rFonts w:ascii="FreightSans Pro Book" w:hAnsi="FreightSans Pro Book"/>
            <w:color w:val="1155CC"/>
            <w:sz w:val="18"/>
            <w:szCs w:val="18"/>
            <w:u w:val="single"/>
          </w:rPr>
          <w:t>https://www.policyconnect.org.uk/hec/news/he-commission-announces-inquiry-experience-disabled-students</w:t>
        </w:r>
      </w:hyperlink>
    </w:p>
  </w:footnote>
  <w:footnote w:id="2">
    <w:p w14:paraId="3FE79F84" w14:textId="4566F8BC" w:rsidR="008C702D" w:rsidRDefault="008C702D">
      <w:pPr>
        <w:spacing w:line="240" w:lineRule="auto"/>
        <w:rPr>
          <w:sz w:val="20"/>
          <w:szCs w:val="20"/>
        </w:rPr>
      </w:pPr>
      <w:r w:rsidRPr="005B08AD">
        <w:rPr>
          <w:rFonts w:ascii="FreightSans Pro Book" w:hAnsi="FreightSans Pro Book"/>
          <w:sz w:val="18"/>
          <w:szCs w:val="18"/>
          <w:vertAlign w:val="superscript"/>
        </w:rPr>
        <w:footnoteRef/>
      </w:r>
      <w:hyperlink r:id="rId2">
        <w:r w:rsidRPr="005B08AD">
          <w:rPr>
            <w:rFonts w:ascii="FreightSans Pro Book" w:hAnsi="FreightSans Pro Book"/>
            <w:color w:val="1155CC"/>
            <w:sz w:val="18"/>
            <w:szCs w:val="18"/>
            <w:u w:val="single"/>
          </w:rPr>
          <w:t>http://www.bristol.ac.uk/sps/gettingthingschanged/finalreport/</w:t>
        </w:r>
      </w:hyperlink>
    </w:p>
  </w:footnote>
  <w:footnote w:id="3">
    <w:p w14:paraId="33DF5210" w14:textId="77777777" w:rsidR="008C702D" w:rsidRPr="0014476F" w:rsidRDefault="008C702D">
      <w:pPr>
        <w:spacing w:line="240" w:lineRule="auto"/>
        <w:rPr>
          <w:sz w:val="18"/>
          <w:szCs w:val="18"/>
        </w:rPr>
      </w:pPr>
      <w:r w:rsidRPr="005B08AD">
        <w:rPr>
          <w:rFonts w:ascii="FreightSans Pro Book" w:hAnsi="FreightSans Pro Book"/>
          <w:sz w:val="18"/>
          <w:szCs w:val="18"/>
          <w:vertAlign w:val="superscript"/>
        </w:rPr>
        <w:footnoteRef/>
      </w:r>
      <w:hyperlink r:id="rId3" w:history="1">
        <w:r w:rsidRPr="005B08AD">
          <w:rPr>
            <w:rFonts w:ascii="FreightSans Pro Book" w:hAnsi="FreightSans Pro Book"/>
            <w:color w:val="1155CC"/>
            <w:sz w:val="18"/>
            <w:szCs w:val="18"/>
            <w:u w:val="single"/>
          </w:rPr>
          <w:t>https://bit.ly/2S57STJ</w:t>
        </w:r>
      </w:hyperlink>
      <w:r w:rsidRPr="005B08AD">
        <w:rPr>
          <w:rFonts w:ascii="FreightSans Pro Book" w:hAnsi="FreightSans Pro Book"/>
          <w:color w:val="1155CC"/>
          <w:sz w:val="18"/>
          <w:szCs w:val="18"/>
          <w:u w:val="single"/>
        </w:rPr>
        <w:t xml:space="preserve"> </w:t>
      </w:r>
    </w:p>
  </w:footnote>
  <w:footnote w:id="4">
    <w:p w14:paraId="195BF1C1" w14:textId="77777777" w:rsidR="008C702D" w:rsidRPr="0014476F" w:rsidRDefault="008C702D">
      <w:pPr>
        <w:spacing w:line="240" w:lineRule="auto"/>
        <w:rPr>
          <w:sz w:val="18"/>
          <w:szCs w:val="18"/>
        </w:rPr>
      </w:pPr>
      <w:r w:rsidRPr="0014476F">
        <w:rPr>
          <w:sz w:val="18"/>
          <w:szCs w:val="18"/>
          <w:vertAlign w:val="superscript"/>
        </w:rPr>
        <w:footnoteRef/>
      </w:r>
      <w:hyperlink r:id="rId4" w:history="1">
        <w:r w:rsidRPr="005B08AD">
          <w:rPr>
            <w:rFonts w:ascii="FreightSans Pro Book" w:hAnsi="FreightSans Pro Book"/>
            <w:color w:val="1155CC"/>
            <w:sz w:val="18"/>
            <w:szCs w:val="18"/>
            <w:u w:val="single"/>
          </w:rPr>
          <w:t>https://bit.ly/2sAhhYB</w:t>
        </w:r>
      </w:hyperlink>
      <w:r>
        <w:rPr>
          <w:sz w:val="18"/>
          <w:szCs w:val="18"/>
        </w:rPr>
        <w:t xml:space="preserve"> </w:t>
      </w:r>
      <w:r w:rsidRPr="0014476F">
        <w:rPr>
          <w:sz w:val="18"/>
          <w:szCs w:val="18"/>
        </w:rPr>
        <w:t xml:space="preserve"> </w:t>
      </w:r>
    </w:p>
  </w:footnote>
  <w:footnote w:id="5">
    <w:p w14:paraId="77562697" w14:textId="1C14B3BA" w:rsidR="008C702D" w:rsidRPr="0014476F" w:rsidRDefault="008C702D">
      <w:pPr>
        <w:spacing w:line="240" w:lineRule="auto"/>
        <w:rPr>
          <w:sz w:val="18"/>
          <w:szCs w:val="18"/>
        </w:rPr>
      </w:pPr>
      <w:r w:rsidRPr="0014476F">
        <w:rPr>
          <w:sz w:val="18"/>
          <w:szCs w:val="18"/>
          <w:vertAlign w:val="superscript"/>
        </w:rPr>
        <w:footnoteRef/>
      </w:r>
      <w:hyperlink r:id="rId5" w:history="1">
        <w:r w:rsidRPr="005B08AD">
          <w:rPr>
            <w:rFonts w:ascii="FreightSans Pro Book" w:hAnsi="FreightSans Pro Book"/>
            <w:color w:val="1155CC"/>
            <w:sz w:val="18"/>
            <w:szCs w:val="18"/>
            <w:u w:val="single"/>
          </w:rPr>
          <w:t>https://bit.ly/2rYMDrY</w:t>
        </w:r>
      </w:hyperlink>
      <w:r>
        <w:rPr>
          <w:sz w:val="18"/>
          <w:szCs w:val="18"/>
        </w:rPr>
        <w:t xml:space="preserve"> </w:t>
      </w:r>
    </w:p>
  </w:footnote>
  <w:footnote w:id="6">
    <w:p w14:paraId="3F1378E0" w14:textId="5B659F5B" w:rsidR="008C702D" w:rsidRPr="0014476F" w:rsidRDefault="008C702D" w:rsidP="0014476F">
      <w:pPr>
        <w:spacing w:line="240" w:lineRule="auto"/>
        <w:rPr>
          <w:sz w:val="18"/>
          <w:szCs w:val="18"/>
        </w:rPr>
      </w:pPr>
      <w:r w:rsidRPr="0014476F">
        <w:rPr>
          <w:sz w:val="18"/>
          <w:szCs w:val="18"/>
          <w:vertAlign w:val="superscript"/>
        </w:rPr>
        <w:footnoteRef/>
      </w:r>
      <w:r w:rsidRPr="005B08AD">
        <w:rPr>
          <w:sz w:val="18"/>
          <w:szCs w:val="18"/>
          <w:vertAlign w:val="superscript"/>
        </w:rPr>
        <w:t xml:space="preserve"> </w:t>
      </w:r>
      <w:hyperlink r:id="rId6" w:history="1">
        <w:r w:rsidRPr="002F4FF0">
          <w:rPr>
            <w:rFonts w:ascii="FreightSans Pro Book" w:hAnsi="FreightSans Pro Book"/>
            <w:color w:val="1155CC"/>
            <w:sz w:val="18"/>
            <w:szCs w:val="18"/>
            <w:u w:val="single"/>
          </w:rPr>
          <w:t>https://bit.ly/2YZ7A29</w:t>
        </w:r>
      </w:hyperlink>
      <w:r>
        <w:rPr>
          <w:rFonts w:ascii="FreightSans Pro Book" w:hAnsi="FreightSans Pro Book"/>
          <w:color w:val="1155CC"/>
          <w:sz w:val="18"/>
          <w:szCs w:val="18"/>
        </w:rPr>
        <w:t xml:space="preserve">     </w:t>
      </w:r>
      <w:r>
        <w:rPr>
          <w:sz w:val="18"/>
          <w:szCs w:val="18"/>
        </w:rPr>
        <w:t xml:space="preserve"> </w:t>
      </w:r>
    </w:p>
  </w:footnote>
  <w:footnote w:id="7">
    <w:p w14:paraId="6910F354" w14:textId="6E193EA5" w:rsidR="008C702D" w:rsidRPr="005B08AD" w:rsidRDefault="008C702D">
      <w:pPr>
        <w:spacing w:line="240" w:lineRule="auto"/>
        <w:rPr>
          <w:sz w:val="18"/>
          <w:szCs w:val="18"/>
          <w:vertAlign w:val="superscript"/>
        </w:rPr>
      </w:pPr>
      <w:r w:rsidRPr="0014476F">
        <w:rPr>
          <w:sz w:val="18"/>
          <w:szCs w:val="18"/>
          <w:vertAlign w:val="superscript"/>
        </w:rPr>
        <w:footnoteRef/>
      </w:r>
      <w:r w:rsidRPr="005B08AD">
        <w:rPr>
          <w:sz w:val="18"/>
          <w:szCs w:val="18"/>
          <w:vertAlign w:val="superscript"/>
        </w:rPr>
        <w:t xml:space="preserve"> </w:t>
      </w:r>
      <w:hyperlink r:id="rId7" w:history="1">
        <w:r w:rsidRPr="002F4FF0">
          <w:rPr>
            <w:rFonts w:ascii="FreightSans Pro Book" w:hAnsi="FreightSans Pro Book"/>
            <w:color w:val="1155CC"/>
            <w:sz w:val="18"/>
            <w:szCs w:val="18"/>
            <w:u w:val="single"/>
          </w:rPr>
          <w:t>https://bit.ly/2M8hLMF</w:t>
        </w:r>
      </w:hyperlink>
      <w:r>
        <w:rPr>
          <w:rFonts w:ascii="FreightSans Pro Book" w:hAnsi="FreightSans Pro Book"/>
          <w:color w:val="1155CC"/>
          <w:sz w:val="18"/>
          <w:szCs w:val="18"/>
        </w:rPr>
        <w:t xml:space="preserve">  </w:t>
      </w:r>
      <w:r>
        <w:rPr>
          <w:sz w:val="18"/>
          <w:szCs w:val="18"/>
          <w:vertAlign w:val="superscript"/>
        </w:rPr>
        <w:t xml:space="preserve"> </w:t>
      </w:r>
      <w:r w:rsidRPr="005B08AD">
        <w:rPr>
          <w:sz w:val="18"/>
          <w:szCs w:val="18"/>
          <w:vertAlign w:val="superscript"/>
        </w:rPr>
        <w:t xml:space="preserve"> </w:t>
      </w:r>
    </w:p>
  </w:footnote>
  <w:footnote w:id="8">
    <w:p w14:paraId="4A53C212" w14:textId="52AB77E3" w:rsidR="008C702D" w:rsidRDefault="008C702D">
      <w:pPr>
        <w:spacing w:line="240" w:lineRule="auto"/>
        <w:rPr>
          <w:sz w:val="20"/>
          <w:szCs w:val="20"/>
        </w:rPr>
      </w:pPr>
      <w:r w:rsidRPr="0014476F">
        <w:rPr>
          <w:sz w:val="18"/>
          <w:szCs w:val="18"/>
          <w:vertAlign w:val="superscript"/>
        </w:rPr>
        <w:footnoteRef/>
      </w:r>
      <w:r w:rsidRPr="005B08AD">
        <w:rPr>
          <w:sz w:val="18"/>
          <w:szCs w:val="18"/>
          <w:vertAlign w:val="superscript"/>
        </w:rPr>
        <w:t xml:space="preserve"> </w:t>
      </w:r>
      <w:hyperlink r:id="rId8" w:history="1">
        <w:r w:rsidRPr="002F4FF0">
          <w:rPr>
            <w:rFonts w:ascii="FreightSans Pro Book" w:hAnsi="FreightSans Pro Book"/>
            <w:color w:val="1155CC"/>
            <w:sz w:val="18"/>
            <w:szCs w:val="18"/>
            <w:u w:val="single"/>
          </w:rPr>
          <w:t>https://bit.ly/34vBoUX</w:t>
        </w:r>
      </w:hyperlink>
      <w:r>
        <w:rPr>
          <w:rFonts w:ascii="FreightSans Pro Book" w:hAnsi="FreightSans Pro Book"/>
          <w:color w:val="1155CC"/>
          <w:sz w:val="18"/>
          <w:szCs w:val="18"/>
        </w:rPr>
        <w:t xml:space="preserve">  </w:t>
      </w:r>
      <w:r>
        <w:rPr>
          <w:sz w:val="18"/>
          <w:szCs w:val="18"/>
        </w:rPr>
        <w:t xml:space="preserve"> </w:t>
      </w:r>
    </w:p>
  </w:footnote>
  <w:footnote w:id="9">
    <w:p w14:paraId="0A48FD3E" w14:textId="4B9A6C57" w:rsidR="008C702D" w:rsidRDefault="008C702D">
      <w:pPr>
        <w:spacing w:line="240" w:lineRule="auto"/>
        <w:rPr>
          <w:sz w:val="20"/>
          <w:szCs w:val="20"/>
        </w:rPr>
      </w:pPr>
      <w:r w:rsidRPr="002F4FF0">
        <w:rPr>
          <w:rFonts w:ascii="FreightSans Pro Book" w:hAnsi="FreightSans Pro Book"/>
          <w:sz w:val="18"/>
          <w:vertAlign w:val="superscript"/>
        </w:rPr>
        <w:footnoteRef/>
      </w:r>
      <w:hyperlink r:id="rId9">
        <w:r w:rsidRPr="002F4FF0">
          <w:rPr>
            <w:rFonts w:ascii="FreightSans Pro Book" w:hAnsi="FreightSans Pro Book"/>
            <w:color w:val="1155CC"/>
            <w:sz w:val="18"/>
            <w:szCs w:val="18"/>
            <w:u w:val="single"/>
          </w:rPr>
          <w:t>https://www.equalityhumanrights.com/sites/default/files/equalityact2010-technicalguidance-feandhe-2015.pdf</w:t>
        </w:r>
      </w:hyperlink>
    </w:p>
  </w:footnote>
  <w:footnote w:id="10">
    <w:p w14:paraId="55FEDA84" w14:textId="5C026048" w:rsidR="008C702D" w:rsidRDefault="008C702D" w:rsidP="00C22881">
      <w:pPr>
        <w:pStyle w:val="FootnoteText"/>
      </w:pPr>
      <w:r w:rsidRPr="002F4FF0">
        <w:rPr>
          <w:rStyle w:val="FootnoteReference"/>
          <w:rFonts w:ascii="FreightSans Pro Book" w:hAnsi="FreightSans Pro Book"/>
          <w:sz w:val="18"/>
        </w:rPr>
        <w:footnoteRef/>
      </w:r>
      <w:hyperlink r:id="rId10" w:history="1">
        <w:r w:rsidRPr="002F4FF0">
          <w:rPr>
            <w:rStyle w:val="Hyperlink"/>
            <w:rFonts w:ascii="FreightSans Pro Book" w:hAnsi="FreightSans Pro Book"/>
            <w:sz w:val="18"/>
          </w:rPr>
          <w:t>https://www.disabilityrightsuk.org/understanding-equality-act-information-disabled-students</w:t>
        </w:r>
      </w:hyperlink>
    </w:p>
  </w:footnote>
  <w:footnote w:id="11">
    <w:p w14:paraId="34DAC7BB" w14:textId="61262A29" w:rsidR="008C702D" w:rsidRPr="002F4FF0" w:rsidRDefault="008C702D" w:rsidP="00343A82">
      <w:pPr>
        <w:pStyle w:val="FootnoteText"/>
        <w:rPr>
          <w:rFonts w:ascii="FreightSans Pro Book" w:hAnsi="FreightSans Pro Book"/>
          <w:sz w:val="18"/>
        </w:rPr>
      </w:pPr>
      <w:r w:rsidRPr="002F4FF0">
        <w:rPr>
          <w:rStyle w:val="FootnoteReference"/>
          <w:rFonts w:ascii="FreightSans Pro Book" w:hAnsi="FreightSans Pro Book"/>
          <w:sz w:val="18"/>
        </w:rPr>
        <w:footnoteRef/>
      </w:r>
      <w:hyperlink r:id="rId11" w:history="1">
        <w:r w:rsidRPr="002F4FF0">
          <w:rPr>
            <w:rStyle w:val="Hyperlink"/>
            <w:rFonts w:ascii="FreightSans Pro Book" w:hAnsi="FreightSans Pro Book"/>
            <w:sz w:val="18"/>
          </w:rPr>
          <w:t>http://www.dso.manchester.ac.uk/how-do-i-get-support/funding-for-support/dsa-changes-16-17/</w:t>
        </w:r>
      </w:hyperlink>
      <w:r w:rsidRPr="002F4FF0">
        <w:rPr>
          <w:rFonts w:ascii="FreightSans Pro Book" w:hAnsi="FreightSans Pro Book"/>
          <w:sz w:val="18"/>
        </w:rPr>
        <w:t xml:space="preserve"> </w:t>
      </w:r>
    </w:p>
  </w:footnote>
  <w:footnote w:id="12">
    <w:p w14:paraId="6FF28504" w14:textId="028957AF" w:rsidR="008C702D" w:rsidRDefault="008C702D">
      <w:pPr>
        <w:pStyle w:val="FootnoteText"/>
      </w:pPr>
      <w:r w:rsidRPr="002F4FF0">
        <w:rPr>
          <w:rStyle w:val="FootnoteReference"/>
          <w:rFonts w:ascii="FreightSans Pro Book" w:hAnsi="FreightSans Pro Book"/>
          <w:sz w:val="18"/>
        </w:rPr>
        <w:footnoteRef/>
      </w:r>
      <w:hyperlink r:id="rId12" w:history="1">
        <w:r w:rsidRPr="002F4FF0">
          <w:rPr>
            <w:rStyle w:val="Hyperlink"/>
            <w:rFonts w:ascii="FreightSans Pro Book" w:hAnsi="FreightSans Pro Book"/>
            <w:sz w:val="18"/>
          </w:rPr>
          <w:t>https://www.practitioners.slc.co.uk/media/1338/sfe_dsa_guidance-document-for-new-dsa-students_pdf_1617_d.pdf?fbclid=IwAR3GwAzCt5FZwUQtbwjnu6pJMg_FOY7Nvv6oCeAAyEIepH2URbq3yT4KOY8</w:t>
        </w:r>
      </w:hyperlink>
    </w:p>
  </w:footnote>
  <w:footnote w:id="13">
    <w:p w14:paraId="274410F7" w14:textId="77777777" w:rsidR="008C702D" w:rsidRPr="0014476F" w:rsidRDefault="008C702D" w:rsidP="001C7A5D">
      <w:pPr>
        <w:spacing w:line="240" w:lineRule="auto"/>
        <w:rPr>
          <w:sz w:val="18"/>
          <w:szCs w:val="18"/>
        </w:rPr>
      </w:pPr>
      <w:r w:rsidRPr="002F4FF0">
        <w:rPr>
          <w:rFonts w:ascii="FreightSans Pro Book" w:hAnsi="FreightSans Pro Book"/>
          <w:sz w:val="18"/>
          <w:szCs w:val="18"/>
          <w:vertAlign w:val="superscript"/>
        </w:rPr>
        <w:footnoteRef/>
      </w:r>
      <w:r w:rsidRPr="0014476F">
        <w:rPr>
          <w:sz w:val="18"/>
          <w:szCs w:val="18"/>
        </w:rPr>
        <w:t xml:space="preserve"> </w:t>
      </w:r>
      <w:hyperlink r:id="rId13" w:history="1">
        <w:r w:rsidRPr="002F4FF0">
          <w:rPr>
            <w:rStyle w:val="Hyperlink"/>
            <w:rFonts w:ascii="FreightSans Pro Book" w:hAnsi="FreightSans Pro Book"/>
            <w:sz w:val="18"/>
            <w:szCs w:val="18"/>
          </w:rPr>
          <w:t>https://www.disabilityrightsuk.org/government-response-dsa-funding</w:t>
        </w:r>
      </w:hyperlink>
      <w:r w:rsidRPr="0014476F">
        <w:rPr>
          <w:sz w:val="18"/>
          <w:szCs w:val="18"/>
        </w:rPr>
        <w:t xml:space="preserve"> </w:t>
      </w:r>
    </w:p>
  </w:footnote>
  <w:footnote w:id="14">
    <w:p w14:paraId="5031F322" w14:textId="6B29B8E9" w:rsidR="00874882" w:rsidRDefault="00874882">
      <w:pPr>
        <w:pStyle w:val="FootnoteText"/>
      </w:pPr>
      <w:r w:rsidRPr="00874882">
        <w:rPr>
          <w:rStyle w:val="FootnoteReference"/>
          <w:rFonts w:ascii="FreightSans Pro Book" w:hAnsi="FreightSans Pro Book"/>
          <w:sz w:val="18"/>
        </w:rPr>
        <w:footnoteRef/>
      </w:r>
      <w:r w:rsidRPr="00874882">
        <w:rPr>
          <w:rFonts w:ascii="FreightSans Pro Book" w:hAnsi="FreightSans Pro Book"/>
          <w:sz w:val="18"/>
        </w:rPr>
        <w:t xml:space="preserve"> </w:t>
      </w:r>
      <w:hyperlink r:id="rId14" w:history="1">
        <w:r w:rsidRPr="00874882">
          <w:rPr>
            <w:rStyle w:val="Hyperlink"/>
            <w:rFonts w:ascii="FreightSans Pro Book" w:hAnsi="FreightSans Pro Book"/>
            <w:sz w:val="18"/>
          </w:rPr>
          <w:t>https://www.yout</w:t>
        </w:r>
        <w:r w:rsidRPr="00874882">
          <w:rPr>
            <w:rStyle w:val="Hyperlink"/>
            <w:rFonts w:ascii="FreightSans Pro Book" w:hAnsi="FreightSans Pro Book"/>
            <w:sz w:val="18"/>
          </w:rPr>
          <w:t>u</w:t>
        </w:r>
        <w:r w:rsidRPr="00874882">
          <w:rPr>
            <w:rStyle w:val="Hyperlink"/>
            <w:rFonts w:ascii="FreightSans Pro Book" w:hAnsi="FreightSans Pro Book"/>
            <w:sz w:val="18"/>
          </w:rPr>
          <w:t>be.com/watch?v=Y8RiAEdWF4c&amp;feature=youtu.be&amp;fbclid=IwAR2_oHXBBGRwVqa6HNN0XlJtqYskZ-18KgdRHskY5mW35TYOVPf0mDqZ9us</w:t>
        </w:r>
      </w:hyperlink>
      <w:r w:rsidRPr="00874882">
        <w:rPr>
          <w:sz w:val="18"/>
        </w:rPr>
        <w:t xml:space="preserve"> </w:t>
      </w:r>
    </w:p>
  </w:footnote>
  <w:footnote w:id="15">
    <w:p w14:paraId="3585DA3A" w14:textId="7392966E" w:rsidR="008C702D" w:rsidRPr="002F4FF0" w:rsidRDefault="008C702D">
      <w:pPr>
        <w:spacing w:line="240" w:lineRule="auto"/>
        <w:rPr>
          <w:rFonts w:ascii="FreightSans Pro Book" w:hAnsi="FreightSans Pro Book"/>
          <w:sz w:val="18"/>
          <w:szCs w:val="18"/>
        </w:rPr>
      </w:pPr>
      <w:r w:rsidRPr="002F4FF0">
        <w:rPr>
          <w:rFonts w:ascii="FreightSans Pro Book" w:hAnsi="FreightSans Pro Book"/>
          <w:sz w:val="18"/>
          <w:szCs w:val="18"/>
          <w:vertAlign w:val="superscript"/>
        </w:rPr>
        <w:footnoteRef/>
      </w:r>
      <w:hyperlink r:id="rId15">
        <w:r w:rsidRPr="002F4FF0">
          <w:rPr>
            <w:rFonts w:ascii="FreightSans Pro Book" w:hAnsi="FreightSans Pro Book"/>
            <w:color w:val="1155CC"/>
            <w:sz w:val="18"/>
            <w:szCs w:val="18"/>
            <w:u w:val="single"/>
          </w:rPr>
          <w:t>https://www.signdesignsociety.co.uk/book/the-sign-design-guide/?fbclid=IwAR2SmzlChKJgS7adP5JHbYxFBoNIBUHbWHh6rQpDDXFJxpVBHmGcVBZ4dxc</w:t>
        </w:r>
      </w:hyperlink>
    </w:p>
  </w:footnote>
  <w:footnote w:id="16">
    <w:p w14:paraId="6B11AAB3" w14:textId="36D2757F" w:rsidR="008C702D" w:rsidRDefault="008C702D">
      <w:pPr>
        <w:spacing w:line="240" w:lineRule="auto"/>
        <w:rPr>
          <w:sz w:val="20"/>
          <w:szCs w:val="20"/>
        </w:rPr>
      </w:pPr>
      <w:r w:rsidRPr="002F4FF0">
        <w:rPr>
          <w:rFonts w:ascii="FreightSans Pro Book" w:hAnsi="FreightSans Pro Book"/>
          <w:sz w:val="18"/>
          <w:szCs w:val="18"/>
          <w:vertAlign w:val="superscript"/>
        </w:rPr>
        <w:footnoteRef/>
      </w:r>
      <w:hyperlink r:id="rId16">
        <w:r w:rsidRPr="002F4FF0">
          <w:rPr>
            <w:rFonts w:ascii="FreightSans Pro Book" w:hAnsi="FreightSans Pro Book"/>
            <w:color w:val="1155CC"/>
            <w:sz w:val="18"/>
            <w:szCs w:val="18"/>
            <w:u w:val="single"/>
          </w:rPr>
          <w:t>https://www.jisc.ac.uk/staff/rohan-slaughter</w:t>
        </w:r>
      </w:hyperlink>
    </w:p>
  </w:footnote>
  <w:footnote w:id="17">
    <w:p w14:paraId="1C0CCAF8" w14:textId="1C0E586D" w:rsidR="008C702D" w:rsidRDefault="008C702D" w:rsidP="00D132D5">
      <w:pPr>
        <w:pStyle w:val="FootnoteText"/>
      </w:pPr>
      <w:r w:rsidRPr="002F4FF0">
        <w:rPr>
          <w:rStyle w:val="FootnoteReference"/>
          <w:rFonts w:ascii="FreightSans Pro Book" w:hAnsi="FreightSans Pro Book"/>
          <w:sz w:val="18"/>
        </w:rPr>
        <w:footnoteRef/>
      </w:r>
      <w:hyperlink r:id="rId17" w:history="1">
        <w:r w:rsidRPr="002F4FF0">
          <w:rPr>
            <w:rStyle w:val="Hyperlink"/>
            <w:rFonts w:ascii="FreightSans Pro Book" w:hAnsi="FreightSans Pro Book"/>
            <w:sz w:val="18"/>
          </w:rPr>
          <w:t>https://www.youtube.com/watch?v=Y8RiAEdWF4c&amp;feature=youtu.be&amp;fbclid=IwAR2_oHXBBGRwVqa6HNN0XlJtqYskZ-18KgdRHskY5mW35TYOVPf0mDqZ9us</w:t>
        </w:r>
      </w:hyperlink>
    </w:p>
  </w:footnote>
  <w:footnote w:id="18">
    <w:p w14:paraId="3D0F641C" w14:textId="701772D6" w:rsidR="008C702D" w:rsidRDefault="008C702D" w:rsidP="00390C52">
      <w:pPr>
        <w:pStyle w:val="NormalWeb"/>
        <w:spacing w:before="0" w:beforeAutospacing="0" w:after="0" w:afterAutospacing="0"/>
      </w:pPr>
      <w:r w:rsidRPr="002F4FF0">
        <w:rPr>
          <w:rStyle w:val="FootnoteReference"/>
          <w:rFonts w:ascii="FreightSans Pro Book" w:hAnsi="FreightSans Pro Book" w:cs="Arial"/>
          <w:sz w:val="18"/>
        </w:rPr>
        <w:footnoteRef/>
      </w:r>
      <w:hyperlink r:id="rId18" w:history="1">
        <w:r w:rsidRPr="002F4FF0">
          <w:rPr>
            <w:rStyle w:val="Hyperlink"/>
            <w:rFonts w:ascii="FreightSans Pro Book" w:eastAsia="Arial" w:hAnsi="FreightSans Pro Book" w:cs="Arial"/>
            <w:sz w:val="18"/>
            <w:szCs w:val="18"/>
          </w:rPr>
          <w:t>https://www.officeforstudents.org.uk/media/1a263fd6-b20a-4ac7-b268-0bbaa0c153a2/beyond-the-bare-minimum-are-universities-and-colleges-doing-enough-for-disabled-students.pdf</w:t>
        </w:r>
      </w:hyperlink>
    </w:p>
  </w:footnote>
  <w:footnote w:id="19">
    <w:p w14:paraId="0015BE31" w14:textId="7E1698AA" w:rsidR="008C702D" w:rsidRDefault="008C702D" w:rsidP="003D5D03">
      <w:pPr>
        <w:pStyle w:val="NormalWeb"/>
        <w:spacing w:before="0" w:beforeAutospacing="0" w:after="0" w:afterAutospacing="0"/>
      </w:pPr>
      <w:r w:rsidRPr="002F4FF0">
        <w:rPr>
          <w:rStyle w:val="FootnoteReference"/>
          <w:rFonts w:ascii="FreightSans Pro Book" w:hAnsi="FreightSans Pro Book"/>
          <w:sz w:val="18"/>
          <w:szCs w:val="18"/>
        </w:rPr>
        <w:footnoteRef/>
      </w:r>
      <w:hyperlink r:id="rId19" w:history="1">
        <w:r w:rsidRPr="002F4FF0">
          <w:rPr>
            <w:rStyle w:val="Hyperlink"/>
            <w:rFonts w:ascii="FreightSans Pro Book" w:eastAsia="Arial" w:hAnsi="FreightSans Pro Book" w:cs="Arial"/>
            <w:sz w:val="18"/>
            <w:szCs w:val="18"/>
          </w:rPr>
          <w:t>https://dera.ioe.ac.uk/30436/1/modelsofsupport.pdf</w:t>
        </w:r>
      </w:hyperlink>
    </w:p>
  </w:footnote>
  <w:footnote w:id="20">
    <w:p w14:paraId="0ACE127F" w14:textId="6B617694" w:rsidR="008C702D" w:rsidRDefault="008C702D">
      <w:pPr>
        <w:pStyle w:val="FootnoteText"/>
      </w:pPr>
      <w:r w:rsidRPr="002F4FF0">
        <w:rPr>
          <w:rStyle w:val="FootnoteReference"/>
          <w:rFonts w:ascii="FreightSans Pro Book" w:hAnsi="FreightSans Pro Book"/>
          <w:sz w:val="18"/>
        </w:rPr>
        <w:footnoteRef/>
      </w:r>
      <w:r>
        <w:t xml:space="preserve"> </w:t>
      </w:r>
      <w:hyperlink r:id="rId20" w:history="1">
        <w:r w:rsidRPr="002F4FF0">
          <w:rPr>
            <w:rStyle w:val="Hyperlink"/>
            <w:rFonts w:ascii="FreightSans Pro Book" w:hAnsi="FreightSans Pro Book"/>
            <w:sz w:val="18"/>
            <w:szCs w:val="18"/>
          </w:rPr>
          <w:t>https://www.equalityhumanrights.com/sites/default/files/equalityact2010-technicalguidance-feandhe-2015.pdf</w:t>
        </w:r>
      </w:hyperlink>
    </w:p>
  </w:footnote>
  <w:footnote w:id="21">
    <w:p w14:paraId="75711D66" w14:textId="735B0738" w:rsidR="008C702D" w:rsidRDefault="008C702D" w:rsidP="00390C52">
      <w:pPr>
        <w:pStyle w:val="NormalWeb"/>
        <w:spacing w:before="0" w:beforeAutospacing="0" w:after="0" w:afterAutospacing="0"/>
      </w:pPr>
      <w:r w:rsidRPr="002F4FF0">
        <w:rPr>
          <w:rStyle w:val="FootnoteReference"/>
          <w:rFonts w:ascii="FreightSans Pro Book" w:hAnsi="FreightSans Pro Book"/>
          <w:sz w:val="18"/>
          <w:szCs w:val="18"/>
        </w:rPr>
        <w:footnoteRef/>
      </w:r>
      <w:hyperlink r:id="rId21" w:history="1">
        <w:r w:rsidRPr="002F4FF0">
          <w:rPr>
            <w:rStyle w:val="Hyperlink"/>
            <w:rFonts w:ascii="FreightSans Pro Book" w:eastAsia="Arial" w:hAnsi="FreightSans Pro Book" w:cs="Arial"/>
            <w:sz w:val="18"/>
            <w:szCs w:val="18"/>
          </w:rPr>
          <w:t>https://www.employment-studies.co.uk/resource/review-support-disabled-students-higher-education-england</w:t>
        </w:r>
      </w:hyperlink>
    </w:p>
  </w:footnote>
  <w:footnote w:id="22">
    <w:p w14:paraId="2F351A4C" w14:textId="5FD1D0EC" w:rsidR="008C702D" w:rsidRPr="002F4FF0" w:rsidRDefault="008C702D" w:rsidP="00AB1618">
      <w:pPr>
        <w:pStyle w:val="NormalWeb"/>
        <w:spacing w:before="0" w:beforeAutospacing="0" w:after="0" w:afterAutospacing="0"/>
        <w:rPr>
          <w:rFonts w:ascii="FreightSans Pro Book" w:hAnsi="FreightSans Pro Book" w:cs="Arial"/>
          <w:sz w:val="18"/>
          <w:szCs w:val="18"/>
        </w:rPr>
      </w:pPr>
      <w:r w:rsidRPr="002F4FF0">
        <w:rPr>
          <w:rStyle w:val="FootnoteReference"/>
          <w:rFonts w:ascii="FreightSans Pro Book" w:hAnsi="FreightSans Pro Book"/>
          <w:sz w:val="18"/>
        </w:rPr>
        <w:footnoteRef/>
      </w:r>
      <w:hyperlink r:id="rId22" w:history="1">
        <w:r w:rsidRPr="002F4FF0">
          <w:rPr>
            <w:rStyle w:val="Hyperlink"/>
            <w:rFonts w:ascii="FreightSans Pro Book" w:hAnsi="FreightSans Pro Book" w:cs="Arial"/>
            <w:color w:val="auto"/>
            <w:sz w:val="18"/>
            <w:szCs w:val="18"/>
          </w:rPr>
          <w:t>http://www.bristol.ac.uk/sps/gettingthingschanged/finalreport/</w:t>
        </w:r>
      </w:hyperlink>
      <w:r>
        <w:rPr>
          <w:rStyle w:val="Hyperlink"/>
          <w:rFonts w:ascii="FreightSans Pro Book" w:hAnsi="FreightSans Pro Book" w:cs="Arial"/>
          <w:color w:val="auto"/>
          <w:sz w:val="18"/>
          <w:szCs w:val="18"/>
          <w:u w:val="none"/>
        </w:rPr>
        <w:t xml:space="preserve"> </w:t>
      </w:r>
      <w:r w:rsidRPr="002F4FF0">
        <w:rPr>
          <w:rStyle w:val="Hyperlink"/>
          <w:rFonts w:ascii="FreightSans Pro Book" w:hAnsi="FreightSans Pro Book" w:cs="Arial"/>
          <w:color w:val="auto"/>
          <w:sz w:val="18"/>
          <w:szCs w:val="18"/>
          <w:u w:val="none"/>
        </w:rPr>
        <w:t xml:space="preserve">  </w:t>
      </w:r>
      <w:r w:rsidRPr="002F4FF0">
        <w:t xml:space="preserve">  </w:t>
      </w:r>
    </w:p>
    <w:p w14:paraId="7B492830" w14:textId="233E8F88" w:rsidR="008C702D" w:rsidRPr="002F4FF0" w:rsidRDefault="008C702D">
      <w:pPr>
        <w:pStyle w:val="FootnoteText"/>
        <w:rPr>
          <w:rFonts w:ascii="FreightSans Pro Book" w:eastAsia="Times New Roman" w:hAnsi="FreightSans Pro Book"/>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8FC5B" w14:textId="1F3C1F53" w:rsidR="008C702D" w:rsidRDefault="008C702D" w:rsidP="00C37D3A">
    <w:pPr>
      <w:pStyle w:val="Header"/>
      <w:jc w:val="center"/>
    </w:pPr>
    <w:r w:rsidRPr="00E42391">
      <w:rPr>
        <w:noProof/>
      </w:rPr>
      <w:drawing>
        <wp:inline distT="0" distB="0" distL="0" distR="0" wp14:anchorId="16C66DAA" wp14:editId="5569CDBA">
          <wp:extent cx="1741170" cy="7090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r w:rsidRPr="00C37D3A">
      <w:rPr>
        <w:noProof/>
      </w:rPr>
      <w:tab/>
    </w:r>
    <w:r w:rsidRPr="00C37D3A">
      <w:rPr>
        <w:noProof/>
      </w:rPr>
      <w:tab/>
    </w:r>
    <w:r w:rsidRPr="00E254DC">
      <w:rPr>
        <w:noProof/>
      </w:rPr>
      <w:drawing>
        <wp:inline distT="0" distB="0" distL="0" distR="0" wp14:anchorId="0244A375" wp14:editId="1E3F7B13">
          <wp:extent cx="679450" cy="6794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61454"/>
    <w:multiLevelType w:val="hybridMultilevel"/>
    <w:tmpl w:val="545003A0"/>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95A8C"/>
    <w:multiLevelType w:val="hybridMultilevel"/>
    <w:tmpl w:val="DD72F05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73D90"/>
    <w:multiLevelType w:val="multilevel"/>
    <w:tmpl w:val="C634611C"/>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5E7CD7"/>
    <w:multiLevelType w:val="hybridMultilevel"/>
    <w:tmpl w:val="AC6C58A8"/>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8109C"/>
    <w:multiLevelType w:val="multilevel"/>
    <w:tmpl w:val="9EC68B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486055B"/>
    <w:multiLevelType w:val="multilevel"/>
    <w:tmpl w:val="4C4086F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15226FE6"/>
    <w:multiLevelType w:val="hybridMultilevel"/>
    <w:tmpl w:val="4A700D38"/>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374EAA"/>
    <w:multiLevelType w:val="hybridMultilevel"/>
    <w:tmpl w:val="3B26AA02"/>
    <w:lvl w:ilvl="0" w:tplc="59F68D90">
      <w:start w:val="1"/>
      <w:numFmt w:val="bullet"/>
      <w:suff w:val="space"/>
      <w:lvlText w:val="»"/>
      <w:lvlJc w:val="left"/>
      <w:pPr>
        <w:ind w:left="0" w:firstLine="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763517"/>
    <w:multiLevelType w:val="multilevel"/>
    <w:tmpl w:val="CEFAE1F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A1436A2"/>
    <w:multiLevelType w:val="multilevel"/>
    <w:tmpl w:val="3F2629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AFE4781"/>
    <w:multiLevelType w:val="hybridMultilevel"/>
    <w:tmpl w:val="5824BEC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EB76FB"/>
    <w:multiLevelType w:val="hybridMultilevel"/>
    <w:tmpl w:val="FA7C2F2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3C1A2E"/>
    <w:multiLevelType w:val="multilevel"/>
    <w:tmpl w:val="D6ECCAEA"/>
    <w:lvl w:ilvl="0">
      <w:start w:val="1"/>
      <w:numFmt w:val="decimal"/>
      <w:lvlText w:val="%1."/>
      <w:lvlJc w:val="left"/>
      <w:pPr>
        <w:ind w:left="720" w:hanging="360"/>
      </w:pPr>
      <w:rPr>
        <w:rFonts w:ascii="FreightSans Pro Book" w:hAnsi="FreightSans Pro Book" w:hint="default"/>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F094415"/>
    <w:multiLevelType w:val="multilevel"/>
    <w:tmpl w:val="DBCE246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9D605A"/>
    <w:multiLevelType w:val="multilevel"/>
    <w:tmpl w:val="4564638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15:restartNumberingAfterBreak="0">
    <w:nsid w:val="20AE68F9"/>
    <w:multiLevelType w:val="hybridMultilevel"/>
    <w:tmpl w:val="C71059FA"/>
    <w:lvl w:ilvl="0" w:tplc="68FACF3C">
      <w:start w:val="1"/>
      <w:numFmt w:val="bullet"/>
      <w:suff w:val="space"/>
      <w:lvlText w:val="»"/>
      <w:lvlJc w:val="left"/>
      <w:pPr>
        <w:ind w:left="0" w:firstLine="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5E3453"/>
    <w:multiLevelType w:val="multilevel"/>
    <w:tmpl w:val="21483CE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BE7DD8"/>
    <w:multiLevelType w:val="hybridMultilevel"/>
    <w:tmpl w:val="922AD410"/>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CA552C"/>
    <w:multiLevelType w:val="multilevel"/>
    <w:tmpl w:val="892A8AE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 w15:restartNumberingAfterBreak="0">
    <w:nsid w:val="2A123B27"/>
    <w:multiLevelType w:val="multilevel"/>
    <w:tmpl w:val="1EA872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CF5692F"/>
    <w:multiLevelType w:val="hybridMultilevel"/>
    <w:tmpl w:val="9A06819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FA38F6"/>
    <w:multiLevelType w:val="multilevel"/>
    <w:tmpl w:val="8BEA1DCE"/>
    <w:lvl w:ilvl="0">
      <w:start w:val="1"/>
      <w:numFmt w:val="bullet"/>
      <w:lvlText w:val="»"/>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CD31B75"/>
    <w:multiLevelType w:val="multilevel"/>
    <w:tmpl w:val="FF10CBC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3" w15:restartNumberingAfterBreak="0">
    <w:nsid w:val="46B6770E"/>
    <w:multiLevelType w:val="multilevel"/>
    <w:tmpl w:val="67AEEE84"/>
    <w:lvl w:ilvl="0">
      <w:start w:val="5"/>
      <w:numFmt w:val="decimal"/>
      <w:lvlText w:val="%1."/>
      <w:lvlJc w:val="left"/>
      <w:pPr>
        <w:ind w:left="720" w:hanging="360"/>
      </w:pPr>
      <w:rPr>
        <w:rFonts w:ascii="FreightSans Pro Bold" w:hAnsi="FreightSans Pro Bold"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4" w15:restartNumberingAfterBreak="0">
    <w:nsid w:val="47F705B4"/>
    <w:multiLevelType w:val="multilevel"/>
    <w:tmpl w:val="0EF06D60"/>
    <w:lvl w:ilvl="0">
      <w:start w:val="1"/>
      <w:numFmt w:val="decimal"/>
      <w:lvlText w:val="%1."/>
      <w:lvlJc w:val="left"/>
      <w:pPr>
        <w:ind w:left="720" w:hanging="360"/>
      </w:pPr>
      <w:rPr>
        <w:rFonts w:ascii="FreightSans Pro Bold" w:hAnsi="FreightSans Pro Bold"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A501197"/>
    <w:multiLevelType w:val="multilevel"/>
    <w:tmpl w:val="0C7078A4"/>
    <w:lvl w:ilvl="0">
      <w:start w:val="1"/>
      <w:numFmt w:val="decimal"/>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D8F1CE9"/>
    <w:multiLevelType w:val="hybridMultilevel"/>
    <w:tmpl w:val="EC980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1B">
      <w:start w:val="1"/>
      <w:numFmt w:val="lowerRoman"/>
      <w:lvlText w:val="%4."/>
      <w:lvlJc w:val="right"/>
      <w:pPr>
        <w:ind w:left="726" w:hanging="363"/>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A5329C"/>
    <w:multiLevelType w:val="multilevel"/>
    <w:tmpl w:val="179049B4"/>
    <w:lvl w:ilvl="0">
      <w:start w:val="1"/>
      <w:numFmt w:val="decimal"/>
      <w:lvlText w:val="%1."/>
      <w:lvlJc w:val="left"/>
      <w:pPr>
        <w:ind w:left="720" w:hanging="360"/>
      </w:pPr>
      <w:rPr>
        <w:rFonts w:ascii="FreightSans Pro Book" w:hAnsi="FreightSans Pro Book" w:hint="default"/>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8A1675A"/>
    <w:multiLevelType w:val="multilevel"/>
    <w:tmpl w:val="4CA4C84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9" w15:restartNumberingAfterBreak="0">
    <w:nsid w:val="69813B21"/>
    <w:multiLevelType w:val="multilevel"/>
    <w:tmpl w:val="9B8E34E8"/>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851" w:hanging="114"/>
      </w:pPr>
      <w:rPr>
        <w:rFonts w:hint="default"/>
        <w:u w:val="none"/>
      </w:rPr>
    </w:lvl>
    <w:lvl w:ilvl="3">
      <w:start w:val="1"/>
      <w:numFmt w:val="decimal"/>
      <w:lvlText w:val="%4."/>
      <w:lvlJc w:val="left"/>
      <w:pPr>
        <w:ind w:left="785"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851" w:hanging="114"/>
      </w:pPr>
      <w:rPr>
        <w:rFonts w:hint="default"/>
        <w:u w:val="none"/>
      </w:rPr>
    </w:lvl>
    <w:lvl w:ilvl="6">
      <w:start w:val="1"/>
      <w:numFmt w:val="decimal"/>
      <w:lvlText w:val="%7."/>
      <w:lvlJc w:val="left"/>
      <w:pPr>
        <w:ind w:left="785"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0" w15:restartNumberingAfterBreak="0">
    <w:nsid w:val="716D425C"/>
    <w:multiLevelType w:val="multilevel"/>
    <w:tmpl w:val="251624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1F46ECA"/>
    <w:multiLevelType w:val="multilevel"/>
    <w:tmpl w:val="F8D0073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2" w15:restartNumberingAfterBreak="0">
    <w:nsid w:val="7BD86643"/>
    <w:multiLevelType w:val="multilevel"/>
    <w:tmpl w:val="CD3624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4"/>
  </w:num>
  <w:num w:numId="2">
    <w:abstractNumId w:val="9"/>
  </w:num>
  <w:num w:numId="3">
    <w:abstractNumId w:val="13"/>
  </w:num>
  <w:num w:numId="4">
    <w:abstractNumId w:val="18"/>
  </w:num>
  <w:num w:numId="5">
    <w:abstractNumId w:val="16"/>
  </w:num>
  <w:num w:numId="6">
    <w:abstractNumId w:val="5"/>
  </w:num>
  <w:num w:numId="7">
    <w:abstractNumId w:val="21"/>
  </w:num>
  <w:num w:numId="8">
    <w:abstractNumId w:val="12"/>
  </w:num>
  <w:num w:numId="9">
    <w:abstractNumId w:val="19"/>
  </w:num>
  <w:num w:numId="10">
    <w:abstractNumId w:val="14"/>
  </w:num>
  <w:num w:numId="11">
    <w:abstractNumId w:val="29"/>
  </w:num>
  <w:num w:numId="12">
    <w:abstractNumId w:val="25"/>
  </w:num>
  <w:num w:numId="13">
    <w:abstractNumId w:val="32"/>
  </w:num>
  <w:num w:numId="14">
    <w:abstractNumId w:val="28"/>
  </w:num>
  <w:num w:numId="15">
    <w:abstractNumId w:val="8"/>
  </w:num>
  <w:num w:numId="16">
    <w:abstractNumId w:val="27"/>
  </w:num>
  <w:num w:numId="17">
    <w:abstractNumId w:val="31"/>
  </w:num>
  <w:num w:numId="18">
    <w:abstractNumId w:val="22"/>
  </w:num>
  <w:num w:numId="19">
    <w:abstractNumId w:val="30"/>
  </w:num>
  <w:num w:numId="20">
    <w:abstractNumId w:val="26"/>
  </w:num>
  <w:num w:numId="21">
    <w:abstractNumId w:val="23"/>
  </w:num>
  <w:num w:numId="22">
    <w:abstractNumId w:val="2"/>
  </w:num>
  <w:num w:numId="23">
    <w:abstractNumId w:val="3"/>
  </w:num>
  <w:num w:numId="24">
    <w:abstractNumId w:val="10"/>
  </w:num>
  <w:num w:numId="25">
    <w:abstractNumId w:val="6"/>
  </w:num>
  <w:num w:numId="26">
    <w:abstractNumId w:val="11"/>
  </w:num>
  <w:num w:numId="27">
    <w:abstractNumId w:val="0"/>
  </w:num>
  <w:num w:numId="28">
    <w:abstractNumId w:val="17"/>
  </w:num>
  <w:num w:numId="29">
    <w:abstractNumId w:val="20"/>
  </w:num>
  <w:num w:numId="30">
    <w:abstractNumId w:val="7"/>
  </w:num>
  <w:num w:numId="31">
    <w:abstractNumId w:val="15"/>
  </w:num>
  <w:num w:numId="32">
    <w:abstractNumId w:val="4"/>
  </w:num>
  <w:num w:numId="33">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465"/>
    <w:rsid w:val="00001287"/>
    <w:rsid w:val="000144C9"/>
    <w:rsid w:val="00014D3D"/>
    <w:rsid w:val="000200D1"/>
    <w:rsid w:val="00027327"/>
    <w:rsid w:val="00035D3F"/>
    <w:rsid w:val="00041F6D"/>
    <w:rsid w:val="00044AC0"/>
    <w:rsid w:val="000511E3"/>
    <w:rsid w:val="0005350A"/>
    <w:rsid w:val="00061DBE"/>
    <w:rsid w:val="00063173"/>
    <w:rsid w:val="00066055"/>
    <w:rsid w:val="00070C75"/>
    <w:rsid w:val="0007156F"/>
    <w:rsid w:val="00074754"/>
    <w:rsid w:val="00080E7B"/>
    <w:rsid w:val="00082D6B"/>
    <w:rsid w:val="00086031"/>
    <w:rsid w:val="000A4AEC"/>
    <w:rsid w:val="000A7C0A"/>
    <w:rsid w:val="000B119D"/>
    <w:rsid w:val="000B23F7"/>
    <w:rsid w:val="000B3A3D"/>
    <w:rsid w:val="000B4E4D"/>
    <w:rsid w:val="000C0D98"/>
    <w:rsid w:val="000D0244"/>
    <w:rsid w:val="000D51FB"/>
    <w:rsid w:val="000D7677"/>
    <w:rsid w:val="000E24AC"/>
    <w:rsid w:val="000E3896"/>
    <w:rsid w:val="000E5A98"/>
    <w:rsid w:val="0010223E"/>
    <w:rsid w:val="0010517B"/>
    <w:rsid w:val="00111982"/>
    <w:rsid w:val="001132ED"/>
    <w:rsid w:val="00120635"/>
    <w:rsid w:val="0012162F"/>
    <w:rsid w:val="001220B9"/>
    <w:rsid w:val="00127712"/>
    <w:rsid w:val="001326DD"/>
    <w:rsid w:val="00142BAF"/>
    <w:rsid w:val="0014476F"/>
    <w:rsid w:val="00157FB7"/>
    <w:rsid w:val="001604FC"/>
    <w:rsid w:val="0016158C"/>
    <w:rsid w:val="001677B8"/>
    <w:rsid w:val="00190B41"/>
    <w:rsid w:val="00191E10"/>
    <w:rsid w:val="001943B7"/>
    <w:rsid w:val="00196ED7"/>
    <w:rsid w:val="001A1C2A"/>
    <w:rsid w:val="001A2FF9"/>
    <w:rsid w:val="001B308D"/>
    <w:rsid w:val="001C0536"/>
    <w:rsid w:val="001C3FE9"/>
    <w:rsid w:val="001C7A5D"/>
    <w:rsid w:val="001E7FCC"/>
    <w:rsid w:val="001F4328"/>
    <w:rsid w:val="001F7118"/>
    <w:rsid w:val="00203DB2"/>
    <w:rsid w:val="0020406B"/>
    <w:rsid w:val="002115F2"/>
    <w:rsid w:val="00220EFF"/>
    <w:rsid w:val="00231C0F"/>
    <w:rsid w:val="00233CFC"/>
    <w:rsid w:val="00242D85"/>
    <w:rsid w:val="002500D5"/>
    <w:rsid w:val="00250BA7"/>
    <w:rsid w:val="00254B65"/>
    <w:rsid w:val="00265ECD"/>
    <w:rsid w:val="00273022"/>
    <w:rsid w:val="002748F9"/>
    <w:rsid w:val="00280E03"/>
    <w:rsid w:val="0028170B"/>
    <w:rsid w:val="002823EB"/>
    <w:rsid w:val="0028413E"/>
    <w:rsid w:val="00284BC9"/>
    <w:rsid w:val="00286455"/>
    <w:rsid w:val="002869BD"/>
    <w:rsid w:val="00286B9C"/>
    <w:rsid w:val="002B12A5"/>
    <w:rsid w:val="002C1AF3"/>
    <w:rsid w:val="002C2D78"/>
    <w:rsid w:val="002D2647"/>
    <w:rsid w:val="002D5783"/>
    <w:rsid w:val="002E0317"/>
    <w:rsid w:val="002E0465"/>
    <w:rsid w:val="002F4FF0"/>
    <w:rsid w:val="002F5058"/>
    <w:rsid w:val="00301425"/>
    <w:rsid w:val="0031382D"/>
    <w:rsid w:val="003172B7"/>
    <w:rsid w:val="00341A6E"/>
    <w:rsid w:val="00341D2B"/>
    <w:rsid w:val="00343A82"/>
    <w:rsid w:val="003536AB"/>
    <w:rsid w:val="0035478E"/>
    <w:rsid w:val="00354916"/>
    <w:rsid w:val="00355DB3"/>
    <w:rsid w:val="00373199"/>
    <w:rsid w:val="00390C52"/>
    <w:rsid w:val="003A4666"/>
    <w:rsid w:val="003C5CA8"/>
    <w:rsid w:val="003D0EDF"/>
    <w:rsid w:val="003D5D03"/>
    <w:rsid w:val="003E2DF6"/>
    <w:rsid w:val="003F0510"/>
    <w:rsid w:val="003F4ED2"/>
    <w:rsid w:val="00400DFB"/>
    <w:rsid w:val="004104BE"/>
    <w:rsid w:val="004113A1"/>
    <w:rsid w:val="00415ABC"/>
    <w:rsid w:val="004161CA"/>
    <w:rsid w:val="004247BB"/>
    <w:rsid w:val="00430116"/>
    <w:rsid w:val="00460A58"/>
    <w:rsid w:val="004615F7"/>
    <w:rsid w:val="004758C0"/>
    <w:rsid w:val="004765A1"/>
    <w:rsid w:val="004805E7"/>
    <w:rsid w:val="0049521E"/>
    <w:rsid w:val="004A475D"/>
    <w:rsid w:val="004B1BFF"/>
    <w:rsid w:val="004B612C"/>
    <w:rsid w:val="004B7B42"/>
    <w:rsid w:val="004C458B"/>
    <w:rsid w:val="004D7CD7"/>
    <w:rsid w:val="004E2E35"/>
    <w:rsid w:val="004F6CDE"/>
    <w:rsid w:val="00506B22"/>
    <w:rsid w:val="005147F9"/>
    <w:rsid w:val="00515B44"/>
    <w:rsid w:val="00516C59"/>
    <w:rsid w:val="00522C19"/>
    <w:rsid w:val="00531F37"/>
    <w:rsid w:val="00533885"/>
    <w:rsid w:val="0053591A"/>
    <w:rsid w:val="00535C92"/>
    <w:rsid w:val="00547456"/>
    <w:rsid w:val="00551D8D"/>
    <w:rsid w:val="005641CB"/>
    <w:rsid w:val="00574798"/>
    <w:rsid w:val="0058716F"/>
    <w:rsid w:val="005957CD"/>
    <w:rsid w:val="005A1B08"/>
    <w:rsid w:val="005A49F4"/>
    <w:rsid w:val="005B08AD"/>
    <w:rsid w:val="005B2D10"/>
    <w:rsid w:val="005B4FC5"/>
    <w:rsid w:val="005B7840"/>
    <w:rsid w:val="005C02BC"/>
    <w:rsid w:val="005C06FC"/>
    <w:rsid w:val="005C07EE"/>
    <w:rsid w:val="005D072B"/>
    <w:rsid w:val="005D724E"/>
    <w:rsid w:val="006068FE"/>
    <w:rsid w:val="00624A61"/>
    <w:rsid w:val="006338E4"/>
    <w:rsid w:val="00640687"/>
    <w:rsid w:val="00640909"/>
    <w:rsid w:val="00640E89"/>
    <w:rsid w:val="006440E1"/>
    <w:rsid w:val="00645475"/>
    <w:rsid w:val="00646D02"/>
    <w:rsid w:val="00650257"/>
    <w:rsid w:val="00654B6E"/>
    <w:rsid w:val="00664369"/>
    <w:rsid w:val="0066634E"/>
    <w:rsid w:val="00675162"/>
    <w:rsid w:val="006820EC"/>
    <w:rsid w:val="00682D6B"/>
    <w:rsid w:val="006942F0"/>
    <w:rsid w:val="006967F0"/>
    <w:rsid w:val="006A5502"/>
    <w:rsid w:val="006A6B15"/>
    <w:rsid w:val="006A6C57"/>
    <w:rsid w:val="006C0024"/>
    <w:rsid w:val="006C0977"/>
    <w:rsid w:val="006C09AD"/>
    <w:rsid w:val="006D443F"/>
    <w:rsid w:val="006E397E"/>
    <w:rsid w:val="006F719B"/>
    <w:rsid w:val="00705282"/>
    <w:rsid w:val="0071539F"/>
    <w:rsid w:val="0072252F"/>
    <w:rsid w:val="007361F8"/>
    <w:rsid w:val="00737154"/>
    <w:rsid w:val="0074260E"/>
    <w:rsid w:val="00754B6F"/>
    <w:rsid w:val="00755043"/>
    <w:rsid w:val="007604F0"/>
    <w:rsid w:val="007637AB"/>
    <w:rsid w:val="00764E95"/>
    <w:rsid w:val="00775163"/>
    <w:rsid w:val="00791E51"/>
    <w:rsid w:val="00793DE5"/>
    <w:rsid w:val="00796A0E"/>
    <w:rsid w:val="007A251D"/>
    <w:rsid w:val="007B46AD"/>
    <w:rsid w:val="007B59CA"/>
    <w:rsid w:val="007B6C87"/>
    <w:rsid w:val="007C7372"/>
    <w:rsid w:val="007C76E9"/>
    <w:rsid w:val="007D004E"/>
    <w:rsid w:val="007D22FB"/>
    <w:rsid w:val="007D458C"/>
    <w:rsid w:val="007E0BB3"/>
    <w:rsid w:val="007F0088"/>
    <w:rsid w:val="007F5D3D"/>
    <w:rsid w:val="00801F9D"/>
    <w:rsid w:val="0081024E"/>
    <w:rsid w:val="00810255"/>
    <w:rsid w:val="008116AD"/>
    <w:rsid w:val="0081387E"/>
    <w:rsid w:val="00814029"/>
    <w:rsid w:val="008169D2"/>
    <w:rsid w:val="00816AE0"/>
    <w:rsid w:val="008216FD"/>
    <w:rsid w:val="00856063"/>
    <w:rsid w:val="00856BE8"/>
    <w:rsid w:val="008657F8"/>
    <w:rsid w:val="0087019A"/>
    <w:rsid w:val="00874882"/>
    <w:rsid w:val="00880BCA"/>
    <w:rsid w:val="00882D9F"/>
    <w:rsid w:val="0088556F"/>
    <w:rsid w:val="00887D5C"/>
    <w:rsid w:val="008B52F5"/>
    <w:rsid w:val="008C3913"/>
    <w:rsid w:val="008C702D"/>
    <w:rsid w:val="008C7564"/>
    <w:rsid w:val="008D3851"/>
    <w:rsid w:val="008E0FD5"/>
    <w:rsid w:val="00926A4D"/>
    <w:rsid w:val="00931FD0"/>
    <w:rsid w:val="009430CA"/>
    <w:rsid w:val="0096303D"/>
    <w:rsid w:val="00967FBC"/>
    <w:rsid w:val="00970037"/>
    <w:rsid w:val="00970845"/>
    <w:rsid w:val="00975080"/>
    <w:rsid w:val="009805A0"/>
    <w:rsid w:val="00982042"/>
    <w:rsid w:val="0099065A"/>
    <w:rsid w:val="00992F80"/>
    <w:rsid w:val="00993431"/>
    <w:rsid w:val="009A093A"/>
    <w:rsid w:val="009A516D"/>
    <w:rsid w:val="009B78D7"/>
    <w:rsid w:val="009C7C36"/>
    <w:rsid w:val="009C7DAD"/>
    <w:rsid w:val="009D30C3"/>
    <w:rsid w:val="009D6F53"/>
    <w:rsid w:val="009E2CFA"/>
    <w:rsid w:val="009F08F3"/>
    <w:rsid w:val="009F5302"/>
    <w:rsid w:val="00A068CE"/>
    <w:rsid w:val="00A10CCE"/>
    <w:rsid w:val="00A61342"/>
    <w:rsid w:val="00A63B39"/>
    <w:rsid w:val="00A70885"/>
    <w:rsid w:val="00A70B37"/>
    <w:rsid w:val="00A84468"/>
    <w:rsid w:val="00A86799"/>
    <w:rsid w:val="00A9793D"/>
    <w:rsid w:val="00AA0996"/>
    <w:rsid w:val="00AB1618"/>
    <w:rsid w:val="00AB5A78"/>
    <w:rsid w:val="00AB5D36"/>
    <w:rsid w:val="00AC0940"/>
    <w:rsid w:val="00AC2107"/>
    <w:rsid w:val="00AC6565"/>
    <w:rsid w:val="00AE0862"/>
    <w:rsid w:val="00AE4B0A"/>
    <w:rsid w:val="00AF51A1"/>
    <w:rsid w:val="00AF695B"/>
    <w:rsid w:val="00B0250F"/>
    <w:rsid w:val="00B156A5"/>
    <w:rsid w:val="00B168DA"/>
    <w:rsid w:val="00B169FF"/>
    <w:rsid w:val="00B248CF"/>
    <w:rsid w:val="00B32AFA"/>
    <w:rsid w:val="00B4429E"/>
    <w:rsid w:val="00B53F7A"/>
    <w:rsid w:val="00B71926"/>
    <w:rsid w:val="00B73D60"/>
    <w:rsid w:val="00B747E6"/>
    <w:rsid w:val="00B76251"/>
    <w:rsid w:val="00B81609"/>
    <w:rsid w:val="00B9078E"/>
    <w:rsid w:val="00B96B36"/>
    <w:rsid w:val="00BA063A"/>
    <w:rsid w:val="00BF55D5"/>
    <w:rsid w:val="00C01B28"/>
    <w:rsid w:val="00C144DF"/>
    <w:rsid w:val="00C15E6C"/>
    <w:rsid w:val="00C22881"/>
    <w:rsid w:val="00C37D3A"/>
    <w:rsid w:val="00C451F1"/>
    <w:rsid w:val="00C514B9"/>
    <w:rsid w:val="00C62CC6"/>
    <w:rsid w:val="00C651A9"/>
    <w:rsid w:val="00C771D4"/>
    <w:rsid w:val="00C84315"/>
    <w:rsid w:val="00C9151D"/>
    <w:rsid w:val="00C941D9"/>
    <w:rsid w:val="00C95F95"/>
    <w:rsid w:val="00CB38A0"/>
    <w:rsid w:val="00CC6B24"/>
    <w:rsid w:val="00CC6E97"/>
    <w:rsid w:val="00CC7846"/>
    <w:rsid w:val="00CD2C04"/>
    <w:rsid w:val="00CD5A1B"/>
    <w:rsid w:val="00CE1886"/>
    <w:rsid w:val="00CE2BD3"/>
    <w:rsid w:val="00CE5902"/>
    <w:rsid w:val="00CE7148"/>
    <w:rsid w:val="00CF21FC"/>
    <w:rsid w:val="00CF32C5"/>
    <w:rsid w:val="00CF5169"/>
    <w:rsid w:val="00D04726"/>
    <w:rsid w:val="00D132D5"/>
    <w:rsid w:val="00D13BB9"/>
    <w:rsid w:val="00D22792"/>
    <w:rsid w:val="00D24476"/>
    <w:rsid w:val="00D304D7"/>
    <w:rsid w:val="00D33B44"/>
    <w:rsid w:val="00D346B8"/>
    <w:rsid w:val="00D41B3B"/>
    <w:rsid w:val="00D505DC"/>
    <w:rsid w:val="00D67D6D"/>
    <w:rsid w:val="00D730F3"/>
    <w:rsid w:val="00D81544"/>
    <w:rsid w:val="00D818A8"/>
    <w:rsid w:val="00D84690"/>
    <w:rsid w:val="00D84806"/>
    <w:rsid w:val="00D905FF"/>
    <w:rsid w:val="00D929A1"/>
    <w:rsid w:val="00DA0FEC"/>
    <w:rsid w:val="00DA61E8"/>
    <w:rsid w:val="00DC4CE8"/>
    <w:rsid w:val="00DC5372"/>
    <w:rsid w:val="00DD516A"/>
    <w:rsid w:val="00E054F3"/>
    <w:rsid w:val="00E06446"/>
    <w:rsid w:val="00E07A61"/>
    <w:rsid w:val="00E13959"/>
    <w:rsid w:val="00E254DC"/>
    <w:rsid w:val="00E51251"/>
    <w:rsid w:val="00E55087"/>
    <w:rsid w:val="00E72FD2"/>
    <w:rsid w:val="00E81277"/>
    <w:rsid w:val="00E97B5F"/>
    <w:rsid w:val="00EA4CA8"/>
    <w:rsid w:val="00EB09D7"/>
    <w:rsid w:val="00EB39F4"/>
    <w:rsid w:val="00EB3E79"/>
    <w:rsid w:val="00EE1585"/>
    <w:rsid w:val="00EE401F"/>
    <w:rsid w:val="00EE703C"/>
    <w:rsid w:val="00EE7BA4"/>
    <w:rsid w:val="00EE7DFA"/>
    <w:rsid w:val="00EF66A1"/>
    <w:rsid w:val="00F0600B"/>
    <w:rsid w:val="00F405D8"/>
    <w:rsid w:val="00F45AC7"/>
    <w:rsid w:val="00F5477D"/>
    <w:rsid w:val="00F8175C"/>
    <w:rsid w:val="00F84131"/>
    <w:rsid w:val="00F84C28"/>
    <w:rsid w:val="00F955B4"/>
    <w:rsid w:val="00FA2B7B"/>
    <w:rsid w:val="00FA3445"/>
    <w:rsid w:val="00FA460B"/>
    <w:rsid w:val="00FB09C0"/>
    <w:rsid w:val="00FB4380"/>
    <w:rsid w:val="00FB594D"/>
    <w:rsid w:val="00FC0F70"/>
    <w:rsid w:val="00FC215E"/>
    <w:rsid w:val="00FD5B92"/>
    <w:rsid w:val="00FE153C"/>
    <w:rsid w:val="00FF78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1A108EDB"/>
  <w15:docId w15:val="{B4ADBAB1-3849-4AE6-8D05-CECAD4A87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lang w:val="en-GB"/>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link w:val="Heading5Char"/>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7361F8"/>
    <w:pPr>
      <w:tabs>
        <w:tab w:val="center" w:pos="4513"/>
        <w:tab w:val="right" w:pos="9026"/>
      </w:tabs>
      <w:spacing w:line="240" w:lineRule="auto"/>
    </w:pPr>
  </w:style>
  <w:style w:type="character" w:customStyle="1" w:styleId="HeaderChar">
    <w:name w:val="Header Char"/>
    <w:basedOn w:val="DefaultParagraphFont"/>
    <w:link w:val="Header"/>
    <w:uiPriority w:val="99"/>
    <w:rsid w:val="007361F8"/>
  </w:style>
  <w:style w:type="paragraph" w:styleId="Footer">
    <w:name w:val="footer"/>
    <w:basedOn w:val="Normal"/>
    <w:link w:val="FooterChar"/>
    <w:uiPriority w:val="99"/>
    <w:unhideWhenUsed/>
    <w:rsid w:val="007361F8"/>
    <w:pPr>
      <w:tabs>
        <w:tab w:val="center" w:pos="4513"/>
        <w:tab w:val="right" w:pos="9026"/>
      </w:tabs>
      <w:spacing w:line="240" w:lineRule="auto"/>
    </w:pPr>
  </w:style>
  <w:style w:type="character" w:customStyle="1" w:styleId="FooterChar">
    <w:name w:val="Footer Char"/>
    <w:basedOn w:val="DefaultParagraphFont"/>
    <w:link w:val="Footer"/>
    <w:uiPriority w:val="99"/>
    <w:rsid w:val="007361F8"/>
  </w:style>
  <w:style w:type="character" w:styleId="Hyperlink">
    <w:name w:val="Hyperlink"/>
    <w:basedOn w:val="DefaultParagraphFont"/>
    <w:uiPriority w:val="99"/>
    <w:unhideWhenUsed/>
    <w:rsid w:val="0014476F"/>
    <w:rPr>
      <w:color w:val="F26641" w:themeColor="hyperlink"/>
      <w:u w:val="single"/>
    </w:rPr>
  </w:style>
  <w:style w:type="character" w:styleId="FollowedHyperlink">
    <w:name w:val="FollowedHyperlink"/>
    <w:basedOn w:val="DefaultParagraphFont"/>
    <w:uiPriority w:val="99"/>
    <w:semiHidden/>
    <w:unhideWhenUsed/>
    <w:rsid w:val="00354916"/>
    <w:rPr>
      <w:color w:val="F26641" w:themeColor="followedHyperlink"/>
      <w:u w:val="single"/>
    </w:rPr>
  </w:style>
  <w:style w:type="paragraph" w:styleId="ListParagraph">
    <w:name w:val="List Paragraph"/>
    <w:basedOn w:val="Normal"/>
    <w:uiPriority w:val="34"/>
    <w:qFormat/>
    <w:rsid w:val="00A84468"/>
    <w:pPr>
      <w:ind w:left="720"/>
      <w:contextualSpacing/>
    </w:pPr>
  </w:style>
  <w:style w:type="character" w:styleId="CommentReference">
    <w:name w:val="annotation reference"/>
    <w:basedOn w:val="DefaultParagraphFont"/>
    <w:uiPriority w:val="99"/>
    <w:semiHidden/>
    <w:unhideWhenUsed/>
    <w:rsid w:val="009805A0"/>
    <w:rPr>
      <w:sz w:val="16"/>
      <w:szCs w:val="16"/>
    </w:rPr>
  </w:style>
  <w:style w:type="paragraph" w:styleId="CommentText">
    <w:name w:val="annotation text"/>
    <w:basedOn w:val="Normal"/>
    <w:link w:val="CommentTextChar"/>
    <w:uiPriority w:val="99"/>
    <w:semiHidden/>
    <w:unhideWhenUsed/>
    <w:rsid w:val="009805A0"/>
    <w:pPr>
      <w:spacing w:line="240" w:lineRule="auto"/>
    </w:pPr>
    <w:rPr>
      <w:sz w:val="20"/>
      <w:szCs w:val="20"/>
    </w:rPr>
  </w:style>
  <w:style w:type="character" w:customStyle="1" w:styleId="CommentTextChar">
    <w:name w:val="Comment Text Char"/>
    <w:basedOn w:val="DefaultParagraphFont"/>
    <w:link w:val="CommentText"/>
    <w:uiPriority w:val="99"/>
    <w:semiHidden/>
    <w:rsid w:val="009805A0"/>
    <w:rPr>
      <w:sz w:val="20"/>
      <w:szCs w:val="20"/>
    </w:rPr>
  </w:style>
  <w:style w:type="paragraph" w:styleId="CommentSubject">
    <w:name w:val="annotation subject"/>
    <w:basedOn w:val="CommentText"/>
    <w:next w:val="CommentText"/>
    <w:link w:val="CommentSubjectChar"/>
    <w:uiPriority w:val="99"/>
    <w:semiHidden/>
    <w:unhideWhenUsed/>
    <w:rsid w:val="009805A0"/>
    <w:rPr>
      <w:b/>
      <w:bCs/>
    </w:rPr>
  </w:style>
  <w:style w:type="character" w:customStyle="1" w:styleId="CommentSubjectChar">
    <w:name w:val="Comment Subject Char"/>
    <w:basedOn w:val="CommentTextChar"/>
    <w:link w:val="CommentSubject"/>
    <w:uiPriority w:val="99"/>
    <w:semiHidden/>
    <w:rsid w:val="009805A0"/>
    <w:rPr>
      <w:b/>
      <w:bCs/>
      <w:sz w:val="20"/>
      <w:szCs w:val="20"/>
    </w:rPr>
  </w:style>
  <w:style w:type="paragraph" w:styleId="BalloonText">
    <w:name w:val="Balloon Text"/>
    <w:basedOn w:val="Normal"/>
    <w:link w:val="BalloonTextChar"/>
    <w:uiPriority w:val="99"/>
    <w:semiHidden/>
    <w:unhideWhenUsed/>
    <w:rsid w:val="009805A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05A0"/>
    <w:rPr>
      <w:rFonts w:ascii="Segoe UI" w:hAnsi="Segoe UI" w:cs="Segoe UI"/>
      <w:sz w:val="18"/>
      <w:szCs w:val="18"/>
    </w:rPr>
  </w:style>
  <w:style w:type="paragraph" w:styleId="NormalWeb">
    <w:name w:val="Normal (Web)"/>
    <w:basedOn w:val="Normal"/>
    <w:uiPriority w:val="99"/>
    <w:unhideWhenUsed/>
    <w:rsid w:val="004B61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B612C"/>
  </w:style>
  <w:style w:type="paragraph" w:styleId="TOC2">
    <w:name w:val="toc 2"/>
    <w:basedOn w:val="Normal"/>
    <w:next w:val="Normal"/>
    <w:autoRedefine/>
    <w:uiPriority w:val="39"/>
    <w:unhideWhenUsed/>
    <w:rsid w:val="00142BAF"/>
    <w:pPr>
      <w:tabs>
        <w:tab w:val="right" w:pos="9350"/>
      </w:tabs>
      <w:spacing w:after="100"/>
      <w:ind w:left="220"/>
    </w:pPr>
    <w:rPr>
      <w:rFonts w:ascii="FreightSans Pro Bold" w:hAnsi="FreightSans Pro Bold"/>
      <w:noProof/>
      <w:sz w:val="20"/>
      <w:szCs w:val="20"/>
    </w:rPr>
  </w:style>
  <w:style w:type="paragraph" w:styleId="TOC1">
    <w:name w:val="toc 1"/>
    <w:basedOn w:val="Normal"/>
    <w:next w:val="Normal"/>
    <w:autoRedefine/>
    <w:uiPriority w:val="39"/>
    <w:unhideWhenUsed/>
    <w:rsid w:val="0007156F"/>
    <w:pPr>
      <w:spacing w:after="100"/>
    </w:pPr>
  </w:style>
  <w:style w:type="paragraph" w:customStyle="1" w:styleId="SUHeading2">
    <w:name w:val="SUHeading2"/>
    <w:basedOn w:val="Heading2"/>
    <w:rsid w:val="0007156F"/>
    <w:pPr>
      <w:jc w:val="center"/>
    </w:pPr>
    <w:rPr>
      <w:rFonts w:ascii="FreightSans Pro Bold" w:eastAsia="Calibri" w:hAnsi="FreightSans Pro Bold"/>
      <w:color w:val="F26641"/>
      <w:kern w:val="32"/>
      <w:sz w:val="48"/>
      <w:lang w:eastAsia="en-US"/>
    </w:rPr>
  </w:style>
  <w:style w:type="paragraph" w:customStyle="1" w:styleId="SUTitle">
    <w:name w:val="SUTitle"/>
    <w:basedOn w:val="Title"/>
    <w:next w:val="Normal"/>
    <w:rsid w:val="0007156F"/>
    <w:pPr>
      <w:jc w:val="center"/>
    </w:pPr>
    <w:rPr>
      <w:rFonts w:ascii="FreightSans Pro Bold" w:hAnsi="FreightSans Pro Bold"/>
      <w:color w:val="F26641"/>
      <w:kern w:val="32"/>
    </w:rPr>
  </w:style>
  <w:style w:type="paragraph" w:customStyle="1" w:styleId="SUNormal">
    <w:name w:val="SUNormal"/>
    <w:basedOn w:val="Normal"/>
    <w:rsid w:val="0007156F"/>
    <w:rPr>
      <w:rFonts w:ascii="FreightSans Pro Book" w:hAnsi="FreightSans Pro Book"/>
      <w:szCs w:val="24"/>
    </w:rPr>
  </w:style>
  <w:style w:type="paragraph" w:customStyle="1" w:styleId="SUHeading3">
    <w:name w:val="SUHeading3"/>
    <w:basedOn w:val="Heading3"/>
    <w:rsid w:val="006068FE"/>
    <w:rPr>
      <w:rFonts w:ascii="FreightSans Pro Bold" w:hAnsi="FreightSans Pro Bold"/>
      <w:color w:val="F26641"/>
      <w:sz w:val="36"/>
    </w:rPr>
  </w:style>
  <w:style w:type="paragraph" w:styleId="TOC3">
    <w:name w:val="toc 3"/>
    <w:basedOn w:val="Normal"/>
    <w:next w:val="Normal"/>
    <w:autoRedefine/>
    <w:uiPriority w:val="39"/>
    <w:unhideWhenUsed/>
    <w:rsid w:val="00220EFF"/>
    <w:pPr>
      <w:spacing w:after="100"/>
      <w:ind w:left="440"/>
    </w:pPr>
  </w:style>
  <w:style w:type="character" w:styleId="Emphasis">
    <w:name w:val="Emphasis"/>
    <w:basedOn w:val="DefaultParagraphFont"/>
    <w:uiPriority w:val="20"/>
    <w:qFormat/>
    <w:rsid w:val="006068FE"/>
    <w:rPr>
      <w:i/>
      <w:iCs/>
    </w:rPr>
  </w:style>
  <w:style w:type="character" w:styleId="IntenseEmphasis">
    <w:name w:val="Intense Emphasis"/>
    <w:basedOn w:val="DefaultParagraphFont"/>
    <w:uiPriority w:val="21"/>
    <w:qFormat/>
    <w:rsid w:val="006068FE"/>
    <w:rPr>
      <w:i/>
      <w:iCs/>
      <w:color w:val="082244" w:themeColor="accent1"/>
    </w:rPr>
  </w:style>
  <w:style w:type="paragraph" w:styleId="IntenseQuote">
    <w:name w:val="Intense Quote"/>
    <w:basedOn w:val="Normal"/>
    <w:next w:val="Normal"/>
    <w:link w:val="IntenseQuoteChar"/>
    <w:uiPriority w:val="30"/>
    <w:qFormat/>
    <w:rsid w:val="006068FE"/>
    <w:pPr>
      <w:pBdr>
        <w:top w:val="single" w:sz="4" w:space="10" w:color="082244" w:themeColor="accent1"/>
        <w:bottom w:val="single" w:sz="4" w:space="10" w:color="082244" w:themeColor="accent1"/>
      </w:pBdr>
      <w:spacing w:before="360" w:after="360"/>
      <w:ind w:left="864" w:right="864"/>
      <w:jc w:val="center"/>
    </w:pPr>
    <w:rPr>
      <w:i/>
      <w:iCs/>
      <w:color w:val="082244" w:themeColor="accent1"/>
    </w:rPr>
  </w:style>
  <w:style w:type="character" w:customStyle="1" w:styleId="IntenseQuoteChar">
    <w:name w:val="Intense Quote Char"/>
    <w:basedOn w:val="DefaultParagraphFont"/>
    <w:link w:val="IntenseQuote"/>
    <w:uiPriority w:val="30"/>
    <w:rsid w:val="006068FE"/>
    <w:rPr>
      <w:i/>
      <w:iCs/>
      <w:color w:val="082244" w:themeColor="accent1"/>
      <w:lang w:val="en-GB"/>
    </w:rPr>
  </w:style>
  <w:style w:type="paragraph" w:styleId="Quote">
    <w:name w:val="Quote"/>
    <w:basedOn w:val="Normal"/>
    <w:next w:val="Normal"/>
    <w:link w:val="QuoteChar"/>
    <w:uiPriority w:val="29"/>
    <w:qFormat/>
    <w:rsid w:val="006068F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068FE"/>
    <w:rPr>
      <w:i/>
      <w:iCs/>
      <w:color w:val="404040" w:themeColor="text1" w:themeTint="BF"/>
      <w:lang w:val="en-GB"/>
    </w:rPr>
  </w:style>
  <w:style w:type="character" w:styleId="IntenseReference">
    <w:name w:val="Intense Reference"/>
    <w:basedOn w:val="DefaultParagraphFont"/>
    <w:uiPriority w:val="32"/>
    <w:qFormat/>
    <w:rsid w:val="006068FE"/>
    <w:rPr>
      <w:b/>
      <w:bCs/>
      <w:smallCaps/>
      <w:color w:val="082244" w:themeColor="accent1"/>
      <w:spacing w:val="5"/>
    </w:rPr>
  </w:style>
  <w:style w:type="character" w:styleId="SubtleReference">
    <w:name w:val="Subtle Reference"/>
    <w:basedOn w:val="DefaultParagraphFont"/>
    <w:uiPriority w:val="31"/>
    <w:qFormat/>
    <w:rsid w:val="006068FE"/>
    <w:rPr>
      <w:smallCaps/>
      <w:color w:val="5A5A5A" w:themeColor="text1" w:themeTint="A5"/>
    </w:rPr>
  </w:style>
  <w:style w:type="paragraph" w:customStyle="1" w:styleId="SUHeading4">
    <w:name w:val="SUHeading4"/>
    <w:basedOn w:val="Heading4"/>
    <w:rsid w:val="006068FE"/>
    <w:rPr>
      <w:rFonts w:ascii="FreightSans Pro Bold" w:hAnsi="FreightSans Pro Bold"/>
      <w:color w:val="F26641"/>
      <w:sz w:val="26"/>
      <w:szCs w:val="26"/>
    </w:rPr>
  </w:style>
  <w:style w:type="paragraph" w:styleId="TOC4">
    <w:name w:val="toc 4"/>
    <w:basedOn w:val="Normal"/>
    <w:next w:val="Normal"/>
    <w:autoRedefine/>
    <w:uiPriority w:val="39"/>
    <w:unhideWhenUsed/>
    <w:rsid w:val="009F08F3"/>
    <w:pPr>
      <w:spacing w:after="100"/>
      <w:ind w:left="660"/>
    </w:pPr>
  </w:style>
  <w:style w:type="paragraph" w:styleId="TOC5">
    <w:name w:val="toc 5"/>
    <w:basedOn w:val="Normal"/>
    <w:next w:val="Normal"/>
    <w:autoRedefine/>
    <w:uiPriority w:val="39"/>
    <w:unhideWhenUsed/>
    <w:rsid w:val="009F08F3"/>
    <w:pPr>
      <w:spacing w:after="100"/>
      <w:ind w:left="880"/>
    </w:pPr>
  </w:style>
  <w:style w:type="paragraph" w:customStyle="1" w:styleId="SUIntenseQuote">
    <w:name w:val="SUIntenseQuote"/>
    <w:basedOn w:val="IntenseQuote"/>
    <w:rsid w:val="003F4ED2"/>
    <w:rPr>
      <w:color w:val="F26641"/>
    </w:rPr>
  </w:style>
  <w:style w:type="paragraph" w:styleId="FootnoteText">
    <w:name w:val="footnote text"/>
    <w:basedOn w:val="Normal"/>
    <w:link w:val="FootnoteTextChar"/>
    <w:uiPriority w:val="99"/>
    <w:semiHidden/>
    <w:unhideWhenUsed/>
    <w:rsid w:val="00AB1618"/>
    <w:pPr>
      <w:spacing w:line="240" w:lineRule="auto"/>
    </w:pPr>
    <w:rPr>
      <w:sz w:val="20"/>
      <w:szCs w:val="20"/>
    </w:rPr>
  </w:style>
  <w:style w:type="character" w:customStyle="1" w:styleId="FootnoteTextChar">
    <w:name w:val="Footnote Text Char"/>
    <w:basedOn w:val="DefaultParagraphFont"/>
    <w:link w:val="FootnoteText"/>
    <w:uiPriority w:val="99"/>
    <w:semiHidden/>
    <w:rsid w:val="00AB1618"/>
    <w:rPr>
      <w:sz w:val="20"/>
      <w:szCs w:val="20"/>
      <w:lang w:val="en-GB"/>
    </w:rPr>
  </w:style>
  <w:style w:type="character" w:styleId="FootnoteReference">
    <w:name w:val="footnote reference"/>
    <w:basedOn w:val="DefaultParagraphFont"/>
    <w:uiPriority w:val="99"/>
    <w:semiHidden/>
    <w:unhideWhenUsed/>
    <w:rsid w:val="00AB1618"/>
    <w:rPr>
      <w:vertAlign w:val="superscript"/>
    </w:rPr>
  </w:style>
  <w:style w:type="character" w:customStyle="1" w:styleId="Heading5Char">
    <w:name w:val="Heading 5 Char"/>
    <w:basedOn w:val="DefaultParagraphFont"/>
    <w:link w:val="Heading5"/>
    <w:rsid w:val="004C458B"/>
    <w:rPr>
      <w:color w:val="666666"/>
      <w:lang w:val="en-GB"/>
    </w:rPr>
  </w:style>
  <w:style w:type="paragraph" w:styleId="Revision">
    <w:name w:val="Revision"/>
    <w:hidden/>
    <w:uiPriority w:val="99"/>
    <w:semiHidden/>
    <w:rsid w:val="008C7564"/>
    <w:pPr>
      <w:spacing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94281">
      <w:bodyDiv w:val="1"/>
      <w:marLeft w:val="0"/>
      <w:marRight w:val="0"/>
      <w:marTop w:val="0"/>
      <w:marBottom w:val="0"/>
      <w:divBdr>
        <w:top w:val="none" w:sz="0" w:space="0" w:color="auto"/>
        <w:left w:val="none" w:sz="0" w:space="0" w:color="auto"/>
        <w:bottom w:val="none" w:sz="0" w:space="0" w:color="auto"/>
        <w:right w:val="none" w:sz="0" w:space="0" w:color="auto"/>
      </w:divBdr>
    </w:div>
    <w:div w:id="162665113">
      <w:bodyDiv w:val="1"/>
      <w:marLeft w:val="0"/>
      <w:marRight w:val="0"/>
      <w:marTop w:val="0"/>
      <w:marBottom w:val="0"/>
      <w:divBdr>
        <w:top w:val="none" w:sz="0" w:space="0" w:color="auto"/>
        <w:left w:val="none" w:sz="0" w:space="0" w:color="auto"/>
        <w:bottom w:val="none" w:sz="0" w:space="0" w:color="auto"/>
        <w:right w:val="none" w:sz="0" w:space="0" w:color="auto"/>
      </w:divBdr>
    </w:div>
    <w:div w:id="217598539">
      <w:bodyDiv w:val="1"/>
      <w:marLeft w:val="0"/>
      <w:marRight w:val="0"/>
      <w:marTop w:val="0"/>
      <w:marBottom w:val="0"/>
      <w:divBdr>
        <w:top w:val="none" w:sz="0" w:space="0" w:color="auto"/>
        <w:left w:val="none" w:sz="0" w:space="0" w:color="auto"/>
        <w:bottom w:val="none" w:sz="0" w:space="0" w:color="auto"/>
        <w:right w:val="none" w:sz="0" w:space="0" w:color="auto"/>
      </w:divBdr>
    </w:div>
    <w:div w:id="222525392">
      <w:bodyDiv w:val="1"/>
      <w:marLeft w:val="0"/>
      <w:marRight w:val="0"/>
      <w:marTop w:val="0"/>
      <w:marBottom w:val="0"/>
      <w:divBdr>
        <w:top w:val="none" w:sz="0" w:space="0" w:color="auto"/>
        <w:left w:val="none" w:sz="0" w:space="0" w:color="auto"/>
        <w:bottom w:val="none" w:sz="0" w:space="0" w:color="auto"/>
        <w:right w:val="none" w:sz="0" w:space="0" w:color="auto"/>
      </w:divBdr>
    </w:div>
    <w:div w:id="237908494">
      <w:bodyDiv w:val="1"/>
      <w:marLeft w:val="0"/>
      <w:marRight w:val="0"/>
      <w:marTop w:val="0"/>
      <w:marBottom w:val="0"/>
      <w:divBdr>
        <w:top w:val="none" w:sz="0" w:space="0" w:color="auto"/>
        <w:left w:val="none" w:sz="0" w:space="0" w:color="auto"/>
        <w:bottom w:val="none" w:sz="0" w:space="0" w:color="auto"/>
        <w:right w:val="none" w:sz="0" w:space="0" w:color="auto"/>
      </w:divBdr>
    </w:div>
    <w:div w:id="277882799">
      <w:bodyDiv w:val="1"/>
      <w:marLeft w:val="0"/>
      <w:marRight w:val="0"/>
      <w:marTop w:val="0"/>
      <w:marBottom w:val="0"/>
      <w:divBdr>
        <w:top w:val="none" w:sz="0" w:space="0" w:color="auto"/>
        <w:left w:val="none" w:sz="0" w:space="0" w:color="auto"/>
        <w:bottom w:val="none" w:sz="0" w:space="0" w:color="auto"/>
        <w:right w:val="none" w:sz="0" w:space="0" w:color="auto"/>
      </w:divBdr>
    </w:div>
    <w:div w:id="469519199">
      <w:bodyDiv w:val="1"/>
      <w:marLeft w:val="0"/>
      <w:marRight w:val="0"/>
      <w:marTop w:val="0"/>
      <w:marBottom w:val="0"/>
      <w:divBdr>
        <w:top w:val="none" w:sz="0" w:space="0" w:color="auto"/>
        <w:left w:val="none" w:sz="0" w:space="0" w:color="auto"/>
        <w:bottom w:val="none" w:sz="0" w:space="0" w:color="auto"/>
        <w:right w:val="none" w:sz="0" w:space="0" w:color="auto"/>
      </w:divBdr>
    </w:div>
    <w:div w:id="521012526">
      <w:bodyDiv w:val="1"/>
      <w:marLeft w:val="0"/>
      <w:marRight w:val="0"/>
      <w:marTop w:val="0"/>
      <w:marBottom w:val="0"/>
      <w:divBdr>
        <w:top w:val="none" w:sz="0" w:space="0" w:color="auto"/>
        <w:left w:val="none" w:sz="0" w:space="0" w:color="auto"/>
        <w:bottom w:val="none" w:sz="0" w:space="0" w:color="auto"/>
        <w:right w:val="none" w:sz="0" w:space="0" w:color="auto"/>
      </w:divBdr>
    </w:div>
    <w:div w:id="717246166">
      <w:bodyDiv w:val="1"/>
      <w:marLeft w:val="0"/>
      <w:marRight w:val="0"/>
      <w:marTop w:val="0"/>
      <w:marBottom w:val="0"/>
      <w:divBdr>
        <w:top w:val="none" w:sz="0" w:space="0" w:color="auto"/>
        <w:left w:val="none" w:sz="0" w:space="0" w:color="auto"/>
        <w:bottom w:val="none" w:sz="0" w:space="0" w:color="auto"/>
        <w:right w:val="none" w:sz="0" w:space="0" w:color="auto"/>
      </w:divBdr>
    </w:div>
    <w:div w:id="926307034">
      <w:bodyDiv w:val="1"/>
      <w:marLeft w:val="0"/>
      <w:marRight w:val="0"/>
      <w:marTop w:val="0"/>
      <w:marBottom w:val="0"/>
      <w:divBdr>
        <w:top w:val="none" w:sz="0" w:space="0" w:color="auto"/>
        <w:left w:val="none" w:sz="0" w:space="0" w:color="auto"/>
        <w:bottom w:val="none" w:sz="0" w:space="0" w:color="auto"/>
        <w:right w:val="none" w:sz="0" w:space="0" w:color="auto"/>
      </w:divBdr>
    </w:div>
    <w:div w:id="1164932462">
      <w:bodyDiv w:val="1"/>
      <w:marLeft w:val="0"/>
      <w:marRight w:val="0"/>
      <w:marTop w:val="0"/>
      <w:marBottom w:val="0"/>
      <w:divBdr>
        <w:top w:val="none" w:sz="0" w:space="0" w:color="auto"/>
        <w:left w:val="none" w:sz="0" w:space="0" w:color="auto"/>
        <w:bottom w:val="none" w:sz="0" w:space="0" w:color="auto"/>
        <w:right w:val="none" w:sz="0" w:space="0" w:color="auto"/>
      </w:divBdr>
    </w:div>
    <w:div w:id="1190994939">
      <w:bodyDiv w:val="1"/>
      <w:marLeft w:val="0"/>
      <w:marRight w:val="0"/>
      <w:marTop w:val="0"/>
      <w:marBottom w:val="0"/>
      <w:divBdr>
        <w:top w:val="none" w:sz="0" w:space="0" w:color="auto"/>
        <w:left w:val="none" w:sz="0" w:space="0" w:color="auto"/>
        <w:bottom w:val="none" w:sz="0" w:space="0" w:color="auto"/>
        <w:right w:val="none" w:sz="0" w:space="0" w:color="auto"/>
      </w:divBdr>
    </w:div>
    <w:div w:id="1337878635">
      <w:bodyDiv w:val="1"/>
      <w:marLeft w:val="0"/>
      <w:marRight w:val="0"/>
      <w:marTop w:val="0"/>
      <w:marBottom w:val="0"/>
      <w:divBdr>
        <w:top w:val="none" w:sz="0" w:space="0" w:color="auto"/>
        <w:left w:val="none" w:sz="0" w:space="0" w:color="auto"/>
        <w:bottom w:val="none" w:sz="0" w:space="0" w:color="auto"/>
        <w:right w:val="none" w:sz="0" w:space="0" w:color="auto"/>
      </w:divBdr>
    </w:div>
    <w:div w:id="1349330183">
      <w:bodyDiv w:val="1"/>
      <w:marLeft w:val="0"/>
      <w:marRight w:val="0"/>
      <w:marTop w:val="0"/>
      <w:marBottom w:val="0"/>
      <w:divBdr>
        <w:top w:val="none" w:sz="0" w:space="0" w:color="auto"/>
        <w:left w:val="none" w:sz="0" w:space="0" w:color="auto"/>
        <w:bottom w:val="none" w:sz="0" w:space="0" w:color="auto"/>
        <w:right w:val="none" w:sz="0" w:space="0" w:color="auto"/>
      </w:divBdr>
    </w:div>
    <w:div w:id="1349865181">
      <w:bodyDiv w:val="1"/>
      <w:marLeft w:val="0"/>
      <w:marRight w:val="0"/>
      <w:marTop w:val="0"/>
      <w:marBottom w:val="0"/>
      <w:divBdr>
        <w:top w:val="none" w:sz="0" w:space="0" w:color="auto"/>
        <w:left w:val="none" w:sz="0" w:space="0" w:color="auto"/>
        <w:bottom w:val="none" w:sz="0" w:space="0" w:color="auto"/>
        <w:right w:val="none" w:sz="0" w:space="0" w:color="auto"/>
      </w:divBdr>
    </w:div>
    <w:div w:id="1426076242">
      <w:bodyDiv w:val="1"/>
      <w:marLeft w:val="0"/>
      <w:marRight w:val="0"/>
      <w:marTop w:val="0"/>
      <w:marBottom w:val="0"/>
      <w:divBdr>
        <w:top w:val="none" w:sz="0" w:space="0" w:color="auto"/>
        <w:left w:val="none" w:sz="0" w:space="0" w:color="auto"/>
        <w:bottom w:val="none" w:sz="0" w:space="0" w:color="auto"/>
        <w:right w:val="none" w:sz="0" w:space="0" w:color="auto"/>
      </w:divBdr>
    </w:div>
    <w:div w:id="18444654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jisc.ac.uk/staff/rohan-slaughte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isabilityrightsuk.org/how-we-can-help/consultanc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axschat.com/piers-wilkins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hyperlink" Target="https://bit.ly/34vBoUX" TargetMode="External"/><Relationship Id="rId13" Type="http://schemas.openxmlformats.org/officeDocument/2006/relationships/hyperlink" Target="https://www.disabilityrightsuk.org/government-response-dsa-funding" TargetMode="External"/><Relationship Id="rId18" Type="http://schemas.openxmlformats.org/officeDocument/2006/relationships/hyperlink" Target="https://www.officeforstudents.org.uk/media/1a263fd6-b20a-4ac7-b268-0bbaa0c153a2/beyond-the-bare-minimum-are-universities-and-colleges-doing-enough-for-disabled-students.pdf" TargetMode="External"/><Relationship Id="rId3" Type="http://schemas.openxmlformats.org/officeDocument/2006/relationships/hyperlink" Target="https://bit.ly/2S57STJ" TargetMode="External"/><Relationship Id="rId21" Type="http://schemas.openxmlformats.org/officeDocument/2006/relationships/hyperlink" Target="https://www.employment-studies.co.uk/resource/review-support-disabled-students-higher-education-england" TargetMode="External"/><Relationship Id="rId7" Type="http://schemas.openxmlformats.org/officeDocument/2006/relationships/hyperlink" Target="https://bit.ly/2M8hLMF" TargetMode="External"/><Relationship Id="rId12" Type="http://schemas.openxmlformats.org/officeDocument/2006/relationships/hyperlink" Target="https://www.practitioners.slc.co.uk/media/1338/sfe_dsa_guidance-document-for-new-dsa-students_pdf_1617_d.pdf?fbclid=IwAR3GwAzCt5FZwUQtbwjnu6pJMg_FOY7Nvv6oCeAAyEIepH2URbq3yT4KOY8" TargetMode="External"/><Relationship Id="rId17" Type="http://schemas.openxmlformats.org/officeDocument/2006/relationships/hyperlink" Target="https://www.youtube.com/watch?v=Y8RiAEdWF4c&amp;feature=youtu.be&amp;fbclid=IwAR2_oHXBBGRwVqa6HNN0XlJtqYskZ-18KgdRHskY5mW35TYOVPf0mDqZ9us" TargetMode="External"/><Relationship Id="rId2" Type="http://schemas.openxmlformats.org/officeDocument/2006/relationships/hyperlink" Target="http://www.bristol.ac.uk/sps/gettingthingschanged/finalreport/" TargetMode="External"/><Relationship Id="rId16" Type="http://schemas.openxmlformats.org/officeDocument/2006/relationships/hyperlink" Target="https://www.jisc.ac.uk/staff/rohan-slaughter" TargetMode="External"/><Relationship Id="rId20" Type="http://schemas.openxmlformats.org/officeDocument/2006/relationships/hyperlink" Target="https://www.equalityhumanrights.com/sites/default/files/equalityact2010-technicalguidance-feandhe-2015.pdf" TargetMode="External"/><Relationship Id="rId1" Type="http://schemas.openxmlformats.org/officeDocument/2006/relationships/hyperlink" Target="https://www.policyconnect.org.uk/hec/news/he-commission-announces-inquiry-experience-disabled-students" TargetMode="External"/><Relationship Id="rId6" Type="http://schemas.openxmlformats.org/officeDocument/2006/relationships/hyperlink" Target="https://bit.ly/2YZ7A29" TargetMode="External"/><Relationship Id="rId11" Type="http://schemas.openxmlformats.org/officeDocument/2006/relationships/hyperlink" Target="http://www.dso.manchester.ac.uk/how-do-i-get-support/funding-for-support/dsa-changes-16-17/" TargetMode="External"/><Relationship Id="rId5" Type="http://schemas.openxmlformats.org/officeDocument/2006/relationships/hyperlink" Target="https://bit.ly/2rYMDrY" TargetMode="External"/><Relationship Id="rId15" Type="http://schemas.openxmlformats.org/officeDocument/2006/relationships/hyperlink" Target="https://www.signdesignsociety.co.uk/book/the-sign-design-guide/?fbclid=IwAR2SmzlChKJgS7adP5JHbYxFBoNIBUHbWHh6rQpDDXFJxpVBHmGcVBZ4dxc" TargetMode="External"/><Relationship Id="rId10" Type="http://schemas.openxmlformats.org/officeDocument/2006/relationships/hyperlink" Target="https://www.disabilityrightsuk.org/understanding-equality-act-information-disabled-students" TargetMode="External"/><Relationship Id="rId19" Type="http://schemas.openxmlformats.org/officeDocument/2006/relationships/hyperlink" Target="https://dera.ioe.ac.uk/30436/1/modelsofsupport.pdf" TargetMode="External"/><Relationship Id="rId4" Type="http://schemas.openxmlformats.org/officeDocument/2006/relationships/hyperlink" Target="https://bit.ly/2sAhhYB" TargetMode="External"/><Relationship Id="rId9" Type="http://schemas.openxmlformats.org/officeDocument/2006/relationships/hyperlink" Target="https://www.equalityhumanrights.com/sites/default/files/equalityact2010-technicalguidance-feandhe-2015.pdf" TargetMode="External"/><Relationship Id="rId14" Type="http://schemas.openxmlformats.org/officeDocument/2006/relationships/hyperlink" Target="https://www.youtube.com/watch?v=Y8RiAEdWF4c&amp;feature=youtu.be&amp;fbclid=IwAR2_oHXBBGRwVqa6HNN0XlJtqYskZ-18KgdRHskY5mW35TYOVPf0mDqZ9us" TargetMode="External"/><Relationship Id="rId22" Type="http://schemas.openxmlformats.org/officeDocument/2006/relationships/hyperlink" Target="http://www.bristol.ac.uk/sps/gettingthingschanged/finalrepor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tiff"/></Relationships>
</file>

<file path=word/charts/_rels/chart1.xml.rels><?xml version="1.0" encoding="UTF-8" standalone="yes"?>
<Relationships xmlns="http://schemas.openxmlformats.org/package/2006/relationships"><Relationship Id="rId3" Type="http://schemas.openxmlformats.org/officeDocument/2006/relationships/oleObject" Target="file:///C:\Users\mette\OneDrive\Documents\Other\DSN\sta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ette\OneDrive\Documents\Other\DSN\sta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ette\OneDrive\Documents\Other\DSN\stat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GB" sz="1600" b="0">
                <a:latin typeface="FreightSans Pro Bold" panose="02000803040000020004" pitchFamily="50" charset="0"/>
              </a:rPr>
              <a:t>Testimonies</a:t>
            </a:r>
            <a:r>
              <a:rPr lang="en-GB" sz="1600" b="0" baseline="0">
                <a:latin typeface="FreightSans Pro Bold" panose="02000803040000020004" pitchFamily="50" charset="0"/>
              </a:rPr>
              <a:t> regarding SSW</a:t>
            </a:r>
            <a:endParaRPr lang="en-GB" sz="1600" b="0">
              <a:latin typeface="FreightSans Pro Bold" panose="02000803040000020004" pitchFamily="50" charset="0"/>
            </a:endParaRPr>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DBC5-4259-BA15-FA503E6F1F03}"/>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DBC5-4259-BA15-FA503E6F1F03}"/>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DBC5-4259-BA15-FA503E6F1F03}"/>
              </c:ext>
            </c:extLst>
          </c:dPt>
          <c:dLbls>
            <c:dLbl>
              <c:idx val="0"/>
              <c:layout>
                <c:manualLayout>
                  <c:x val="-8.3638888888888888E-2"/>
                  <c:y val="7.1640784485272668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DBC5-4259-BA15-FA503E6F1F03}"/>
                </c:ext>
              </c:extLst>
            </c:dLbl>
            <c:dLbl>
              <c:idx val="1"/>
              <c:layout>
                <c:manualLayout>
                  <c:x val="7.0210848643919507E-2"/>
                  <c:y val="-0.12005650335374744"/>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DBC5-4259-BA15-FA503E6F1F03}"/>
                </c:ext>
              </c:extLst>
            </c:dLbl>
            <c:dLbl>
              <c:idx val="2"/>
              <c:layout>
                <c:manualLayout>
                  <c:x val="4.8601487314085742E-2"/>
                  <c:y val="0.11289333624963546"/>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DBC5-4259-BA15-FA503E6F1F03}"/>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Sheet1!$Q$37:$Q$39</c:f>
              <c:strCache>
                <c:ptCount val="3"/>
                <c:pt idx="0">
                  <c:v>Positive</c:v>
                </c:pt>
                <c:pt idx="1">
                  <c:v>Negative</c:v>
                </c:pt>
                <c:pt idx="2">
                  <c:v>Mixed</c:v>
                </c:pt>
              </c:strCache>
            </c:strRef>
          </c:cat>
          <c:val>
            <c:numRef>
              <c:f>Sheet1!$R$37:$R$39</c:f>
              <c:numCache>
                <c:formatCode>General</c:formatCode>
                <c:ptCount val="3"/>
                <c:pt idx="0">
                  <c:v>10</c:v>
                </c:pt>
                <c:pt idx="1">
                  <c:v>16</c:v>
                </c:pt>
                <c:pt idx="2">
                  <c:v>3</c:v>
                </c:pt>
              </c:numCache>
            </c:numRef>
          </c:val>
          <c:extLst>
            <c:ext xmlns:c16="http://schemas.microsoft.com/office/drawing/2014/chart" uri="{C3380CC4-5D6E-409C-BE32-E72D297353CC}">
              <c16:uniqueId val="{00000006-DBC5-4259-BA15-FA503E6F1F03}"/>
            </c:ext>
          </c:extLst>
        </c:ser>
        <c:dLbls>
          <c:showLegendKey val="0"/>
          <c:showVal val="0"/>
          <c:showCatName val="0"/>
          <c:showSerName val="0"/>
          <c:showPercent val="0"/>
          <c:showBubbleSize val="0"/>
          <c:showLeaderLines val="1"/>
        </c:dLbls>
        <c:firstSliceAng val="0"/>
      </c:pieChart>
      <c:spPr>
        <a:noFill/>
        <a:ln>
          <a:noFill/>
        </a:ln>
        <a:effectLst/>
      </c:spPr>
    </c:plotArea>
    <c:legend>
      <c:legendPos val="t"/>
      <c:layout>
        <c:manualLayout>
          <c:xMode val="edge"/>
          <c:yMode val="edge"/>
          <c:x val="2.7265373235380742E-2"/>
          <c:y val="0.41168289290681503"/>
          <c:w val="0.19170040930813298"/>
          <c:h val="0.258260415639978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600" b="0">
                <a:latin typeface="FreightSans Pro Bold" panose="02000803040000020004" pitchFamily="50" charset="0"/>
              </a:rPr>
              <a:t>Have you ever experienced ableism at UCL?</a:t>
            </a:r>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Sheet1!$H$1</c:f>
              <c:strCache>
                <c:ptCount val="1"/>
                <c:pt idx="0">
                  <c:v>Have you ever experienced ableism at UCL?</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C840-4635-B09C-393B4F032A5F}"/>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C840-4635-B09C-393B4F032A5F}"/>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C840-4635-B09C-393B4F032A5F}"/>
              </c:ext>
            </c:extLst>
          </c:dPt>
          <c:dLbls>
            <c:dLbl>
              <c:idx val="0"/>
              <c:layout>
                <c:manualLayout>
                  <c:x val="-5.6035744964815622E-2"/>
                  <c:y val="0.14563736402426408"/>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C840-4635-B09C-393B4F032A5F}"/>
                </c:ext>
              </c:extLst>
            </c:dLbl>
            <c:dLbl>
              <c:idx val="1"/>
              <c:layout>
                <c:manualLayout>
                  <c:x val="2.3145113407573949E-2"/>
                  <c:y val="-0.16108979299196297"/>
                </c:manualLayout>
              </c:layout>
              <c:dLblPos val="inEnd"/>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C840-4635-B09C-393B4F032A5F}"/>
                </c:ext>
              </c:extLst>
            </c:dLbl>
            <c:dLbl>
              <c:idx val="2"/>
              <c:layout>
                <c:manualLayout>
                  <c:x val="7.7670898877685149E-2"/>
                  <c:y val="0.11978519123203214"/>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C840-4635-B09C-393B4F032A5F}"/>
                </c:ext>
              </c:extLst>
            </c:dLbl>
            <c:spPr>
              <a:solidFill>
                <a:sysClr val="window" lastClr="FFFFFF"/>
              </a:solidFill>
              <a:ln>
                <a:noFill/>
                <a:roun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Franklin Gothic Book" panose="020B0503020102020204" pitchFamily="34" charset="0"/>
                    <a:ea typeface="+mn-ea"/>
                    <a:cs typeface="+mn-cs"/>
                  </a:defRPr>
                </a:pPr>
                <a:endParaRPr lang="en-US"/>
              </a:p>
            </c:txPr>
            <c:dLblPos val="in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Sheet1!$G$2:$G$4</c:f>
              <c:strCache>
                <c:ptCount val="3"/>
                <c:pt idx="0">
                  <c:v>Not Sure</c:v>
                </c:pt>
                <c:pt idx="1">
                  <c:v>Yes</c:v>
                </c:pt>
                <c:pt idx="2">
                  <c:v>No</c:v>
                </c:pt>
              </c:strCache>
            </c:strRef>
          </c:cat>
          <c:val>
            <c:numRef>
              <c:f>Sheet1!$H$2:$H$4</c:f>
              <c:numCache>
                <c:formatCode>General</c:formatCode>
                <c:ptCount val="3"/>
                <c:pt idx="0">
                  <c:v>5</c:v>
                </c:pt>
                <c:pt idx="1">
                  <c:v>22</c:v>
                </c:pt>
                <c:pt idx="2">
                  <c:v>6</c:v>
                </c:pt>
              </c:numCache>
            </c:numRef>
          </c:val>
          <c:extLst>
            <c:ext xmlns:c16="http://schemas.microsoft.com/office/drawing/2014/chart" uri="{C3380CC4-5D6E-409C-BE32-E72D297353CC}">
              <c16:uniqueId val="{00000006-C840-4635-B09C-393B4F032A5F}"/>
            </c:ext>
          </c:extLst>
        </c:ser>
        <c:dLbls>
          <c:dLblPos val="inEnd"/>
          <c:showLegendKey val="0"/>
          <c:showVal val="0"/>
          <c:showCatName val="1"/>
          <c:showSerName val="0"/>
          <c:showPercent val="1"/>
          <c:showBubbleSize val="0"/>
          <c:showLeaderLines val="0"/>
        </c:dLbls>
        <c:firstSliceAng val="0"/>
      </c:pieChart>
      <c:spPr>
        <a:noFill/>
        <a:ln>
          <a:noFill/>
        </a:ln>
        <a:effectLst/>
      </c:spPr>
    </c:plotArea>
    <c:legend>
      <c:legendPos val="t"/>
      <c:layout>
        <c:manualLayout>
          <c:xMode val="edge"/>
          <c:yMode val="edge"/>
          <c:x val="6.6083510162565987E-2"/>
          <c:y val="0.54317948717948716"/>
          <c:w val="0.18483348824158677"/>
          <c:h val="0.224137290530991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eightSans Pro Book" panose="02000606030000020004"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200" b="0">
                <a:latin typeface="FreightSans Pro Bold" panose="02000803040000020004" pitchFamily="50" charset="0"/>
              </a:rPr>
              <a:t>Have you ever been made to feel unwelcome at UCL due to your disability?</a:t>
            </a:r>
          </a:p>
        </c:rich>
      </c:tx>
      <c:layout>
        <c:manualLayout>
          <c:xMode val="edge"/>
          <c:yMode val="edge"/>
          <c:x val="0.13259615217336676"/>
          <c:y val="3.7746918476835561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Sheet1!$L$1</c:f>
              <c:strCache>
                <c:ptCount val="1"/>
                <c:pt idx="0">
                  <c:v>Have you ever been made to feel unwelcome at UCL due to your disability?</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A5E2-4684-98AB-AFCD378A79BF}"/>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A5E2-4684-98AB-AFCD378A79BF}"/>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A5E2-4684-98AB-AFCD378A79BF}"/>
              </c:ext>
            </c:extLst>
          </c:dPt>
          <c:dLbls>
            <c:dLbl>
              <c:idx val="0"/>
              <c:layout>
                <c:manualLayout>
                  <c:x val="-6.9760366187218634E-2"/>
                  <c:y val="6.6148209280780551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A5E2-4684-98AB-AFCD378A79BF}"/>
                </c:ext>
              </c:extLst>
            </c:dLbl>
            <c:dLbl>
              <c:idx val="1"/>
              <c:layout>
                <c:manualLayout>
                  <c:x val="8.7624750884829933E-2"/>
                  <c:y val="-0.10178082452827976"/>
                </c:manualLayout>
              </c:layout>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FreightSans Pro Book" panose="02000606030000020004" pitchFamily="50" charset="0"/>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03-A5E2-4684-98AB-AFCD378A79BF}"/>
                </c:ext>
              </c:extLst>
            </c:dLbl>
            <c:dLbl>
              <c:idx val="2"/>
              <c:layout>
                <c:manualLayout>
                  <c:x val="4.5363606665751711E-2"/>
                  <c:y val="0.1001617598771006"/>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A5E2-4684-98AB-AFCD378A79BF}"/>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FreightSans Pro Book" panose="02000606030000020004" pitchFamily="50" charset="0"/>
                    <a:ea typeface="+mn-ea"/>
                    <a:cs typeface="+mn-cs"/>
                  </a:defRPr>
                </a:pPr>
                <a:endParaRPr lang="en-US"/>
              </a:p>
            </c:txPr>
            <c:dLblPos val="in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Sheet1!$K$2:$K$4</c:f>
              <c:strCache>
                <c:ptCount val="3"/>
                <c:pt idx="0">
                  <c:v>No </c:v>
                </c:pt>
                <c:pt idx="1">
                  <c:v>Yes</c:v>
                </c:pt>
                <c:pt idx="2">
                  <c:v>Not sure</c:v>
                </c:pt>
              </c:strCache>
            </c:strRef>
          </c:cat>
          <c:val>
            <c:numRef>
              <c:f>Sheet1!$L$2:$L$4</c:f>
              <c:numCache>
                <c:formatCode>General</c:formatCode>
                <c:ptCount val="3"/>
                <c:pt idx="0">
                  <c:v>10</c:v>
                </c:pt>
                <c:pt idx="1">
                  <c:v>19</c:v>
                </c:pt>
                <c:pt idx="2">
                  <c:v>4</c:v>
                </c:pt>
              </c:numCache>
            </c:numRef>
          </c:val>
          <c:extLst>
            <c:ext xmlns:c16="http://schemas.microsoft.com/office/drawing/2014/chart" uri="{C3380CC4-5D6E-409C-BE32-E72D297353CC}">
              <c16:uniqueId val="{00000006-A5E2-4684-98AB-AFCD378A79BF}"/>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t"/>
      <c:layout>
        <c:manualLayout>
          <c:xMode val="edge"/>
          <c:yMode val="edge"/>
          <c:x val="6.3450335374744829E-2"/>
          <c:y val="0.57246648766605324"/>
          <c:w val="0.15766514773236498"/>
          <c:h val="0.242234490803592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eightSans Pro Book" panose="02000606030000020004"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SUUCL">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View">
      <a:maj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58C47-A88D-4593-9A9E-591834F68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19573</Words>
  <Characters>111568</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130880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Frankie Quinn</dc:creator>
  <cp:keywords/>
  <cp:lastModifiedBy>Quinn, Frankie</cp:lastModifiedBy>
  <cp:revision>2</cp:revision>
  <cp:lastPrinted>2020-01-20T12:47:00Z</cp:lastPrinted>
  <dcterms:created xsi:type="dcterms:W3CDTF">2020-01-20T12:58:00Z</dcterms:created>
  <dcterms:modified xsi:type="dcterms:W3CDTF">2020-01-20T12:58:00Z</dcterms:modified>
</cp:coreProperties>
</file>