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BC60A6D" w:rsidR="00A26578" w:rsidRPr="00A4252B" w:rsidRDefault="00375804" w:rsidP="00D83454">
      <w:pPr>
        <w:pStyle w:val="Heading1"/>
        <w:ind w:left="432"/>
        <w:jc w:val="center"/>
        <w:rPr>
          <w:b w:val="0"/>
          <w:color w:val="auto"/>
        </w:rPr>
      </w:pPr>
      <w:r w:rsidRPr="00A4252B">
        <w:rPr>
          <w:b w:val="0"/>
          <w:color w:val="auto"/>
        </w:rPr>
        <w:t>REAL ESTATE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DF3993F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</w:t>
      </w:r>
      <w:r w:rsidRPr="00A4252B">
        <w:rPr>
          <w:color w:val="auto"/>
          <w:sz w:val="22"/>
          <w:szCs w:val="22"/>
        </w:rPr>
        <w:t xml:space="preserve">Union UCL </w:t>
      </w:r>
      <w:r w:rsidR="00A4252B" w:rsidRPr="00A4252B">
        <w:rPr>
          <w:color w:val="auto"/>
          <w:sz w:val="22"/>
          <w:szCs w:val="22"/>
        </w:rPr>
        <w:t>Real Estate Society</w:t>
      </w:r>
      <w:r w:rsidRPr="00A4252B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2D0A4A66" w:rsidR="006D4C93" w:rsidRPr="00A4252B" w:rsidRDefault="00A4252B" w:rsidP="00A26578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 w:rsidRPr="00A4252B">
        <w:rPr>
          <w:rFonts w:ascii="FreightSans Pro Bold" w:hAnsi="FreightSans Pro Bold"/>
          <w:color w:val="auto"/>
          <w:sz w:val="22"/>
          <w:szCs w:val="22"/>
        </w:rPr>
        <w:t>Executive (Co-founder)</w:t>
      </w:r>
    </w:p>
    <w:p w14:paraId="7ED4F35B" w14:textId="517F8938" w:rsidR="00A4252B" w:rsidRPr="00A4252B" w:rsidRDefault="00A4252B" w:rsidP="00A4252B">
      <w:pPr>
        <w:ind w:left="576"/>
        <w:rPr>
          <w:color w:val="auto"/>
        </w:rPr>
      </w:pPr>
      <w:r w:rsidRPr="00A4252B">
        <w:rPr>
          <w:rFonts w:ascii="FreightSans Pro Bold" w:hAnsi="FreightSans Pro Bold"/>
          <w:color w:val="auto"/>
          <w:sz w:val="22"/>
          <w:szCs w:val="22"/>
        </w:rPr>
        <w:t xml:space="preserve">Assists in the planning process, in marketing via Instagram and </w:t>
      </w:r>
      <w:r>
        <w:rPr>
          <w:rFonts w:ascii="FreightSans Pro Bold" w:hAnsi="FreightSans Pro Bold"/>
          <w:color w:val="auto"/>
          <w:sz w:val="22"/>
          <w:szCs w:val="22"/>
        </w:rPr>
        <w:t>other social media platforms.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24C004AF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5807128" w14:textId="09FB583B" w:rsidR="00A4252B" w:rsidRPr="00A4252B" w:rsidRDefault="00A4252B" w:rsidP="00A4252B">
      <w:pPr>
        <w:pStyle w:val="Heading3"/>
        <w:numPr>
          <w:ilvl w:val="0"/>
          <w:numId w:val="27"/>
        </w:numPr>
        <w:rPr>
          <w:b w:val="0"/>
          <w:bCs w:val="0"/>
          <w:sz w:val="22"/>
          <w:szCs w:val="22"/>
        </w:rPr>
      </w:pPr>
      <w:r w:rsidRPr="00A4252B">
        <w:rPr>
          <w:b w:val="0"/>
          <w:bCs w:val="0"/>
          <w:sz w:val="22"/>
          <w:szCs w:val="22"/>
        </w:rPr>
        <w:t xml:space="preserve">Panel events with speakers </w:t>
      </w:r>
    </w:p>
    <w:p w14:paraId="283047FC" w14:textId="37AD21BA" w:rsidR="00A4252B" w:rsidRPr="00A4252B" w:rsidRDefault="00A4252B" w:rsidP="00A4252B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A4252B">
        <w:rPr>
          <w:sz w:val="22"/>
          <w:szCs w:val="22"/>
        </w:rPr>
        <w:t xml:space="preserve">Conferences </w:t>
      </w:r>
    </w:p>
    <w:p w14:paraId="50677229" w14:textId="3D922570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4CCDF06" w14:textId="77777777" w:rsidR="00A4252B" w:rsidRPr="00A4252B" w:rsidRDefault="00A4252B" w:rsidP="00A4252B">
      <w:pPr>
        <w:pStyle w:val="Heading3"/>
        <w:numPr>
          <w:ilvl w:val="0"/>
          <w:numId w:val="27"/>
        </w:numPr>
        <w:rPr>
          <w:b w:val="0"/>
          <w:bCs w:val="0"/>
          <w:sz w:val="22"/>
          <w:szCs w:val="22"/>
        </w:rPr>
      </w:pPr>
      <w:r w:rsidRPr="00A4252B">
        <w:rPr>
          <w:b w:val="0"/>
          <w:bCs w:val="0"/>
          <w:sz w:val="22"/>
          <w:szCs w:val="22"/>
        </w:rPr>
        <w:t xml:space="preserve">Panel events with speakers </w:t>
      </w:r>
    </w:p>
    <w:p w14:paraId="2AB31F84" w14:textId="3E2293FB" w:rsidR="00A4252B" w:rsidRPr="00A4252B" w:rsidRDefault="00A4252B" w:rsidP="00A4252B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A4252B">
        <w:rPr>
          <w:sz w:val="22"/>
          <w:szCs w:val="22"/>
        </w:rPr>
        <w:t xml:space="preserve">Conferences 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79DB37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10592F" w:rsidRPr="00A4252B">
        <w:rPr>
          <w:color w:val="auto"/>
          <w:sz w:val="22"/>
          <w:szCs w:val="22"/>
        </w:rPr>
        <w:t>Real Estate Society</w:t>
      </w:r>
      <w:r w:rsidR="006C5839" w:rsidRPr="00A4252B">
        <w:rPr>
          <w:color w:val="auto"/>
          <w:sz w:val="22"/>
          <w:szCs w:val="22"/>
        </w:rPr>
        <w:t xml:space="preserve">. </w:t>
      </w:r>
      <w:r w:rsidR="006C5839" w:rsidRPr="007053FF">
        <w:rPr>
          <w:sz w:val="22"/>
          <w:szCs w:val="22"/>
        </w:rPr>
        <w:t>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84B23FE" w:rsidR="006C5839" w:rsidRPr="00B67C96" w:rsidRDefault="00442B4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Menia Kappus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D998E5F" w:rsidR="006C5839" w:rsidRPr="00B67C96" w:rsidRDefault="00442B4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Menia Kappus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3A22CCA" w:rsidR="006C5839" w:rsidRPr="00B67C96" w:rsidRDefault="00442B4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February, 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F24B4E6" w:rsidR="006C5839" w:rsidRPr="00B67C96" w:rsidRDefault="00442B4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Pablo </w:t>
            </w:r>
            <w:proofErr w:type="spellStart"/>
            <w:r>
              <w:rPr>
                <w:sz w:val="22"/>
                <w:szCs w:val="22"/>
              </w:rPr>
              <w:t>Rossich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2E22ED">
              <w:rPr>
                <w:rFonts w:ascii="Arial" w:hAnsi="Arial"/>
                <w:color w:val="000000"/>
                <w:lang w:eastAsia="en-GB"/>
              </w:rPr>
              <w:t xml:space="preserve">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94B459B" w:rsidR="006C5839" w:rsidRPr="00B67C96" w:rsidRDefault="00442B4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Pablo </w:t>
            </w:r>
            <w:proofErr w:type="spellStart"/>
            <w:r>
              <w:rPr>
                <w:sz w:val="22"/>
                <w:szCs w:val="22"/>
              </w:rPr>
              <w:t>Rossich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2E22ED">
              <w:rPr>
                <w:rFonts w:ascii="Arial" w:hAnsi="Arial"/>
                <w:color w:val="000000"/>
                <w:lang w:eastAsia="en-GB"/>
              </w:rPr>
              <w:t xml:space="preserve"> 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4B88AF0" w:rsidR="006C5839" w:rsidRPr="00B67C96" w:rsidRDefault="00442B4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February, 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938E4" w14:textId="77777777" w:rsidR="00337B67" w:rsidRDefault="00337B67" w:rsidP="008E0A3C">
      <w:r>
        <w:separator/>
      </w:r>
    </w:p>
  </w:endnote>
  <w:endnote w:type="continuationSeparator" w:id="0">
    <w:p w14:paraId="5BA60D62" w14:textId="77777777" w:rsidR="00337B67" w:rsidRDefault="00337B6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432676" w14:textId="77777777" w:rsidR="00337B67" w:rsidRDefault="00337B67" w:rsidP="008E0A3C">
      <w:r>
        <w:separator/>
      </w:r>
    </w:p>
  </w:footnote>
  <w:footnote w:type="continuationSeparator" w:id="0">
    <w:p w14:paraId="496C4A83" w14:textId="77777777" w:rsidR="00337B67" w:rsidRDefault="00337B6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097B"/>
    <w:multiLevelType w:val="hybridMultilevel"/>
    <w:tmpl w:val="635E6A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5"/>
  </w:num>
  <w:num w:numId="5">
    <w:abstractNumId w:val="19"/>
  </w:num>
  <w:num w:numId="6">
    <w:abstractNumId w:val="1"/>
  </w:num>
  <w:num w:numId="7">
    <w:abstractNumId w:val="6"/>
  </w:num>
  <w:num w:numId="8">
    <w:abstractNumId w:val="21"/>
  </w:num>
  <w:num w:numId="9">
    <w:abstractNumId w:val="25"/>
  </w:num>
  <w:num w:numId="10">
    <w:abstractNumId w:val="7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5"/>
  </w:num>
  <w:num w:numId="16">
    <w:abstractNumId w:val="10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0592F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37B67"/>
    <w:rsid w:val="00375804"/>
    <w:rsid w:val="00377F75"/>
    <w:rsid w:val="003C5EC9"/>
    <w:rsid w:val="003F6445"/>
    <w:rsid w:val="00422019"/>
    <w:rsid w:val="00442B45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4252B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953FD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Student - Kappus, Menia</cp:lastModifiedBy>
  <cp:revision>4</cp:revision>
  <cp:lastPrinted>2018-07-23T10:13:00Z</cp:lastPrinted>
  <dcterms:created xsi:type="dcterms:W3CDTF">2021-02-13T11:37:00Z</dcterms:created>
  <dcterms:modified xsi:type="dcterms:W3CDTF">2021-02-13T11:45:00Z</dcterms:modified>
</cp:coreProperties>
</file>