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ACF5C" w14:textId="77777777" w:rsidR="00652F39" w:rsidRPr="007053FF" w:rsidRDefault="00652F39" w:rsidP="00652F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308D33C2" wp14:editId="34076155">
            <wp:extent cx="1741170" cy="709066"/>
            <wp:effectExtent l="0" t="0" r="0" b="0"/>
            <wp:docPr id="1" name="Picture 1" descr="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lue text on a black background&#10;&#10;Description automatically generated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1B55E" w14:textId="77777777" w:rsidR="00652F39" w:rsidRDefault="00652F39" w:rsidP="00652F39">
      <w:pPr>
        <w:pStyle w:val="Heading1"/>
        <w:ind w:left="432"/>
        <w:jc w:val="center"/>
        <w:rPr>
          <w:b w:val="0"/>
        </w:rPr>
      </w:pPr>
      <w:r>
        <w:rPr>
          <w:b w:val="0"/>
          <w:bCs w:val="0"/>
        </w:rPr>
        <w:t xml:space="preserve">The Constitution of Students’ Union UCL </w:t>
      </w:r>
    </w:p>
    <w:p w14:paraId="3747B2C9" w14:textId="77777777" w:rsidR="00652F39" w:rsidRPr="00AC7AD5" w:rsidRDefault="00652F39" w:rsidP="00652F39">
      <w:pPr>
        <w:jc w:val="center"/>
      </w:pPr>
      <w:r w:rsidRPr="16EBBBEF">
        <w:rPr>
          <w:b/>
          <w:bCs/>
        </w:rPr>
        <w:t>Society of Engineering</w:t>
      </w:r>
      <w:r>
        <w:rPr>
          <w:b/>
          <w:bCs/>
        </w:rPr>
        <w:t xml:space="preserve">, </w:t>
      </w:r>
      <w:r w:rsidRPr="16EBBBEF">
        <w:rPr>
          <w:b/>
          <w:bCs/>
        </w:rPr>
        <w:t>Architectu</w:t>
      </w:r>
      <w:r>
        <w:rPr>
          <w:b/>
          <w:bCs/>
        </w:rPr>
        <w:t>re, and</w:t>
      </w:r>
      <w:r w:rsidRPr="16EBBBEF">
        <w:rPr>
          <w:b/>
          <w:bCs/>
        </w:rPr>
        <w:t xml:space="preserve"> Design (SEAD)</w:t>
      </w:r>
    </w:p>
    <w:p w14:paraId="54A2A87A" w14:textId="77777777" w:rsidR="00652F39" w:rsidRPr="00EE2CA7" w:rsidRDefault="00652F39" w:rsidP="00652F39">
      <w:pPr>
        <w:pStyle w:val="Title"/>
        <w:rPr>
          <w:sz w:val="24"/>
          <w:szCs w:val="24"/>
        </w:rPr>
      </w:pPr>
    </w:p>
    <w:p w14:paraId="7F2639E4" w14:textId="77777777" w:rsidR="00652F39" w:rsidRPr="00F174CD" w:rsidRDefault="00652F39" w:rsidP="00652F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7887DD68" w14:textId="77777777" w:rsidR="00652F39" w:rsidRPr="00D1002E" w:rsidRDefault="00652F39" w:rsidP="00652F39">
      <w:pPr>
        <w:rPr>
          <w:rFonts w:asciiTheme="minorHAnsi" w:hAnsiTheme="minorHAnsi" w:cstheme="minorHAnsi"/>
          <w:sz w:val="24"/>
        </w:rPr>
      </w:pPr>
    </w:p>
    <w:p w14:paraId="0F45C91C" w14:textId="77777777" w:rsidR="00652F39" w:rsidRPr="00D1002E" w:rsidRDefault="00652F39" w:rsidP="00652F39">
      <w:pPr>
        <w:pStyle w:val="Heading4"/>
        <w:rPr>
          <w:rFonts w:asciiTheme="minorHAnsi" w:hAnsiTheme="minorHAnsi" w:cstheme="minorHAnsi"/>
          <w:i/>
          <w:iCs/>
          <w:color w:val="auto"/>
          <w:sz w:val="24"/>
        </w:rPr>
      </w:pPr>
      <w:r w:rsidRPr="00D1002E">
        <w:rPr>
          <w:rFonts w:asciiTheme="minorHAnsi" w:hAnsiTheme="minorHAnsi" w:cstheme="minorHAnsi"/>
          <w:sz w:val="24"/>
        </w:rPr>
        <w:t xml:space="preserve">The name of the club/society shall be Students’ Union UCL </w:t>
      </w:r>
      <w:r w:rsidRPr="00D1002E">
        <w:rPr>
          <w:rFonts w:asciiTheme="minorHAnsi" w:hAnsiTheme="minorHAnsi" w:cstheme="minorHAnsi"/>
          <w:color w:val="2AAA9E" w:themeColor="accent6"/>
          <w:sz w:val="24"/>
        </w:rPr>
        <w:t>Club/Society Name:</w:t>
      </w:r>
      <w:r w:rsidRPr="00D1002E">
        <w:rPr>
          <w:rFonts w:asciiTheme="minorHAnsi" w:hAnsiTheme="minorHAnsi" w:cstheme="minorHAnsi"/>
          <w:color w:val="auto"/>
          <w:sz w:val="24"/>
        </w:rPr>
        <w:t xml:space="preserve"> </w:t>
      </w:r>
      <w:r w:rsidRPr="00D1002E">
        <w:rPr>
          <w:rFonts w:asciiTheme="minorHAnsi" w:hAnsiTheme="minorHAnsi" w:cstheme="minorHAnsi"/>
          <w:i/>
          <w:iCs/>
          <w:color w:val="auto"/>
          <w:sz w:val="24"/>
        </w:rPr>
        <w:t>Society of Engineering, Architecture, and Design (SEAD)</w:t>
      </w:r>
    </w:p>
    <w:p w14:paraId="0340E110" w14:textId="77777777" w:rsidR="00652F39" w:rsidRPr="00D1002E" w:rsidRDefault="00652F39" w:rsidP="00652F39">
      <w:pPr>
        <w:pStyle w:val="Heading4"/>
        <w:rPr>
          <w:rFonts w:asciiTheme="minorHAnsi" w:hAnsiTheme="minorHAnsi" w:cstheme="minorHAnsi"/>
          <w:sz w:val="24"/>
        </w:rPr>
      </w:pPr>
      <w:r w:rsidRPr="00D1002E">
        <w:rPr>
          <w:rFonts w:asciiTheme="minorHAnsi" w:hAnsiTheme="minorHAnsi" w:cstheme="minorHAnsi"/>
          <w:sz w:val="24"/>
        </w:rPr>
        <w:t>The club/society shall be affiliated to Students’ Union UCL.</w:t>
      </w:r>
    </w:p>
    <w:p w14:paraId="6B06C487" w14:textId="77777777" w:rsidR="00652F39" w:rsidRPr="007272C1" w:rsidRDefault="00652F39" w:rsidP="00652F39">
      <w:pPr>
        <w:spacing w:after="120"/>
        <w:rPr>
          <w:rFonts w:ascii="FreightSans Pro" w:hAnsi="FreightSans Pro"/>
          <w:sz w:val="22"/>
          <w:szCs w:val="22"/>
        </w:rPr>
      </w:pPr>
    </w:p>
    <w:p w14:paraId="7DAE6534" w14:textId="77777777" w:rsidR="00652F39" w:rsidRPr="00F174CD" w:rsidRDefault="00652F39" w:rsidP="00652F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66D7DE5" w14:textId="77777777" w:rsidR="00652F39" w:rsidRPr="00D1002E" w:rsidRDefault="00652F39" w:rsidP="00652F39">
      <w:pPr>
        <w:rPr>
          <w:rFonts w:asciiTheme="minorHAnsi" w:hAnsiTheme="minorHAnsi" w:cstheme="minorHAnsi"/>
          <w:sz w:val="24"/>
        </w:rPr>
      </w:pPr>
    </w:p>
    <w:p w14:paraId="5183735C" w14:textId="77777777" w:rsidR="00652F39" w:rsidRPr="00D1002E" w:rsidRDefault="00652F39" w:rsidP="00652F39">
      <w:pPr>
        <w:pStyle w:val="Heading4"/>
        <w:rPr>
          <w:rFonts w:asciiTheme="minorHAnsi" w:hAnsiTheme="minorHAnsi" w:cstheme="minorHAnsi"/>
          <w:sz w:val="24"/>
        </w:rPr>
      </w:pPr>
      <w:r w:rsidRPr="00D1002E">
        <w:rPr>
          <w:rFonts w:asciiTheme="minorHAnsi" w:hAnsiTheme="minorHAnsi" w:cstheme="minorHAnsi"/>
          <w:sz w:val="24"/>
        </w:rPr>
        <w:t xml:space="preserve">The constitution, regulations, management and conduct of the club/society shall abide by all Students’ Union UCL policy, and shall be bound by the </w:t>
      </w:r>
      <w:hyperlink r:id="rId9" w:history="1">
        <w:r w:rsidRPr="00D1002E">
          <w:rPr>
            <w:rStyle w:val="Hyperlink"/>
            <w:rFonts w:asciiTheme="minorHAnsi" w:hAnsiTheme="minorHAnsi" w:cstheme="minorHAnsi"/>
            <w:sz w:val="24"/>
          </w:rPr>
          <w:t>Students’ Union UCL Memorandum &amp; Articles of Association</w:t>
        </w:r>
      </w:hyperlink>
      <w:r w:rsidRPr="00D1002E">
        <w:rPr>
          <w:rFonts w:asciiTheme="minorHAnsi" w:hAnsiTheme="minorHAnsi" w:cstheme="minorHAnsi"/>
          <w:sz w:val="24"/>
        </w:rPr>
        <w:t xml:space="preserve">, </w:t>
      </w:r>
      <w:hyperlink r:id="rId10" w:history="1">
        <w:r w:rsidRPr="00D1002E">
          <w:rPr>
            <w:rStyle w:val="Hyperlink"/>
            <w:rFonts w:asciiTheme="minorHAnsi" w:hAnsiTheme="minorHAnsi" w:cstheme="minorHAnsi"/>
            <w:sz w:val="24"/>
          </w:rPr>
          <w:t>Byelaws</w:t>
        </w:r>
      </w:hyperlink>
      <w:r w:rsidRPr="00D1002E">
        <w:rPr>
          <w:rFonts w:asciiTheme="minorHAnsi" w:hAnsiTheme="minorHAnsi" w:cstheme="minorHAnsi"/>
          <w:sz w:val="24"/>
        </w:rPr>
        <w:t xml:space="preserve">, </w:t>
      </w:r>
      <w:hyperlink r:id="rId11" w:history="1">
        <w:r w:rsidRPr="00D1002E">
          <w:rPr>
            <w:rStyle w:val="Hyperlink"/>
            <w:rFonts w:asciiTheme="minorHAnsi" w:hAnsiTheme="minorHAnsi" w:cstheme="minorHAnsi"/>
            <w:sz w:val="24"/>
          </w:rPr>
          <w:t>Club and Society Regulations</w:t>
        </w:r>
      </w:hyperlink>
      <w:r w:rsidRPr="00D1002E">
        <w:rPr>
          <w:rFonts w:asciiTheme="minorHAnsi" w:hAnsiTheme="minorHAnsi" w:cstheme="minorHAnsi"/>
          <w:sz w:val="24"/>
        </w:rPr>
        <w:t xml:space="preserve"> and the club and society procedures and guidance – laid out in the ‘</w:t>
      </w:r>
      <w:hyperlink r:id="rId12" w:history="1">
        <w:r w:rsidRPr="00D1002E">
          <w:rPr>
            <w:rStyle w:val="Hyperlink"/>
            <w:rFonts w:asciiTheme="minorHAnsi" w:hAnsiTheme="minorHAnsi" w:cstheme="minorHAnsi"/>
            <w:sz w:val="24"/>
          </w:rPr>
          <w:t>how to guides</w:t>
        </w:r>
      </w:hyperlink>
      <w:r w:rsidRPr="00D1002E">
        <w:rPr>
          <w:rFonts w:asciiTheme="minorHAnsi" w:hAnsiTheme="minorHAnsi" w:cstheme="minorHAnsi"/>
          <w:sz w:val="24"/>
        </w:rPr>
        <w:t>’.</w:t>
      </w:r>
    </w:p>
    <w:p w14:paraId="3AED80F7" w14:textId="77777777" w:rsidR="00652F39" w:rsidRPr="00D1002E" w:rsidRDefault="00652F39" w:rsidP="00652F39">
      <w:pPr>
        <w:pStyle w:val="Heading4"/>
        <w:rPr>
          <w:rFonts w:asciiTheme="minorHAnsi" w:hAnsiTheme="minorHAnsi" w:cstheme="minorHAnsi"/>
          <w:sz w:val="24"/>
        </w:rPr>
      </w:pPr>
      <w:r w:rsidRPr="00D1002E">
        <w:rPr>
          <w:rFonts w:asciiTheme="minorHAnsi" w:hAnsiTheme="minorHAnsi" w:cstheme="minorHAnsi"/>
          <w:sz w:val="24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447956D3" w14:textId="77777777" w:rsidR="00652F39" w:rsidRPr="00D1002E" w:rsidRDefault="00652F39" w:rsidP="00652F39">
      <w:pPr>
        <w:pStyle w:val="Heading4"/>
        <w:rPr>
          <w:rFonts w:asciiTheme="minorHAnsi" w:hAnsiTheme="minorHAnsi" w:cstheme="minorHAnsi"/>
          <w:sz w:val="24"/>
        </w:rPr>
      </w:pPr>
      <w:r w:rsidRPr="00D1002E">
        <w:rPr>
          <w:rFonts w:asciiTheme="minorHAnsi" w:hAnsiTheme="minorHAnsi" w:cstheme="minorHAnsi"/>
          <w:sz w:val="24"/>
        </w:rPr>
        <w:t xml:space="preserve">The Club and Society Regulations can be found on the following webpage: </w:t>
      </w:r>
      <w:hyperlink r:id="rId13" w:history="1">
        <w:r w:rsidRPr="00D1002E">
          <w:rPr>
            <w:rStyle w:val="Hyperlink"/>
            <w:rFonts w:asciiTheme="minorHAnsi" w:hAnsiTheme="minorHAnsi" w:cstheme="minorHAnsi"/>
            <w:sz w:val="24"/>
          </w:rPr>
          <w:t>http://studentsunionucl.org/content/president-and-treasurer-hub/rules-and-regulations</w:t>
        </w:r>
      </w:hyperlink>
      <w:r w:rsidRPr="00D1002E">
        <w:rPr>
          <w:rFonts w:asciiTheme="minorHAnsi" w:hAnsiTheme="minorHAnsi" w:cstheme="minorHAnsi"/>
          <w:sz w:val="24"/>
        </w:rPr>
        <w:t>.</w:t>
      </w:r>
    </w:p>
    <w:p w14:paraId="7E04C759" w14:textId="77777777" w:rsidR="00652F39" w:rsidRPr="00D1002E" w:rsidRDefault="00652F39" w:rsidP="00652F39">
      <w:pPr>
        <w:rPr>
          <w:rFonts w:asciiTheme="minorHAnsi" w:hAnsiTheme="minorHAnsi" w:cstheme="minorHAnsi"/>
          <w:sz w:val="24"/>
        </w:rPr>
      </w:pPr>
    </w:p>
    <w:p w14:paraId="1860945A" w14:textId="77777777" w:rsidR="00652F39" w:rsidRPr="00F174CD" w:rsidRDefault="00652F39" w:rsidP="00652F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4C27ED47" w14:textId="77777777" w:rsidR="00652F39" w:rsidRDefault="00652F39" w:rsidP="00652F39">
      <w:pPr>
        <w:pStyle w:val="Heading4"/>
        <w:numPr>
          <w:ilvl w:val="0"/>
          <w:numId w:val="0"/>
        </w:numPr>
        <w:ind w:left="576" w:hanging="576"/>
        <w:rPr>
          <w:rFonts w:asciiTheme="minorHAnsi" w:hAnsiTheme="minorHAnsi" w:cstheme="minorHAnsi"/>
          <w:color w:val="auto"/>
          <w:sz w:val="24"/>
        </w:rPr>
      </w:pPr>
      <w:r w:rsidRPr="003E7812">
        <w:rPr>
          <w:rFonts w:ascii="Times New Roman" w:hAnsi="Times New Roman" w:cs="Times New Roman"/>
          <w:noProof/>
        </w:rPr>
        <w:drawing>
          <wp:inline distT="0" distB="0" distL="0" distR="0" wp14:anchorId="1A2DDB23" wp14:editId="6C3C9EB6">
            <wp:extent cx="6311265" cy="3038622"/>
            <wp:effectExtent l="38100" t="0" r="13335" b="0"/>
            <wp:docPr id="459595987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32C6998E" w14:textId="77777777" w:rsidR="00652F39" w:rsidRPr="000E69DA" w:rsidRDefault="00652F39" w:rsidP="00652F39">
      <w:pPr>
        <w:rPr>
          <w:sz w:val="22"/>
          <w:szCs w:val="22"/>
        </w:rPr>
      </w:pPr>
      <w:r w:rsidRPr="000E69DA">
        <w:rPr>
          <w:sz w:val="22"/>
          <w:szCs w:val="22"/>
        </w:rPr>
        <w:t>*Note the green sections of the organigram correspond to example project leaders (3.4.15)</w:t>
      </w:r>
    </w:p>
    <w:p w14:paraId="07FDB17C" w14:textId="77777777" w:rsidR="00652F39" w:rsidRPr="00693022" w:rsidRDefault="00652F39" w:rsidP="00652F39">
      <w:pPr>
        <w:pStyle w:val="Title"/>
        <w:rPr>
          <w:rFonts w:asciiTheme="minorHAnsi" w:hAnsiTheme="minorHAnsi" w:cstheme="minorHAnsi"/>
          <w:sz w:val="24"/>
          <w:szCs w:val="24"/>
        </w:rPr>
      </w:pPr>
    </w:p>
    <w:p w14:paraId="2A8E8DCE" w14:textId="77777777" w:rsidR="00652F39" w:rsidRPr="00693022" w:rsidRDefault="00652F39" w:rsidP="00652F39">
      <w:pPr>
        <w:pStyle w:val="Heading4"/>
        <w:numPr>
          <w:ilvl w:val="0"/>
          <w:numId w:val="0"/>
        </w:numPr>
        <w:ind w:left="576" w:hanging="576"/>
        <w:rPr>
          <w:rFonts w:asciiTheme="minorHAnsi" w:hAnsiTheme="minorHAnsi" w:cstheme="minorHAnsi"/>
          <w:i/>
          <w:iCs/>
          <w:color w:val="auto"/>
          <w:sz w:val="24"/>
        </w:rPr>
      </w:pPr>
      <w:r w:rsidRPr="00693022">
        <w:rPr>
          <w:rFonts w:asciiTheme="minorHAnsi" w:hAnsiTheme="minorHAnsi" w:cstheme="minorHAnsi"/>
          <w:i/>
          <w:iCs/>
          <w:color w:val="auto"/>
          <w:sz w:val="24"/>
        </w:rPr>
        <w:lastRenderedPageBreak/>
        <w:t>President – Core Committee</w:t>
      </w:r>
    </w:p>
    <w:p w14:paraId="39E2F4AC" w14:textId="77777777" w:rsidR="00652F39" w:rsidRPr="00693022" w:rsidRDefault="00652F39" w:rsidP="00652F39">
      <w:pPr>
        <w:pStyle w:val="Heading4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The president’s primary role is laid out in section 5.7 of the Club and Society Regulations.</w:t>
      </w:r>
    </w:p>
    <w:p w14:paraId="52D14658" w14:textId="77777777" w:rsidR="00652F39" w:rsidRPr="00693022" w:rsidRDefault="00652F39" w:rsidP="00652F39">
      <w:pPr>
        <w:ind w:left="576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Shall set high standards and expectations for members and Officers of the Club.</w:t>
      </w:r>
    </w:p>
    <w:p w14:paraId="41849255" w14:textId="77777777" w:rsidR="00652F39" w:rsidRPr="00693022" w:rsidRDefault="00652F39" w:rsidP="00652F39">
      <w:pPr>
        <w:ind w:left="576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Shall represent the society and shall be responsible for making sure that the society is run according to its constitution, the UCL Union Club and Society Regulations and Procedures.</w:t>
      </w:r>
    </w:p>
    <w:p w14:paraId="15EEA418" w14:textId="77777777" w:rsidR="00652F39" w:rsidRPr="00693022" w:rsidRDefault="00652F39" w:rsidP="00652F39">
      <w:pPr>
        <w:ind w:left="576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 xml:space="preserve">Shall be the primary point of communication between the Union and the society </w:t>
      </w:r>
      <w:proofErr w:type="gramStart"/>
      <w:r w:rsidRPr="00693022">
        <w:rPr>
          <w:rFonts w:asciiTheme="minorHAnsi" w:hAnsiTheme="minorHAnsi" w:cstheme="minorHAnsi"/>
          <w:sz w:val="24"/>
        </w:rPr>
        <w:t>members</w:t>
      </w:r>
      <w:proofErr w:type="gramEnd"/>
    </w:p>
    <w:p w14:paraId="7F19DEB1" w14:textId="77777777" w:rsidR="00652F39" w:rsidRPr="00693022" w:rsidRDefault="00652F39" w:rsidP="00652F39">
      <w:pPr>
        <w:ind w:left="576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 xml:space="preserve">Shall be responsible overall for the activities of the </w:t>
      </w:r>
      <w:proofErr w:type="gramStart"/>
      <w:r w:rsidRPr="00693022">
        <w:rPr>
          <w:rFonts w:asciiTheme="minorHAnsi" w:hAnsiTheme="minorHAnsi" w:cstheme="minorHAnsi"/>
          <w:sz w:val="24"/>
        </w:rPr>
        <w:t>society, and</w:t>
      </w:r>
      <w:proofErr w:type="gramEnd"/>
      <w:r w:rsidRPr="00693022">
        <w:rPr>
          <w:rFonts w:asciiTheme="minorHAnsi" w:hAnsiTheme="minorHAnsi" w:cstheme="minorHAnsi"/>
          <w:sz w:val="24"/>
        </w:rPr>
        <w:t xml:space="preserve"> shall oversee all activities organised by the society.</w:t>
      </w:r>
    </w:p>
    <w:p w14:paraId="1E81326D" w14:textId="77777777" w:rsidR="00652F39" w:rsidRPr="00693022" w:rsidRDefault="00652F39" w:rsidP="00652F39">
      <w:pPr>
        <w:ind w:left="576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Must fulfil requirements as set out in the Union Presidents guide.</w:t>
      </w:r>
    </w:p>
    <w:p w14:paraId="5D783877" w14:textId="77777777" w:rsidR="00652F39" w:rsidRPr="00693022" w:rsidRDefault="00652F39" w:rsidP="00652F39">
      <w:pPr>
        <w:ind w:left="576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 xml:space="preserve">Must represent the interests of the club and </w:t>
      </w:r>
      <w:proofErr w:type="gramStart"/>
      <w:r w:rsidRPr="00693022">
        <w:rPr>
          <w:rFonts w:asciiTheme="minorHAnsi" w:hAnsiTheme="minorHAnsi" w:cstheme="minorHAnsi"/>
          <w:sz w:val="24"/>
        </w:rPr>
        <w:t>all of</w:t>
      </w:r>
      <w:proofErr w:type="gramEnd"/>
      <w:r w:rsidRPr="00693022">
        <w:rPr>
          <w:rFonts w:asciiTheme="minorHAnsi" w:hAnsiTheme="minorHAnsi" w:cstheme="minorHAnsi"/>
          <w:sz w:val="24"/>
        </w:rPr>
        <w:t xml:space="preserve"> its members.</w:t>
      </w:r>
    </w:p>
    <w:p w14:paraId="681B2843" w14:textId="77777777" w:rsidR="00652F39" w:rsidRPr="00693022" w:rsidRDefault="00652F39" w:rsidP="00652F39">
      <w:pPr>
        <w:ind w:left="576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Shall oversee the committee and ensure that all members are carrying out their duties correctly.</w:t>
      </w:r>
    </w:p>
    <w:p w14:paraId="74E475EB" w14:textId="77777777" w:rsidR="00652F39" w:rsidRPr="00693022" w:rsidRDefault="00652F39" w:rsidP="00652F39">
      <w:pPr>
        <w:ind w:left="576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Decide the overall direction of the club and manage its interaction with other societies and UCL departments.</w:t>
      </w:r>
    </w:p>
    <w:p w14:paraId="7B8CA191" w14:textId="77777777" w:rsidR="00652F39" w:rsidRPr="00693022" w:rsidRDefault="00652F39" w:rsidP="00652F39">
      <w:pPr>
        <w:ind w:left="576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Shall manage, with the treasurer, the long-term financial plans for the club, including running at a financial surplus.</w:t>
      </w:r>
    </w:p>
    <w:p w14:paraId="5D1F38C7" w14:textId="77777777" w:rsidR="00652F39" w:rsidRPr="00693022" w:rsidRDefault="00652F39" w:rsidP="00652F39">
      <w:pPr>
        <w:rPr>
          <w:rFonts w:asciiTheme="minorHAnsi" w:hAnsiTheme="minorHAnsi" w:cstheme="minorHAnsi"/>
          <w:sz w:val="24"/>
        </w:rPr>
      </w:pPr>
    </w:p>
    <w:p w14:paraId="11D202F0" w14:textId="77777777" w:rsidR="00652F39" w:rsidRPr="00693022" w:rsidRDefault="00652F39" w:rsidP="00652F39">
      <w:pPr>
        <w:pStyle w:val="Heading4"/>
        <w:numPr>
          <w:ilvl w:val="0"/>
          <w:numId w:val="0"/>
        </w:numPr>
        <w:ind w:left="576" w:hanging="576"/>
        <w:rPr>
          <w:rFonts w:asciiTheme="minorHAnsi" w:hAnsiTheme="minorHAnsi" w:cstheme="minorHAnsi"/>
          <w:i/>
          <w:iCs/>
          <w:color w:val="auto"/>
          <w:sz w:val="24"/>
        </w:rPr>
      </w:pPr>
      <w:r w:rsidRPr="00693022">
        <w:rPr>
          <w:rFonts w:asciiTheme="minorHAnsi" w:hAnsiTheme="minorHAnsi" w:cstheme="minorHAnsi"/>
          <w:i/>
          <w:iCs/>
          <w:color w:val="auto"/>
          <w:sz w:val="24"/>
        </w:rPr>
        <w:t>Treasurer – Core Committee</w:t>
      </w:r>
    </w:p>
    <w:p w14:paraId="40C76018" w14:textId="77777777" w:rsidR="00652F39" w:rsidRPr="00693022" w:rsidRDefault="00652F39" w:rsidP="00652F39">
      <w:pPr>
        <w:pStyle w:val="Heading4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The treasurer’s primary role is laid out in section 5.8 of the Club and Society Regulations.</w:t>
      </w:r>
    </w:p>
    <w:p w14:paraId="3BBE4752" w14:textId="77777777" w:rsidR="00652F39" w:rsidRPr="00693022" w:rsidRDefault="00652F39" w:rsidP="00652F39">
      <w:pPr>
        <w:ind w:left="576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Shall ensure the club is run at a financial surplus.</w:t>
      </w:r>
    </w:p>
    <w:p w14:paraId="0DC2DD06" w14:textId="77777777" w:rsidR="00652F39" w:rsidRPr="00693022" w:rsidRDefault="00652F39" w:rsidP="00652F39">
      <w:pPr>
        <w:ind w:left="576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 xml:space="preserve">Shall carry out the day-to-day financial duties of the </w:t>
      </w:r>
      <w:proofErr w:type="gramStart"/>
      <w:r w:rsidRPr="00693022">
        <w:rPr>
          <w:rFonts w:asciiTheme="minorHAnsi" w:hAnsiTheme="minorHAnsi" w:cstheme="minorHAnsi"/>
          <w:sz w:val="24"/>
        </w:rPr>
        <w:t>society, and</w:t>
      </w:r>
      <w:proofErr w:type="gramEnd"/>
      <w:r w:rsidRPr="00693022">
        <w:rPr>
          <w:rFonts w:asciiTheme="minorHAnsi" w:hAnsiTheme="minorHAnsi" w:cstheme="minorHAnsi"/>
          <w:sz w:val="24"/>
        </w:rPr>
        <w:t xml:space="preserve"> is responsible to the Union for society finances.</w:t>
      </w:r>
    </w:p>
    <w:p w14:paraId="07A5E68E" w14:textId="77777777" w:rsidR="00652F39" w:rsidRPr="00693022" w:rsidRDefault="00652F39" w:rsidP="00652F39">
      <w:pPr>
        <w:ind w:left="576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Shall keep current accurate financial information. The Treasurer is responsible for all financial transactions of the society ensuring that these are made through the Union Finance Department, or Bartlett Department.</w:t>
      </w:r>
    </w:p>
    <w:p w14:paraId="028A91FB" w14:textId="77777777" w:rsidR="00652F39" w:rsidRPr="00693022" w:rsidRDefault="00652F39" w:rsidP="00652F39">
      <w:pPr>
        <w:ind w:left="576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Must fulfil requirements as set out in the Union Treasurers guide.</w:t>
      </w:r>
    </w:p>
    <w:p w14:paraId="190F0D19" w14:textId="77777777" w:rsidR="00652F39" w:rsidRPr="00693022" w:rsidRDefault="00652F39" w:rsidP="00652F39">
      <w:pPr>
        <w:ind w:left="576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Provide a summary of spending at the end of each term to be sent to the members.</w:t>
      </w:r>
    </w:p>
    <w:p w14:paraId="7176336D" w14:textId="77777777" w:rsidR="00652F39" w:rsidRPr="00693022" w:rsidRDefault="00652F39" w:rsidP="00652F39">
      <w:pPr>
        <w:ind w:left="576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Ensure that all UCLU and UCL opportunities for extra funding are applied for.</w:t>
      </w:r>
    </w:p>
    <w:p w14:paraId="5E9FC80B" w14:textId="77777777" w:rsidR="00652F39" w:rsidRPr="00693022" w:rsidRDefault="00652F39" w:rsidP="00652F39">
      <w:pPr>
        <w:ind w:left="576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Prepare a detailed budget with the incoming treasurer, based on the spending from the current year.</w:t>
      </w:r>
    </w:p>
    <w:p w14:paraId="32CA3A1E" w14:textId="77777777" w:rsidR="00652F39" w:rsidRPr="00693022" w:rsidRDefault="00652F39" w:rsidP="00652F39">
      <w:pPr>
        <w:ind w:left="576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Shall apply for Friends Trust grant each term (near the beginning of each term).</w:t>
      </w:r>
    </w:p>
    <w:p w14:paraId="13246EDD" w14:textId="77777777" w:rsidR="00652F39" w:rsidRPr="00693022" w:rsidRDefault="00652F39" w:rsidP="00652F39">
      <w:pPr>
        <w:rPr>
          <w:rFonts w:asciiTheme="minorHAnsi" w:hAnsiTheme="minorHAnsi" w:cstheme="minorHAnsi"/>
          <w:sz w:val="24"/>
        </w:rPr>
      </w:pPr>
    </w:p>
    <w:p w14:paraId="77BDBF37" w14:textId="77777777" w:rsidR="00652F39" w:rsidRPr="00693022" w:rsidRDefault="00652F39" w:rsidP="00652F39">
      <w:pPr>
        <w:pStyle w:val="Heading4"/>
        <w:numPr>
          <w:ilvl w:val="0"/>
          <w:numId w:val="0"/>
        </w:numPr>
        <w:ind w:left="576" w:hanging="576"/>
        <w:rPr>
          <w:rFonts w:asciiTheme="minorHAnsi" w:hAnsiTheme="minorHAnsi" w:cstheme="minorHAnsi"/>
          <w:i/>
          <w:iCs/>
          <w:color w:val="auto"/>
          <w:sz w:val="24"/>
        </w:rPr>
      </w:pPr>
      <w:r w:rsidRPr="00693022">
        <w:rPr>
          <w:rFonts w:asciiTheme="minorHAnsi" w:hAnsiTheme="minorHAnsi" w:cstheme="minorHAnsi"/>
          <w:i/>
          <w:iCs/>
          <w:color w:val="auto"/>
          <w:sz w:val="24"/>
        </w:rPr>
        <w:t>Welfare Officer – Core Committee</w:t>
      </w:r>
    </w:p>
    <w:p w14:paraId="455DA441" w14:textId="77777777" w:rsidR="00652F39" w:rsidRPr="00693022" w:rsidRDefault="00652F39" w:rsidP="00652F39">
      <w:pPr>
        <w:pStyle w:val="Heading4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The welfare officer’s primary role is laid out in section 5.9 of the Club and Society Regulations.</w:t>
      </w:r>
    </w:p>
    <w:p w14:paraId="34733472" w14:textId="77777777" w:rsidR="00652F39" w:rsidRPr="00693022" w:rsidRDefault="00652F39" w:rsidP="00652F39">
      <w:pPr>
        <w:ind w:left="576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 xml:space="preserve">Shall be the point of contact for the raising of issues and concerns by members. </w:t>
      </w:r>
    </w:p>
    <w:p w14:paraId="42AFC34B" w14:textId="77777777" w:rsidR="00652F39" w:rsidRPr="00693022" w:rsidRDefault="00652F39" w:rsidP="00652F39">
      <w:pPr>
        <w:ind w:left="576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Shall raise any concerns over the way the society is being run, e.g. gender equality, race equality etc.</w:t>
      </w:r>
    </w:p>
    <w:p w14:paraId="6BE3F1D4" w14:textId="77777777" w:rsidR="00652F39" w:rsidRPr="00693022" w:rsidRDefault="00652F39" w:rsidP="00652F39">
      <w:pPr>
        <w:ind w:firstLine="576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Shall be responsible for assisting in the proper writing of risk assessments.</w:t>
      </w:r>
    </w:p>
    <w:p w14:paraId="22C14D33" w14:textId="77777777" w:rsidR="00652F39" w:rsidRPr="00693022" w:rsidRDefault="00652F39" w:rsidP="00652F39">
      <w:pPr>
        <w:ind w:firstLine="576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Shall apply to welfare activities funding.</w:t>
      </w:r>
    </w:p>
    <w:p w14:paraId="6CBB68AE" w14:textId="77777777" w:rsidR="00652F39" w:rsidRPr="00693022" w:rsidRDefault="00652F39" w:rsidP="00652F39">
      <w:pPr>
        <w:ind w:firstLine="576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Shall organize wellness activities in collaboration with social and activity officers.</w:t>
      </w:r>
    </w:p>
    <w:p w14:paraId="6CABBC2A" w14:textId="77777777" w:rsidR="00652F39" w:rsidRPr="00693022" w:rsidRDefault="00652F39" w:rsidP="00652F39">
      <w:pPr>
        <w:pStyle w:val="Title"/>
        <w:rPr>
          <w:rFonts w:asciiTheme="minorHAnsi" w:hAnsiTheme="minorHAnsi" w:cstheme="minorHAnsi"/>
          <w:sz w:val="24"/>
          <w:szCs w:val="24"/>
        </w:rPr>
      </w:pPr>
    </w:p>
    <w:p w14:paraId="135E9943" w14:textId="77777777" w:rsidR="00652F39" w:rsidRPr="00693022" w:rsidRDefault="00652F39" w:rsidP="00652F39">
      <w:pPr>
        <w:pStyle w:val="Title"/>
        <w:rPr>
          <w:rFonts w:asciiTheme="minorHAnsi" w:hAnsiTheme="minorHAnsi" w:cstheme="minorHAnsi"/>
          <w:sz w:val="24"/>
          <w:szCs w:val="24"/>
        </w:rPr>
      </w:pPr>
    </w:p>
    <w:p w14:paraId="2F2A5883" w14:textId="77777777" w:rsidR="00652F39" w:rsidRPr="00693022" w:rsidRDefault="00652F39" w:rsidP="00652F39">
      <w:pPr>
        <w:pStyle w:val="Heading4"/>
        <w:rPr>
          <w:rFonts w:asciiTheme="minorHAnsi" w:hAnsiTheme="minorHAnsi" w:cstheme="minorHAnsi"/>
          <w:color w:val="auto"/>
          <w:sz w:val="24"/>
        </w:rPr>
      </w:pPr>
      <w:r w:rsidRPr="00693022">
        <w:rPr>
          <w:rFonts w:asciiTheme="minorHAnsi" w:hAnsiTheme="minorHAnsi" w:cstheme="minorHAnsi"/>
          <w:color w:val="auto"/>
          <w:sz w:val="24"/>
        </w:rPr>
        <w:t>Additional Committee Members</w:t>
      </w:r>
    </w:p>
    <w:p w14:paraId="069263C6" w14:textId="77777777" w:rsidR="00652F39" w:rsidRPr="00693022" w:rsidRDefault="00652F39" w:rsidP="00652F39">
      <w:pPr>
        <w:rPr>
          <w:rFonts w:asciiTheme="minorHAnsi" w:hAnsiTheme="minorHAnsi" w:cstheme="minorHAnsi"/>
          <w:sz w:val="24"/>
        </w:rPr>
      </w:pPr>
    </w:p>
    <w:p w14:paraId="390A4FAA" w14:textId="77777777" w:rsidR="00652F39" w:rsidRPr="00693022" w:rsidRDefault="00652F39" w:rsidP="00652F39">
      <w:pPr>
        <w:rPr>
          <w:rFonts w:asciiTheme="minorHAnsi" w:hAnsiTheme="minorHAnsi" w:cstheme="minorHAnsi"/>
          <w:i/>
          <w:iCs/>
          <w:sz w:val="24"/>
        </w:rPr>
      </w:pPr>
      <w:r w:rsidRPr="00693022">
        <w:rPr>
          <w:rFonts w:asciiTheme="minorHAnsi" w:hAnsiTheme="minorHAnsi" w:cstheme="minorHAnsi"/>
          <w:i/>
          <w:iCs/>
          <w:sz w:val="24"/>
        </w:rPr>
        <w:t>Society Secretary – Core Committee</w:t>
      </w:r>
    </w:p>
    <w:p w14:paraId="5B9EF117" w14:textId="77777777" w:rsidR="00652F39" w:rsidRPr="00693022" w:rsidRDefault="00652F39" w:rsidP="00652F39">
      <w:pPr>
        <w:pStyle w:val="ListParagraph"/>
        <w:numPr>
          <w:ilvl w:val="2"/>
          <w:numId w:val="26"/>
        </w:numPr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Arial" w:hAnsiTheme="minorHAnsi" w:cstheme="minorHAnsi"/>
          <w:sz w:val="24"/>
        </w:rPr>
        <w:t xml:space="preserve">Shall attend core committee meetings and project decision making meetings. Is responsible for note keeping and ensuring documentation of committee meetings. </w:t>
      </w:r>
    </w:p>
    <w:p w14:paraId="7B93F25E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Arial" w:hAnsiTheme="minorHAnsi" w:cstheme="minorHAnsi"/>
          <w:sz w:val="24"/>
        </w:rPr>
      </w:pPr>
      <w:r w:rsidRPr="00693022">
        <w:rPr>
          <w:rFonts w:asciiTheme="minorHAnsi" w:eastAsia="Arial" w:hAnsiTheme="minorHAnsi" w:cstheme="minorHAnsi"/>
          <w:sz w:val="24"/>
        </w:rPr>
        <w:lastRenderedPageBreak/>
        <w:t>Shall produce meeting notes and communicate these to relevant committee members.</w:t>
      </w:r>
    </w:p>
    <w:p w14:paraId="75C5F961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Arial" w:hAnsiTheme="minorHAnsi" w:cstheme="minorHAnsi"/>
          <w:sz w:val="24"/>
        </w:rPr>
      </w:pPr>
      <w:r w:rsidRPr="00693022">
        <w:rPr>
          <w:rFonts w:asciiTheme="minorHAnsi" w:eastAsia="Arial" w:hAnsiTheme="minorHAnsi" w:cstheme="minorHAnsi"/>
          <w:sz w:val="24"/>
        </w:rPr>
        <w:t xml:space="preserve">Shall ensure that society records are kept appropriately. </w:t>
      </w:r>
    </w:p>
    <w:p w14:paraId="46FCFA8B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Arial" w:hAnsiTheme="minorHAnsi" w:cstheme="minorHAnsi"/>
          <w:sz w:val="24"/>
        </w:rPr>
      </w:pPr>
      <w:r w:rsidRPr="00693022">
        <w:rPr>
          <w:rFonts w:asciiTheme="minorHAnsi" w:eastAsia="Arial" w:hAnsiTheme="minorHAnsi" w:cstheme="minorHAnsi"/>
          <w:sz w:val="24"/>
        </w:rPr>
        <w:t>Shall assist the president and treasurer in the handover of society digital and physical assets.</w:t>
      </w:r>
    </w:p>
    <w:p w14:paraId="72248D85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 xml:space="preserve">Shall have access to the </w:t>
      </w:r>
      <w:hyperlink r:id="rId19" w:history="1">
        <w:r w:rsidRPr="00693022">
          <w:rPr>
            <w:rStyle w:val="Hyperlink"/>
            <w:rFonts w:asciiTheme="minorHAnsi" w:eastAsia="Calibri" w:hAnsiTheme="minorHAnsi" w:cstheme="minorHAnsi"/>
            <w:iCs/>
            <w:sz w:val="24"/>
          </w:rPr>
          <w:t>su.sead@ucl.ac.uk</w:t>
        </w:r>
      </w:hyperlink>
      <w:r w:rsidRPr="00693022">
        <w:rPr>
          <w:rFonts w:asciiTheme="minorHAnsi" w:eastAsia="Calibri" w:hAnsiTheme="minorHAnsi" w:cstheme="minorHAnsi"/>
          <w:iCs/>
          <w:sz w:val="24"/>
        </w:rPr>
        <w:t xml:space="preserve"> email address.</w:t>
      </w:r>
    </w:p>
    <w:p w14:paraId="7F561E26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</w:p>
    <w:p w14:paraId="25CF9B4E" w14:textId="77777777" w:rsidR="00652F39" w:rsidRPr="00693022" w:rsidRDefault="00652F39" w:rsidP="00652F39">
      <w:pPr>
        <w:spacing w:line="259" w:lineRule="auto"/>
        <w:rPr>
          <w:rFonts w:asciiTheme="minorHAnsi" w:eastAsia="Calibri" w:hAnsiTheme="minorHAnsi" w:cstheme="minorHAnsi"/>
          <w:i/>
          <w:sz w:val="24"/>
        </w:rPr>
      </w:pPr>
      <w:r w:rsidRPr="00693022">
        <w:rPr>
          <w:rFonts w:asciiTheme="minorHAnsi" w:eastAsia="Calibri" w:hAnsiTheme="minorHAnsi" w:cstheme="minorHAnsi"/>
          <w:i/>
          <w:sz w:val="24"/>
        </w:rPr>
        <w:t>Vice President of Projects and Volunteering – Core Committee</w:t>
      </w:r>
    </w:p>
    <w:p w14:paraId="2885D0C9" w14:textId="77777777" w:rsidR="00652F39" w:rsidRPr="00693022" w:rsidRDefault="00652F39" w:rsidP="00652F39">
      <w:pPr>
        <w:pStyle w:val="ListParagraph"/>
        <w:numPr>
          <w:ilvl w:val="2"/>
          <w:numId w:val="26"/>
        </w:numPr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 xml:space="preserve">Manages, facilitates, and oversees projects established and managed by members. </w:t>
      </w:r>
    </w:p>
    <w:p w14:paraId="30A77381" w14:textId="77777777" w:rsidR="00652F39" w:rsidRPr="00693022" w:rsidRDefault="00652F39" w:rsidP="00652F39">
      <w:pPr>
        <w:spacing w:line="259" w:lineRule="auto"/>
        <w:ind w:left="720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 xml:space="preserve">Shall regularly communicate financial requirements to treasurer. </w:t>
      </w:r>
    </w:p>
    <w:p w14:paraId="2306F674" w14:textId="77777777" w:rsidR="00652F39" w:rsidRPr="00693022" w:rsidRDefault="00652F39" w:rsidP="00652F39">
      <w:pPr>
        <w:spacing w:line="259" w:lineRule="auto"/>
        <w:ind w:left="720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 xml:space="preserve">Acts as a chief liaison with the student’s union volunteering </w:t>
      </w:r>
      <w:proofErr w:type="gramStart"/>
      <w:r w:rsidRPr="00693022">
        <w:rPr>
          <w:rFonts w:asciiTheme="minorHAnsi" w:eastAsia="Calibri" w:hAnsiTheme="minorHAnsi" w:cstheme="minorHAnsi"/>
          <w:iCs/>
          <w:sz w:val="24"/>
        </w:rPr>
        <w:t>service, and</w:t>
      </w:r>
      <w:proofErr w:type="gramEnd"/>
      <w:r w:rsidRPr="00693022">
        <w:rPr>
          <w:rFonts w:asciiTheme="minorHAnsi" w:eastAsia="Calibri" w:hAnsiTheme="minorHAnsi" w:cstheme="minorHAnsi"/>
          <w:iCs/>
          <w:sz w:val="24"/>
        </w:rPr>
        <w:t xml:space="preserve"> shall receive project leader training from the students union volunteering service. </w:t>
      </w:r>
    </w:p>
    <w:p w14:paraId="5D298AC5" w14:textId="77777777" w:rsidR="00652F39" w:rsidRPr="00693022" w:rsidRDefault="00652F39" w:rsidP="00652F39">
      <w:pPr>
        <w:spacing w:line="259" w:lineRule="auto"/>
        <w:ind w:left="720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 xml:space="preserve">Shall form a part of the society ‘core committee’ and take part in regular meetings with other core committee members. </w:t>
      </w:r>
    </w:p>
    <w:p w14:paraId="1DBD7E1C" w14:textId="77777777" w:rsidR="00652F39" w:rsidRPr="00693022" w:rsidRDefault="00652F39" w:rsidP="00652F39">
      <w:pPr>
        <w:spacing w:line="259" w:lineRule="auto"/>
        <w:ind w:left="720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 xml:space="preserve">Shall have access to the </w:t>
      </w:r>
      <w:hyperlink r:id="rId20" w:history="1">
        <w:r w:rsidRPr="00693022">
          <w:rPr>
            <w:rStyle w:val="Hyperlink"/>
            <w:rFonts w:asciiTheme="minorHAnsi" w:eastAsia="Calibri" w:hAnsiTheme="minorHAnsi" w:cstheme="minorHAnsi"/>
            <w:iCs/>
            <w:sz w:val="24"/>
          </w:rPr>
          <w:t>su.sead@ucl.ac.uk</w:t>
        </w:r>
      </w:hyperlink>
      <w:r w:rsidRPr="00693022">
        <w:rPr>
          <w:rFonts w:asciiTheme="minorHAnsi" w:eastAsia="Calibri" w:hAnsiTheme="minorHAnsi" w:cstheme="minorHAnsi"/>
          <w:iCs/>
          <w:sz w:val="24"/>
        </w:rPr>
        <w:t xml:space="preserve"> email address.</w:t>
      </w:r>
    </w:p>
    <w:p w14:paraId="099BCA26" w14:textId="77777777" w:rsidR="00652F39" w:rsidRPr="00693022" w:rsidRDefault="00652F39" w:rsidP="00652F39">
      <w:pPr>
        <w:pStyle w:val="Title"/>
        <w:ind w:firstLine="720"/>
        <w:rPr>
          <w:rFonts w:asciiTheme="minorHAnsi" w:hAnsiTheme="minorHAnsi" w:cstheme="minorHAnsi"/>
          <w:sz w:val="24"/>
          <w:szCs w:val="24"/>
        </w:rPr>
      </w:pPr>
      <w:r w:rsidRPr="00693022">
        <w:rPr>
          <w:rFonts w:asciiTheme="minorHAnsi" w:eastAsia="Calibri" w:hAnsiTheme="minorHAnsi" w:cstheme="minorHAnsi"/>
          <w:iCs/>
          <w:sz w:val="24"/>
          <w:szCs w:val="24"/>
        </w:rPr>
        <w:t xml:space="preserve">Shall report to 3.1, 3.2, </w:t>
      </w:r>
      <w:proofErr w:type="gramStart"/>
      <w:r w:rsidRPr="00693022">
        <w:rPr>
          <w:rFonts w:asciiTheme="minorHAnsi" w:eastAsia="Calibri" w:hAnsiTheme="minorHAnsi" w:cstheme="minorHAnsi"/>
          <w:iCs/>
          <w:sz w:val="24"/>
          <w:szCs w:val="24"/>
        </w:rPr>
        <w:t>3.3</w:t>
      </w:r>
      <w:proofErr w:type="gramEnd"/>
    </w:p>
    <w:p w14:paraId="38A6BC57" w14:textId="77777777" w:rsidR="00652F39" w:rsidRPr="00693022" w:rsidRDefault="00652F39" w:rsidP="00652F39">
      <w:pPr>
        <w:rPr>
          <w:rFonts w:asciiTheme="minorHAnsi" w:hAnsiTheme="minorHAnsi" w:cstheme="minorHAnsi"/>
          <w:sz w:val="24"/>
        </w:rPr>
      </w:pPr>
    </w:p>
    <w:p w14:paraId="6F9439B5" w14:textId="77777777" w:rsidR="00652F39" w:rsidRPr="00693022" w:rsidRDefault="00652F39" w:rsidP="00652F39">
      <w:pPr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i/>
          <w:iCs/>
          <w:sz w:val="24"/>
        </w:rPr>
        <w:t>Vice President of Events and Activities – Core Committee</w:t>
      </w:r>
    </w:p>
    <w:p w14:paraId="2476C85F" w14:textId="77777777" w:rsidR="00652F39" w:rsidRPr="00693022" w:rsidRDefault="00652F39" w:rsidP="00652F39">
      <w:pPr>
        <w:pStyle w:val="ListParagraph"/>
        <w:numPr>
          <w:ilvl w:val="2"/>
          <w:numId w:val="26"/>
        </w:numPr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sz w:val="24"/>
        </w:rPr>
        <w:t>Manages, facilitates, and oversees events and activities and corresponding activity teams, including careers and competitions officer, outreach officer, social media officer and social events officer.</w:t>
      </w:r>
    </w:p>
    <w:p w14:paraId="7BF1A279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 xml:space="preserve">Shall regularly communicate financial requirements to treasurer. </w:t>
      </w:r>
    </w:p>
    <w:p w14:paraId="7FF30479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form a part of the society ‘core committee’ and take part in regular meetings with other core committee members.</w:t>
      </w:r>
    </w:p>
    <w:p w14:paraId="28FF945D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bookmarkStart w:id="0" w:name="_Hlk152697037"/>
      <w:r w:rsidRPr="00693022">
        <w:rPr>
          <w:rFonts w:asciiTheme="minorHAnsi" w:eastAsia="Calibri" w:hAnsiTheme="minorHAnsi" w:cstheme="minorHAnsi"/>
          <w:iCs/>
          <w:sz w:val="24"/>
        </w:rPr>
        <w:t xml:space="preserve">Shall be responsible for coordinating with the relevant UCL facilities and security team for events held at UCL. </w:t>
      </w:r>
      <w:bookmarkEnd w:id="0"/>
    </w:p>
    <w:p w14:paraId="6FEB77BE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be responsible for coordinating with the relevant external parties for society events held outside UCL.</w:t>
      </w:r>
    </w:p>
    <w:p w14:paraId="375DAA90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provide the president and treasurer with the relevant information to complete SU forms.</w:t>
      </w:r>
    </w:p>
    <w:p w14:paraId="1F651794" w14:textId="77777777" w:rsidR="00652F39" w:rsidRPr="00693022" w:rsidRDefault="00652F39" w:rsidP="00652F39">
      <w:pPr>
        <w:spacing w:line="259" w:lineRule="auto"/>
        <w:ind w:left="720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 xml:space="preserve">Shall have access to the </w:t>
      </w:r>
      <w:hyperlink r:id="rId21" w:history="1">
        <w:r w:rsidRPr="00693022">
          <w:rPr>
            <w:rStyle w:val="Hyperlink"/>
            <w:rFonts w:asciiTheme="minorHAnsi" w:eastAsia="Calibri" w:hAnsiTheme="minorHAnsi" w:cstheme="minorHAnsi"/>
            <w:iCs/>
            <w:sz w:val="24"/>
          </w:rPr>
          <w:t>su.sead@ucl.ac.uk</w:t>
        </w:r>
      </w:hyperlink>
      <w:r w:rsidRPr="00693022">
        <w:rPr>
          <w:rFonts w:asciiTheme="minorHAnsi" w:eastAsia="Calibri" w:hAnsiTheme="minorHAnsi" w:cstheme="minorHAnsi"/>
          <w:iCs/>
          <w:sz w:val="24"/>
        </w:rPr>
        <w:t xml:space="preserve"> email </w:t>
      </w:r>
      <w:proofErr w:type="gramStart"/>
      <w:r w:rsidRPr="00693022">
        <w:rPr>
          <w:rFonts w:asciiTheme="minorHAnsi" w:eastAsia="Calibri" w:hAnsiTheme="minorHAnsi" w:cstheme="minorHAnsi"/>
          <w:iCs/>
          <w:sz w:val="24"/>
        </w:rPr>
        <w:t>address</w:t>
      </w:r>
      <w:proofErr w:type="gramEnd"/>
    </w:p>
    <w:p w14:paraId="04464443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 xml:space="preserve">Shall report to 3.1, 3.2, </w:t>
      </w:r>
      <w:proofErr w:type="gramStart"/>
      <w:r w:rsidRPr="00693022">
        <w:rPr>
          <w:rFonts w:asciiTheme="minorHAnsi" w:eastAsia="Calibri" w:hAnsiTheme="minorHAnsi" w:cstheme="minorHAnsi"/>
          <w:iCs/>
          <w:sz w:val="24"/>
        </w:rPr>
        <w:t>3.3</w:t>
      </w:r>
      <w:proofErr w:type="gramEnd"/>
    </w:p>
    <w:p w14:paraId="16B57A5C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</w:p>
    <w:p w14:paraId="4B23E1DB" w14:textId="77777777" w:rsidR="00652F39" w:rsidRPr="00693022" w:rsidRDefault="00652F39" w:rsidP="00652F39">
      <w:pPr>
        <w:spacing w:line="259" w:lineRule="auto"/>
        <w:rPr>
          <w:rFonts w:asciiTheme="minorHAnsi" w:eastAsia="Calibri" w:hAnsiTheme="minorHAnsi" w:cstheme="minorHAnsi"/>
          <w:i/>
          <w:sz w:val="24"/>
        </w:rPr>
      </w:pPr>
      <w:r w:rsidRPr="00693022">
        <w:rPr>
          <w:rFonts w:asciiTheme="minorHAnsi" w:eastAsia="Calibri" w:hAnsiTheme="minorHAnsi" w:cstheme="minorHAnsi"/>
          <w:i/>
          <w:sz w:val="24"/>
        </w:rPr>
        <w:t>First Year Representative(s)</w:t>
      </w:r>
    </w:p>
    <w:p w14:paraId="3A9C5E82" w14:textId="77777777" w:rsidR="00652F39" w:rsidRPr="00693022" w:rsidRDefault="00652F39" w:rsidP="00652F39">
      <w:pPr>
        <w:pStyle w:val="ListParagraph"/>
        <w:numPr>
          <w:ilvl w:val="2"/>
          <w:numId w:val="26"/>
        </w:numPr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 xml:space="preserve">Shall be a first-year undergraduate student and member of the </w:t>
      </w:r>
      <w:proofErr w:type="gramStart"/>
      <w:r w:rsidRPr="00693022">
        <w:rPr>
          <w:rFonts w:asciiTheme="minorHAnsi" w:eastAsia="Calibri" w:hAnsiTheme="minorHAnsi" w:cstheme="minorHAnsi"/>
          <w:iCs/>
          <w:sz w:val="24"/>
        </w:rPr>
        <w:t>society</w:t>
      </w:r>
      <w:proofErr w:type="gramEnd"/>
    </w:p>
    <w:p w14:paraId="1BE273CD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be responsible for representing the interests of first year students within the society and provides feedback on the first-year experience.</w:t>
      </w:r>
    </w:p>
    <w:p w14:paraId="59813964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assist 3.1, 3.3, and 3.4.3 in ensuring that first year students feel welcome and engaged with in the society.</w:t>
      </w:r>
    </w:p>
    <w:p w14:paraId="4D839AD4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</w:p>
    <w:p w14:paraId="4CD78743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</w:p>
    <w:p w14:paraId="036D03CA" w14:textId="77777777" w:rsidR="00652F39" w:rsidRPr="00693022" w:rsidRDefault="00652F39" w:rsidP="00652F39">
      <w:pPr>
        <w:spacing w:line="259" w:lineRule="auto"/>
        <w:rPr>
          <w:rFonts w:asciiTheme="minorHAnsi" w:eastAsia="Calibri" w:hAnsiTheme="minorHAnsi" w:cstheme="minorHAnsi"/>
          <w:i/>
          <w:sz w:val="24"/>
        </w:rPr>
      </w:pPr>
      <w:r w:rsidRPr="00693022">
        <w:rPr>
          <w:rFonts w:asciiTheme="minorHAnsi" w:eastAsia="Calibri" w:hAnsiTheme="minorHAnsi" w:cstheme="minorHAnsi"/>
          <w:i/>
          <w:sz w:val="24"/>
        </w:rPr>
        <w:t>Communications Officer</w:t>
      </w:r>
    </w:p>
    <w:p w14:paraId="083705D2" w14:textId="77777777" w:rsidR="00652F39" w:rsidRPr="00693022" w:rsidRDefault="00652F39" w:rsidP="00652F39">
      <w:pPr>
        <w:pStyle w:val="ListParagraph"/>
        <w:numPr>
          <w:ilvl w:val="2"/>
          <w:numId w:val="26"/>
        </w:numPr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 xml:space="preserve">Shall be responsible for managing and executing the society’s communications. </w:t>
      </w:r>
    </w:p>
    <w:p w14:paraId="41E70DEC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This includes but is not limited to, physical media, Instagram, LinkedIn, Facebook, YouTube, and Website.</w:t>
      </w:r>
    </w:p>
    <w:p w14:paraId="580DFF42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be responsible for setting and maintaining the society’s social media calendar.</w:t>
      </w:r>
    </w:p>
    <w:p w14:paraId="2C066FBA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lastRenderedPageBreak/>
        <w:t>Shall lead a team of social media and design managers.</w:t>
      </w:r>
    </w:p>
    <w:p w14:paraId="0DF909DD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report to 3.4.3</w:t>
      </w:r>
    </w:p>
    <w:p w14:paraId="25FC2E37" w14:textId="77777777" w:rsidR="00652F39" w:rsidRPr="00693022" w:rsidRDefault="00652F39" w:rsidP="00652F39">
      <w:pPr>
        <w:spacing w:line="259" w:lineRule="auto"/>
        <w:rPr>
          <w:rFonts w:asciiTheme="minorHAnsi" w:eastAsia="Calibri" w:hAnsiTheme="minorHAnsi" w:cstheme="minorHAnsi"/>
          <w:iCs/>
          <w:sz w:val="24"/>
        </w:rPr>
      </w:pPr>
    </w:p>
    <w:p w14:paraId="5685C008" w14:textId="77777777" w:rsidR="00652F39" w:rsidRPr="00693022" w:rsidRDefault="00652F39" w:rsidP="00652F39">
      <w:pPr>
        <w:spacing w:line="259" w:lineRule="auto"/>
        <w:rPr>
          <w:rFonts w:asciiTheme="minorHAnsi" w:eastAsia="Calibri" w:hAnsiTheme="minorHAnsi" w:cstheme="minorHAnsi"/>
          <w:i/>
          <w:sz w:val="24"/>
        </w:rPr>
      </w:pPr>
      <w:r w:rsidRPr="00693022">
        <w:rPr>
          <w:rFonts w:asciiTheme="minorHAnsi" w:eastAsia="Calibri" w:hAnsiTheme="minorHAnsi" w:cstheme="minorHAnsi"/>
          <w:i/>
          <w:sz w:val="24"/>
        </w:rPr>
        <w:t>Social Media, Web, and Design Managers</w:t>
      </w:r>
    </w:p>
    <w:p w14:paraId="6424DAC1" w14:textId="77777777" w:rsidR="00652F39" w:rsidRPr="00693022" w:rsidRDefault="00652F39" w:rsidP="00652F39">
      <w:pPr>
        <w:pStyle w:val="ListParagraph"/>
        <w:numPr>
          <w:ilvl w:val="2"/>
          <w:numId w:val="26"/>
        </w:numPr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 xml:space="preserve">Shall assist the communications </w:t>
      </w:r>
      <w:proofErr w:type="gramStart"/>
      <w:r w:rsidRPr="00693022">
        <w:rPr>
          <w:rFonts w:asciiTheme="minorHAnsi" w:eastAsia="Calibri" w:hAnsiTheme="minorHAnsi" w:cstheme="minorHAnsi"/>
          <w:iCs/>
          <w:sz w:val="24"/>
        </w:rPr>
        <w:t>officer</w:t>
      </w:r>
      <w:proofErr w:type="gramEnd"/>
      <w:r w:rsidRPr="00693022">
        <w:rPr>
          <w:rFonts w:asciiTheme="minorHAnsi" w:eastAsia="Calibri" w:hAnsiTheme="minorHAnsi" w:cstheme="minorHAnsi"/>
          <w:iCs/>
          <w:sz w:val="24"/>
        </w:rPr>
        <w:t xml:space="preserve"> </w:t>
      </w:r>
    </w:p>
    <w:p w14:paraId="74E914DF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be responsible for managing specific social media platforms (such as Instagram, Facebook, LinkedIn)</w:t>
      </w:r>
    </w:p>
    <w:p w14:paraId="2CD2AB65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 xml:space="preserve">Shall be responsible for creating digital graphics and media </w:t>
      </w:r>
      <w:proofErr w:type="gramStart"/>
      <w:r w:rsidRPr="00693022">
        <w:rPr>
          <w:rFonts w:asciiTheme="minorHAnsi" w:eastAsia="Calibri" w:hAnsiTheme="minorHAnsi" w:cstheme="minorHAnsi"/>
          <w:iCs/>
          <w:sz w:val="24"/>
        </w:rPr>
        <w:t>posts</w:t>
      </w:r>
      <w:proofErr w:type="gramEnd"/>
      <w:r w:rsidRPr="00693022">
        <w:rPr>
          <w:rFonts w:asciiTheme="minorHAnsi" w:eastAsia="Calibri" w:hAnsiTheme="minorHAnsi" w:cstheme="minorHAnsi"/>
          <w:iCs/>
          <w:sz w:val="24"/>
        </w:rPr>
        <w:t xml:space="preserve"> </w:t>
      </w:r>
    </w:p>
    <w:p w14:paraId="29060940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 xml:space="preserve">Shall be responsible for creating physical media, such as posters, business cards, and other graphics. </w:t>
      </w:r>
    </w:p>
    <w:p w14:paraId="679DA1A2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report to 3.4.5</w:t>
      </w:r>
    </w:p>
    <w:p w14:paraId="254EA556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</w:p>
    <w:p w14:paraId="552993C8" w14:textId="77777777" w:rsidR="00652F39" w:rsidRPr="00693022" w:rsidRDefault="00652F39" w:rsidP="00652F39">
      <w:pPr>
        <w:spacing w:line="259" w:lineRule="auto"/>
        <w:rPr>
          <w:rFonts w:asciiTheme="minorHAnsi" w:eastAsia="Calibri" w:hAnsiTheme="minorHAnsi" w:cstheme="minorHAnsi"/>
          <w:i/>
          <w:sz w:val="24"/>
        </w:rPr>
      </w:pPr>
      <w:r w:rsidRPr="00693022">
        <w:rPr>
          <w:rFonts w:asciiTheme="minorHAnsi" w:eastAsia="Calibri" w:hAnsiTheme="minorHAnsi" w:cstheme="minorHAnsi"/>
          <w:i/>
          <w:sz w:val="24"/>
        </w:rPr>
        <w:t>Outreach Officer</w:t>
      </w:r>
    </w:p>
    <w:p w14:paraId="37173AB2" w14:textId="77777777" w:rsidR="00652F39" w:rsidRPr="00693022" w:rsidRDefault="00652F39" w:rsidP="00652F39">
      <w:pPr>
        <w:pStyle w:val="ListParagraph"/>
        <w:numPr>
          <w:ilvl w:val="2"/>
          <w:numId w:val="26"/>
        </w:numPr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 xml:space="preserve">Shall be responsible for following up on opportunities presented to the society and passed on to them via 3.1, 3.2, 3.3, 3.4.2, 3.4.3. </w:t>
      </w:r>
    </w:p>
    <w:p w14:paraId="11338CBE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be responsible for assisting the president in maintaining contact with the alumni members, external sponsors, other societies, and collaborating organizations.</w:t>
      </w:r>
    </w:p>
    <w:p w14:paraId="01AB12D8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work with, lead, and delegate to the Careers and Competitions Managers.</w:t>
      </w:r>
    </w:p>
    <w:p w14:paraId="1AFE9654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report to 3.4.3</w:t>
      </w:r>
    </w:p>
    <w:p w14:paraId="33D9CE4A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</w:p>
    <w:p w14:paraId="45CBB916" w14:textId="77777777" w:rsidR="00652F39" w:rsidRPr="00693022" w:rsidRDefault="00652F39" w:rsidP="00652F39">
      <w:pPr>
        <w:spacing w:line="259" w:lineRule="auto"/>
        <w:rPr>
          <w:rFonts w:asciiTheme="minorHAnsi" w:eastAsia="Calibri" w:hAnsiTheme="minorHAnsi" w:cstheme="minorHAnsi"/>
          <w:i/>
          <w:sz w:val="24"/>
        </w:rPr>
      </w:pPr>
      <w:r w:rsidRPr="00693022">
        <w:rPr>
          <w:rFonts w:asciiTheme="minorHAnsi" w:eastAsia="Calibri" w:hAnsiTheme="minorHAnsi" w:cstheme="minorHAnsi"/>
          <w:i/>
          <w:sz w:val="24"/>
        </w:rPr>
        <w:t>Careers Manager</w:t>
      </w:r>
    </w:p>
    <w:p w14:paraId="3388506B" w14:textId="77777777" w:rsidR="00652F39" w:rsidRPr="00693022" w:rsidRDefault="00652F39" w:rsidP="00652F39">
      <w:pPr>
        <w:pStyle w:val="ListParagraph"/>
        <w:numPr>
          <w:ilvl w:val="2"/>
          <w:numId w:val="26"/>
        </w:numPr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work with the Outreach officer and be responsible for exploring career related opportunities.</w:t>
      </w:r>
    </w:p>
    <w:p w14:paraId="0F81E108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 xml:space="preserve">Shall be responsible for organizing career related talks and events. Shall organize the yearly alumni panel in collaboration with 3.4.7 and Events officer. </w:t>
      </w:r>
    </w:p>
    <w:p w14:paraId="04A2A050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 xml:space="preserve">Shall work with 3.4.7. and core committee members to maintain career related contacts. </w:t>
      </w:r>
    </w:p>
    <w:p w14:paraId="6DECDD93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report to 3.4.7</w:t>
      </w:r>
    </w:p>
    <w:p w14:paraId="32FD394E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</w:p>
    <w:p w14:paraId="378C2434" w14:textId="77777777" w:rsidR="00652F39" w:rsidRPr="00693022" w:rsidRDefault="00652F39" w:rsidP="00652F39">
      <w:pPr>
        <w:spacing w:line="259" w:lineRule="auto"/>
        <w:rPr>
          <w:rFonts w:asciiTheme="minorHAnsi" w:eastAsia="Calibri" w:hAnsiTheme="minorHAnsi" w:cstheme="minorHAnsi"/>
          <w:i/>
          <w:sz w:val="24"/>
        </w:rPr>
      </w:pPr>
      <w:r w:rsidRPr="00693022">
        <w:rPr>
          <w:rFonts w:asciiTheme="minorHAnsi" w:eastAsia="Calibri" w:hAnsiTheme="minorHAnsi" w:cstheme="minorHAnsi"/>
          <w:i/>
          <w:sz w:val="24"/>
        </w:rPr>
        <w:t>Competitions Manager</w:t>
      </w:r>
    </w:p>
    <w:p w14:paraId="1655A194" w14:textId="77777777" w:rsidR="00652F39" w:rsidRPr="00693022" w:rsidRDefault="00652F39" w:rsidP="00652F39">
      <w:pPr>
        <w:pStyle w:val="ListParagraph"/>
        <w:numPr>
          <w:ilvl w:val="2"/>
          <w:numId w:val="26"/>
        </w:numPr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 xml:space="preserve">Shall be responsible for finding, setting up, and running competitions, within the society, and externally. </w:t>
      </w:r>
    </w:p>
    <w:p w14:paraId="6E247791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work with the Outreach officer and be responsible for organizing competitions in collaboration with industry partners.</w:t>
      </w:r>
    </w:p>
    <w:p w14:paraId="080BD67D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report to 3.4.7</w:t>
      </w:r>
    </w:p>
    <w:p w14:paraId="49302099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</w:p>
    <w:p w14:paraId="565F6758" w14:textId="77777777" w:rsidR="00652F39" w:rsidRPr="00693022" w:rsidRDefault="00652F39" w:rsidP="00652F39">
      <w:pPr>
        <w:spacing w:line="259" w:lineRule="auto"/>
        <w:rPr>
          <w:rFonts w:asciiTheme="minorHAnsi" w:eastAsia="Calibri" w:hAnsiTheme="minorHAnsi" w:cstheme="minorHAnsi"/>
          <w:i/>
          <w:sz w:val="24"/>
        </w:rPr>
      </w:pPr>
      <w:r w:rsidRPr="00693022">
        <w:rPr>
          <w:rFonts w:asciiTheme="minorHAnsi" w:eastAsia="Calibri" w:hAnsiTheme="minorHAnsi" w:cstheme="minorHAnsi"/>
          <w:i/>
          <w:sz w:val="24"/>
        </w:rPr>
        <w:t>Activities Officer</w:t>
      </w:r>
    </w:p>
    <w:p w14:paraId="250C8C0A" w14:textId="77777777" w:rsidR="00652F39" w:rsidRPr="00693022" w:rsidRDefault="00652F39" w:rsidP="00652F39">
      <w:pPr>
        <w:pStyle w:val="ListParagraph"/>
        <w:numPr>
          <w:ilvl w:val="2"/>
          <w:numId w:val="26"/>
        </w:numPr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assist the Vice President of Events and Activities, and be responsible for organizing intellectual, academic, creative, and design-based events including talks and workshops.</w:t>
      </w:r>
    </w:p>
    <w:p w14:paraId="6D6512C7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be responsible for managing Constructing Realities Lecture Series in collaboration with Bartlett staff.</w:t>
      </w:r>
    </w:p>
    <w:p w14:paraId="598E5081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collaborate extensively with outreach team in the implementation of events.</w:t>
      </w:r>
    </w:p>
    <w:p w14:paraId="43B35A93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report to 3.4.3</w:t>
      </w:r>
    </w:p>
    <w:p w14:paraId="52A6A0F4" w14:textId="77777777" w:rsidR="00652F39" w:rsidRPr="00693022" w:rsidRDefault="00652F39" w:rsidP="00652F39">
      <w:pPr>
        <w:spacing w:line="259" w:lineRule="auto"/>
        <w:rPr>
          <w:rFonts w:asciiTheme="minorHAnsi" w:eastAsia="Calibri" w:hAnsiTheme="minorHAnsi" w:cstheme="minorHAnsi"/>
          <w:i/>
          <w:sz w:val="24"/>
        </w:rPr>
      </w:pPr>
    </w:p>
    <w:p w14:paraId="5D798B87" w14:textId="77777777" w:rsidR="00652F39" w:rsidRPr="00693022" w:rsidRDefault="00652F39" w:rsidP="00652F39">
      <w:pPr>
        <w:spacing w:line="259" w:lineRule="auto"/>
        <w:rPr>
          <w:rFonts w:asciiTheme="minorHAnsi" w:eastAsia="Calibri" w:hAnsiTheme="minorHAnsi" w:cstheme="minorHAnsi"/>
          <w:i/>
          <w:sz w:val="24"/>
        </w:rPr>
      </w:pPr>
      <w:r w:rsidRPr="00693022">
        <w:rPr>
          <w:rFonts w:asciiTheme="minorHAnsi" w:eastAsia="Calibri" w:hAnsiTheme="minorHAnsi" w:cstheme="minorHAnsi"/>
          <w:i/>
          <w:sz w:val="24"/>
        </w:rPr>
        <w:t>Bloomsbury Social Officer</w:t>
      </w:r>
    </w:p>
    <w:p w14:paraId="1AEAA08C" w14:textId="77777777" w:rsidR="00652F39" w:rsidRPr="00693022" w:rsidRDefault="00652F39" w:rsidP="00652F39">
      <w:pPr>
        <w:pStyle w:val="ListParagraph"/>
        <w:numPr>
          <w:ilvl w:val="2"/>
          <w:numId w:val="26"/>
        </w:numPr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lastRenderedPageBreak/>
        <w:t>Shall organize informal social gatherings and opportunities for members to socialise, such as in the form of lunches, dinners, pub socials, etc. around main campus.</w:t>
      </w:r>
    </w:p>
    <w:p w14:paraId="361DE0EB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work with and report to 3.4.3</w:t>
      </w:r>
    </w:p>
    <w:p w14:paraId="334A6AD8" w14:textId="77777777" w:rsidR="00652F39" w:rsidRPr="00693022" w:rsidRDefault="00652F39" w:rsidP="00652F39">
      <w:pPr>
        <w:spacing w:line="259" w:lineRule="auto"/>
        <w:rPr>
          <w:rFonts w:asciiTheme="minorHAnsi" w:eastAsia="Calibri" w:hAnsiTheme="minorHAnsi" w:cstheme="minorHAnsi"/>
          <w:i/>
          <w:sz w:val="24"/>
        </w:rPr>
      </w:pPr>
    </w:p>
    <w:p w14:paraId="48F1A148" w14:textId="77777777" w:rsidR="00652F39" w:rsidRPr="00693022" w:rsidRDefault="00652F39" w:rsidP="00652F39">
      <w:pPr>
        <w:spacing w:line="259" w:lineRule="auto"/>
        <w:rPr>
          <w:rFonts w:asciiTheme="minorHAnsi" w:eastAsia="Calibri" w:hAnsiTheme="minorHAnsi" w:cstheme="minorHAnsi"/>
          <w:i/>
          <w:sz w:val="24"/>
        </w:rPr>
      </w:pPr>
      <w:r w:rsidRPr="00693022">
        <w:rPr>
          <w:rFonts w:asciiTheme="minorHAnsi" w:eastAsia="Calibri" w:hAnsiTheme="minorHAnsi" w:cstheme="minorHAnsi"/>
          <w:i/>
          <w:sz w:val="24"/>
        </w:rPr>
        <w:t>UCL East Social Officer</w:t>
      </w:r>
    </w:p>
    <w:p w14:paraId="78C52590" w14:textId="77777777" w:rsidR="00652F39" w:rsidRPr="00693022" w:rsidRDefault="00652F39" w:rsidP="00652F39">
      <w:pPr>
        <w:pStyle w:val="ListParagraph"/>
        <w:numPr>
          <w:ilvl w:val="2"/>
          <w:numId w:val="26"/>
        </w:numPr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 xml:space="preserve">Shall organize informal social gatherings and opportunities for members to socialise, such as in the form of lunches, dinners, pub socials, etc. around Here East and UCL East. </w:t>
      </w:r>
    </w:p>
    <w:p w14:paraId="3E3F006C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work with and report to 3.4.3</w:t>
      </w:r>
    </w:p>
    <w:p w14:paraId="11FFF37F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</w:p>
    <w:p w14:paraId="232D14D2" w14:textId="77777777" w:rsidR="00652F39" w:rsidRPr="00693022" w:rsidRDefault="00652F39" w:rsidP="00652F39">
      <w:pPr>
        <w:spacing w:line="259" w:lineRule="auto"/>
        <w:rPr>
          <w:rFonts w:asciiTheme="minorHAnsi" w:eastAsia="Calibri" w:hAnsiTheme="minorHAnsi" w:cstheme="minorHAnsi"/>
          <w:i/>
          <w:sz w:val="24"/>
        </w:rPr>
      </w:pPr>
      <w:r w:rsidRPr="00693022">
        <w:rPr>
          <w:rFonts w:asciiTheme="minorHAnsi" w:eastAsia="Calibri" w:hAnsiTheme="minorHAnsi" w:cstheme="minorHAnsi"/>
          <w:i/>
          <w:sz w:val="24"/>
        </w:rPr>
        <w:t>Event Officer</w:t>
      </w:r>
    </w:p>
    <w:p w14:paraId="13849349" w14:textId="77777777" w:rsidR="00652F39" w:rsidRPr="00693022" w:rsidRDefault="00652F39" w:rsidP="00652F39">
      <w:pPr>
        <w:pStyle w:val="ListParagraph"/>
        <w:numPr>
          <w:ilvl w:val="2"/>
          <w:numId w:val="26"/>
        </w:numPr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be responsible for organizing large scale events for members and alumni, such as Christmas event, and Bartlett Ball.</w:t>
      </w:r>
    </w:p>
    <w:p w14:paraId="60130693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 xml:space="preserve">Shall collaborate with Bartlett School of Architecture Society in the delivery of the annual Bartlett Ball. </w:t>
      </w:r>
    </w:p>
    <w:p w14:paraId="54F011F0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work closely with and report to 3.1, 3.2, 3.3 and 3.4.3</w:t>
      </w:r>
    </w:p>
    <w:p w14:paraId="18ED0A8B" w14:textId="77777777" w:rsidR="00652F39" w:rsidRPr="00693022" w:rsidRDefault="00652F39" w:rsidP="00652F39">
      <w:pPr>
        <w:spacing w:line="259" w:lineRule="auto"/>
        <w:rPr>
          <w:rFonts w:asciiTheme="minorHAnsi" w:eastAsia="Calibri" w:hAnsiTheme="minorHAnsi" w:cstheme="minorHAnsi"/>
          <w:iCs/>
          <w:sz w:val="24"/>
        </w:rPr>
      </w:pPr>
    </w:p>
    <w:p w14:paraId="58BA2E9E" w14:textId="77777777" w:rsidR="00652F39" w:rsidRPr="00693022" w:rsidRDefault="00652F39" w:rsidP="00652F39">
      <w:pPr>
        <w:spacing w:line="259" w:lineRule="auto"/>
        <w:rPr>
          <w:rFonts w:asciiTheme="minorHAnsi" w:eastAsia="Calibri" w:hAnsiTheme="minorHAnsi" w:cstheme="minorHAnsi"/>
          <w:i/>
          <w:sz w:val="24"/>
        </w:rPr>
      </w:pPr>
      <w:r w:rsidRPr="00693022">
        <w:rPr>
          <w:rFonts w:asciiTheme="minorHAnsi" w:eastAsia="Calibri" w:hAnsiTheme="minorHAnsi" w:cstheme="minorHAnsi"/>
          <w:i/>
          <w:sz w:val="24"/>
        </w:rPr>
        <w:t>ASUK Officer</w:t>
      </w:r>
    </w:p>
    <w:p w14:paraId="799B3F1C" w14:textId="77777777" w:rsidR="00652F39" w:rsidRPr="00693022" w:rsidRDefault="00652F39" w:rsidP="00652F39">
      <w:pPr>
        <w:pStyle w:val="ListParagraph"/>
        <w:numPr>
          <w:ilvl w:val="2"/>
          <w:numId w:val="26"/>
        </w:numPr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 xml:space="preserve">Shall be responsible for maintaining contact with Architectural Societies of the United Kingdom. </w:t>
      </w:r>
    </w:p>
    <w:p w14:paraId="53D0FB99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represent SEAD and the Bartlett School of Architecture at ASUK.</w:t>
      </w:r>
    </w:p>
    <w:p w14:paraId="1351021D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Is responsible for finding opportunities to merge events, socials, etc with other ASUK societies.</w:t>
      </w:r>
    </w:p>
    <w:p w14:paraId="25CACABC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  <w:r w:rsidRPr="00693022">
        <w:rPr>
          <w:rFonts w:asciiTheme="minorHAnsi" w:eastAsia="Calibri" w:hAnsiTheme="minorHAnsi" w:cstheme="minorHAnsi"/>
          <w:iCs/>
          <w:sz w:val="24"/>
        </w:rPr>
        <w:t>Shall report to and work closely with 3.1 and 3.4.3</w:t>
      </w:r>
    </w:p>
    <w:p w14:paraId="6FD04A9D" w14:textId="77777777" w:rsidR="00652F39" w:rsidRPr="00693022" w:rsidRDefault="00652F39" w:rsidP="00652F39">
      <w:pPr>
        <w:pStyle w:val="ListParagraph"/>
        <w:spacing w:line="259" w:lineRule="auto"/>
        <w:rPr>
          <w:rFonts w:asciiTheme="minorHAnsi" w:eastAsia="Calibri" w:hAnsiTheme="minorHAnsi" w:cstheme="minorHAnsi"/>
          <w:iCs/>
          <w:sz w:val="24"/>
        </w:rPr>
      </w:pPr>
    </w:p>
    <w:p w14:paraId="26162E6F" w14:textId="02C4E22E" w:rsidR="00652F39" w:rsidRPr="00693022" w:rsidRDefault="00652F39" w:rsidP="000A3276">
      <w:pPr>
        <w:spacing w:line="259" w:lineRule="auto"/>
        <w:jc w:val="both"/>
        <w:rPr>
          <w:rFonts w:asciiTheme="minorHAnsi" w:eastAsia="Calibri" w:hAnsiTheme="minorHAnsi" w:cstheme="minorHAnsi"/>
          <w:i/>
          <w:sz w:val="24"/>
        </w:rPr>
      </w:pPr>
      <w:r w:rsidRPr="00693022">
        <w:rPr>
          <w:rFonts w:asciiTheme="minorHAnsi" w:eastAsia="Calibri" w:hAnsiTheme="minorHAnsi" w:cstheme="minorHAnsi"/>
          <w:i/>
          <w:sz w:val="24"/>
        </w:rPr>
        <w:t>Project Leaders</w:t>
      </w:r>
    </w:p>
    <w:p w14:paraId="4DF6E5A1" w14:textId="5625A599" w:rsidR="00652B09" w:rsidRPr="00693022" w:rsidRDefault="000A3276" w:rsidP="000A3276">
      <w:pPr>
        <w:pStyle w:val="Heading4"/>
        <w:numPr>
          <w:ilvl w:val="2"/>
          <w:numId w:val="26"/>
        </w:numPr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Shall lead a team working on a specific SEAD project, for example the SEAD publication, material repository, or volunteering project</w:t>
      </w:r>
      <w:r w:rsidRPr="00693022">
        <w:rPr>
          <w:rFonts w:asciiTheme="minorHAnsi" w:hAnsiTheme="minorHAnsi" w:cstheme="minorHAnsi"/>
          <w:sz w:val="24"/>
        </w:rPr>
        <w:t>.</w:t>
      </w:r>
    </w:p>
    <w:p w14:paraId="3C002C65" w14:textId="77777777" w:rsidR="00652F39" w:rsidRPr="00693022" w:rsidRDefault="00652F39" w:rsidP="00652F39">
      <w:pPr>
        <w:pStyle w:val="Heading4"/>
        <w:numPr>
          <w:ilvl w:val="0"/>
          <w:numId w:val="0"/>
        </w:numPr>
        <w:ind w:left="720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SEAD projects are initiatives led by society members which have a specific output, either as part of a volunteering project or design ambition.</w:t>
      </w:r>
    </w:p>
    <w:p w14:paraId="6DB3F0E3" w14:textId="77777777" w:rsidR="00652F39" w:rsidRPr="00693022" w:rsidRDefault="00652F39" w:rsidP="00652F39">
      <w:pPr>
        <w:pStyle w:val="Heading4"/>
        <w:numPr>
          <w:ilvl w:val="0"/>
          <w:numId w:val="0"/>
        </w:numPr>
        <w:ind w:left="720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 xml:space="preserve">Potential project leaders may apply to join pre-existing projects or lead their own initiatives by coordinating with the Vice President of Projects and Volunteering. </w:t>
      </w:r>
    </w:p>
    <w:p w14:paraId="2B2D1845" w14:textId="77777777" w:rsidR="00652F39" w:rsidRPr="00693022" w:rsidRDefault="00652F39" w:rsidP="00652F39">
      <w:pPr>
        <w:pStyle w:val="Heading4"/>
        <w:numPr>
          <w:ilvl w:val="0"/>
          <w:numId w:val="0"/>
        </w:numPr>
        <w:ind w:left="720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 xml:space="preserve">New SEAD project leaders may be confirmed in </w:t>
      </w:r>
      <w:proofErr w:type="gramStart"/>
      <w:r w:rsidRPr="00693022">
        <w:rPr>
          <w:rFonts w:asciiTheme="minorHAnsi" w:hAnsiTheme="minorHAnsi" w:cstheme="minorHAnsi"/>
          <w:sz w:val="24"/>
        </w:rPr>
        <w:t>bi-elections</w:t>
      </w:r>
      <w:proofErr w:type="gramEnd"/>
      <w:r w:rsidRPr="00693022">
        <w:rPr>
          <w:rFonts w:asciiTheme="minorHAnsi" w:hAnsiTheme="minorHAnsi" w:cstheme="minorHAnsi"/>
          <w:sz w:val="24"/>
        </w:rPr>
        <w:t xml:space="preserve"> throughout the year.</w:t>
      </w:r>
    </w:p>
    <w:p w14:paraId="7C08E6CE" w14:textId="77777777" w:rsidR="00652F39" w:rsidRPr="00693022" w:rsidRDefault="00652F39" w:rsidP="00652F39">
      <w:pPr>
        <w:pStyle w:val="Heading4"/>
        <w:numPr>
          <w:ilvl w:val="0"/>
          <w:numId w:val="0"/>
        </w:numPr>
        <w:ind w:left="720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Shall work with and report to 3.4.2</w:t>
      </w:r>
    </w:p>
    <w:p w14:paraId="7C8B6192" w14:textId="77777777" w:rsidR="00652F39" w:rsidRPr="00693022" w:rsidRDefault="00652F39" w:rsidP="00652F39">
      <w:pPr>
        <w:pStyle w:val="Title"/>
        <w:rPr>
          <w:rFonts w:asciiTheme="minorHAnsi" w:hAnsiTheme="minorHAnsi" w:cstheme="minorHAnsi"/>
          <w:sz w:val="24"/>
          <w:szCs w:val="24"/>
        </w:rPr>
      </w:pPr>
    </w:p>
    <w:p w14:paraId="0A2B1E3F" w14:textId="77777777" w:rsidR="00652F39" w:rsidRDefault="00652F39" w:rsidP="00652F39">
      <w:pPr>
        <w:pStyle w:val="Heading4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Management of the club/society shall be vested in the club/society committee which will endeavour to meet regularly during term time (excluding UCL reading weeks) to organise and evaluate club/society activities.</w:t>
      </w:r>
    </w:p>
    <w:p w14:paraId="314EC2D3" w14:textId="77777777" w:rsidR="00F379F5" w:rsidRPr="00F379F5" w:rsidRDefault="00F379F5" w:rsidP="00F379F5"/>
    <w:p w14:paraId="33340245" w14:textId="77777777" w:rsidR="00652F39" w:rsidRDefault="00652F39" w:rsidP="00652F39">
      <w:pPr>
        <w:pStyle w:val="Heading4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>The committee members shall perform the roles as described in section 5 of the Students’ Union UCL Club and Society Regulations.</w:t>
      </w:r>
    </w:p>
    <w:p w14:paraId="2CB7AE00" w14:textId="77777777" w:rsidR="00F379F5" w:rsidRPr="00F379F5" w:rsidRDefault="00F379F5" w:rsidP="00F379F5"/>
    <w:p w14:paraId="6D47F16C" w14:textId="4EDF5E9F" w:rsidR="00652F39" w:rsidRPr="00693022" w:rsidRDefault="00652F39" w:rsidP="00652F39">
      <w:pPr>
        <w:pStyle w:val="Heading4"/>
        <w:rPr>
          <w:rFonts w:asciiTheme="minorHAnsi" w:hAnsiTheme="minorHAnsi" w:cstheme="minorHAnsi"/>
          <w:sz w:val="24"/>
        </w:rPr>
      </w:pPr>
      <w:r w:rsidRPr="00693022">
        <w:rPr>
          <w:rFonts w:asciiTheme="minorHAnsi" w:hAnsiTheme="minorHAnsi" w:cstheme="minorHAnsi"/>
          <w:sz w:val="24"/>
        </w:rPr>
        <w:t xml:space="preserve">Committee members are elected to represent the interests and well-being of club/society members and are accountable to their members. If club/society members are not satisfied by the performance of their representative </w:t>
      </w:r>
      <w:r w:rsidR="00693022" w:rsidRPr="00693022">
        <w:rPr>
          <w:rFonts w:asciiTheme="minorHAnsi" w:hAnsiTheme="minorHAnsi" w:cstheme="minorHAnsi"/>
          <w:sz w:val="24"/>
        </w:rPr>
        <w:t>officers,</w:t>
      </w:r>
      <w:r w:rsidRPr="00693022">
        <w:rPr>
          <w:rFonts w:asciiTheme="minorHAnsi" w:hAnsiTheme="minorHAnsi" w:cstheme="minorHAnsi"/>
          <w:sz w:val="24"/>
        </w:rPr>
        <w:t xml:space="preserve"> they may call for a motion of no-confidence in line with the Students’ Union UCL Club and Society Regulations.</w:t>
      </w:r>
    </w:p>
    <w:p w14:paraId="7C05ACB3" w14:textId="77777777" w:rsidR="00652F39" w:rsidRPr="005A5D3F" w:rsidRDefault="00652F39" w:rsidP="00652F39">
      <w:pPr>
        <w:spacing w:after="120"/>
        <w:rPr>
          <w:rFonts w:asciiTheme="minorHAnsi" w:hAnsiTheme="minorHAnsi" w:cstheme="minorHAnsi"/>
          <w:sz w:val="24"/>
        </w:rPr>
      </w:pPr>
    </w:p>
    <w:p w14:paraId="00BF4199" w14:textId="77777777" w:rsidR="00652F39" w:rsidRPr="00F174CD" w:rsidRDefault="00652F39" w:rsidP="00652F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lastRenderedPageBreak/>
        <w:t>Terms, Aims and Objectives</w:t>
      </w:r>
    </w:p>
    <w:p w14:paraId="444433B8" w14:textId="77777777" w:rsidR="00652F39" w:rsidRPr="00537DED" w:rsidRDefault="00652F39" w:rsidP="00652F39">
      <w:pPr>
        <w:rPr>
          <w:sz w:val="22"/>
        </w:rPr>
      </w:pPr>
    </w:p>
    <w:p w14:paraId="0780E8F9" w14:textId="77777777" w:rsidR="00652F39" w:rsidRPr="00FB6B21" w:rsidRDefault="00652F39" w:rsidP="00652F39">
      <w:pPr>
        <w:pStyle w:val="Heading4"/>
        <w:rPr>
          <w:rFonts w:asciiTheme="minorHAnsi" w:hAnsiTheme="minorHAnsi" w:cstheme="minorHAnsi"/>
          <w:sz w:val="24"/>
        </w:rPr>
      </w:pPr>
      <w:r w:rsidRPr="00FB6B21">
        <w:rPr>
          <w:rFonts w:asciiTheme="minorHAnsi" w:hAnsiTheme="minorHAnsi" w:cstheme="minorHAnsi"/>
          <w:sz w:val="24"/>
        </w:rPr>
        <w:t>The club/society shall hold the following as its aims and objectives.</w:t>
      </w:r>
    </w:p>
    <w:p w14:paraId="77765033" w14:textId="77777777" w:rsidR="00652F39" w:rsidRPr="00FB6B21" w:rsidRDefault="00652F39" w:rsidP="00652F39">
      <w:pPr>
        <w:pStyle w:val="Heading4"/>
        <w:numPr>
          <w:ilvl w:val="2"/>
          <w:numId w:val="26"/>
        </w:numPr>
        <w:ind w:left="1287" w:hanging="360"/>
        <w:rPr>
          <w:rFonts w:asciiTheme="minorHAnsi" w:hAnsiTheme="minorHAnsi" w:cstheme="minorHAnsi"/>
          <w:sz w:val="24"/>
        </w:rPr>
      </w:pPr>
      <w:r w:rsidRPr="00FB6B21">
        <w:rPr>
          <w:rFonts w:asciiTheme="minorHAnsi" w:hAnsiTheme="minorHAnsi" w:cstheme="minorHAnsi"/>
          <w:sz w:val="24"/>
        </w:rPr>
        <w:t>To improve student experiences and access to opportunities throughout their degree</w:t>
      </w:r>
    </w:p>
    <w:p w14:paraId="10EFBA21" w14:textId="77777777" w:rsidR="00652F39" w:rsidRPr="00FB6B21" w:rsidRDefault="00652F39" w:rsidP="00652F39">
      <w:pPr>
        <w:pStyle w:val="Heading4"/>
        <w:numPr>
          <w:ilvl w:val="2"/>
          <w:numId w:val="26"/>
        </w:numPr>
        <w:ind w:left="1287" w:hanging="360"/>
        <w:rPr>
          <w:rFonts w:asciiTheme="minorHAnsi" w:hAnsiTheme="minorHAnsi" w:cstheme="minorHAnsi"/>
          <w:sz w:val="24"/>
        </w:rPr>
      </w:pPr>
      <w:r w:rsidRPr="00FB6B21">
        <w:rPr>
          <w:rFonts w:asciiTheme="minorHAnsi" w:hAnsiTheme="minorHAnsi" w:cstheme="minorHAnsi"/>
          <w:sz w:val="24"/>
        </w:rPr>
        <w:t>To maintain an active community network of students and alumni centred around the built environment.</w:t>
      </w:r>
    </w:p>
    <w:p w14:paraId="57C4325E" w14:textId="77777777" w:rsidR="00652F39" w:rsidRPr="00FB6B21" w:rsidRDefault="00652F39" w:rsidP="00652F39">
      <w:pPr>
        <w:pStyle w:val="Heading4"/>
        <w:numPr>
          <w:ilvl w:val="2"/>
          <w:numId w:val="26"/>
        </w:numPr>
        <w:ind w:left="1287" w:hanging="360"/>
        <w:rPr>
          <w:rFonts w:asciiTheme="minorHAnsi" w:hAnsiTheme="minorHAnsi" w:cstheme="minorHAnsi"/>
          <w:sz w:val="24"/>
        </w:rPr>
      </w:pPr>
      <w:r w:rsidRPr="00FB6B21">
        <w:rPr>
          <w:rFonts w:asciiTheme="minorHAnsi" w:hAnsiTheme="minorHAnsi" w:cstheme="minorHAnsi"/>
          <w:sz w:val="24"/>
        </w:rPr>
        <w:t xml:space="preserve">To champion collaboration and interdisciplinarity between engineering, architectural, and design disciplines by working with students, departmental staff, and industry. </w:t>
      </w:r>
    </w:p>
    <w:p w14:paraId="1CCD2AB3" w14:textId="77777777" w:rsidR="00652F39" w:rsidRPr="00FB6B21" w:rsidRDefault="00652F39" w:rsidP="00652F39">
      <w:pPr>
        <w:pStyle w:val="Heading4"/>
        <w:numPr>
          <w:ilvl w:val="0"/>
          <w:numId w:val="0"/>
        </w:numPr>
        <w:ind w:left="720"/>
        <w:rPr>
          <w:rFonts w:asciiTheme="minorHAnsi" w:hAnsiTheme="minorHAnsi" w:cstheme="minorHAnsi"/>
          <w:sz w:val="24"/>
        </w:rPr>
      </w:pPr>
    </w:p>
    <w:p w14:paraId="05EBD3BF" w14:textId="77777777" w:rsidR="00652F39" w:rsidRPr="00FB6B21" w:rsidRDefault="00652F39" w:rsidP="00652F39">
      <w:pPr>
        <w:pStyle w:val="Heading4"/>
        <w:rPr>
          <w:rFonts w:asciiTheme="minorHAnsi" w:hAnsiTheme="minorHAnsi" w:cstheme="minorHAnsi"/>
          <w:sz w:val="24"/>
        </w:rPr>
      </w:pPr>
      <w:r w:rsidRPr="00FB6B21">
        <w:rPr>
          <w:rFonts w:asciiTheme="minorHAnsi" w:hAnsiTheme="minorHAnsi" w:cstheme="minorHAnsi"/>
          <w:sz w:val="24"/>
        </w:rPr>
        <w:t xml:space="preserve">The club/society shall strive to fulfil these aims and objectives </w:t>
      </w:r>
      <w:proofErr w:type="gramStart"/>
      <w:r w:rsidRPr="00FB6B21">
        <w:rPr>
          <w:rFonts w:asciiTheme="minorHAnsi" w:hAnsiTheme="minorHAnsi" w:cstheme="minorHAnsi"/>
          <w:sz w:val="24"/>
        </w:rPr>
        <w:t>in the course of</w:t>
      </w:r>
      <w:proofErr w:type="gramEnd"/>
      <w:r w:rsidRPr="00FB6B21">
        <w:rPr>
          <w:rFonts w:asciiTheme="minorHAnsi" w:hAnsiTheme="minorHAnsi" w:cstheme="minorHAnsi"/>
          <w:sz w:val="24"/>
        </w:rPr>
        <w:t xml:space="preserve"> the academic year as its commitment to its membership.</w:t>
      </w:r>
    </w:p>
    <w:p w14:paraId="4326FB23" w14:textId="77777777" w:rsidR="00652F39" w:rsidRPr="00FB6B21" w:rsidRDefault="00652F39" w:rsidP="00652F39">
      <w:pPr>
        <w:rPr>
          <w:rFonts w:asciiTheme="minorHAnsi" w:hAnsiTheme="minorHAnsi" w:cstheme="minorHAnsi"/>
          <w:sz w:val="24"/>
        </w:rPr>
      </w:pPr>
    </w:p>
    <w:p w14:paraId="497D42C2" w14:textId="77777777" w:rsidR="00652F39" w:rsidRPr="00FB6B21" w:rsidRDefault="00652F39" w:rsidP="00652F39">
      <w:pPr>
        <w:pStyle w:val="Heading4"/>
        <w:rPr>
          <w:rFonts w:asciiTheme="minorHAnsi" w:hAnsiTheme="minorHAnsi" w:cstheme="minorHAnsi"/>
          <w:sz w:val="24"/>
        </w:rPr>
      </w:pPr>
      <w:r w:rsidRPr="00FB6B21">
        <w:rPr>
          <w:rFonts w:asciiTheme="minorHAnsi" w:hAnsiTheme="minorHAnsi" w:cstheme="minorHAnsi"/>
          <w:sz w:val="24"/>
        </w:rPr>
        <w:t xml:space="preserve">The core activities of the club/society shall be: </w:t>
      </w:r>
    </w:p>
    <w:p w14:paraId="6576EC88" w14:textId="77777777" w:rsidR="00652F39" w:rsidRPr="00FB6B21" w:rsidRDefault="00652F39" w:rsidP="00652F39">
      <w:pPr>
        <w:pStyle w:val="Heading4"/>
        <w:numPr>
          <w:ilvl w:val="2"/>
          <w:numId w:val="26"/>
        </w:numPr>
        <w:ind w:left="1287" w:hanging="360"/>
        <w:rPr>
          <w:rFonts w:asciiTheme="minorHAnsi" w:hAnsiTheme="minorHAnsi" w:cstheme="minorHAnsi"/>
          <w:sz w:val="24"/>
        </w:rPr>
      </w:pPr>
      <w:r w:rsidRPr="00FB6B21">
        <w:rPr>
          <w:rFonts w:asciiTheme="minorHAnsi" w:hAnsiTheme="minorHAnsi" w:cstheme="minorHAnsi"/>
          <w:sz w:val="24"/>
        </w:rPr>
        <w:t>Group exhibition visits and excursions</w:t>
      </w:r>
    </w:p>
    <w:p w14:paraId="1E5D185E" w14:textId="77777777" w:rsidR="00652F39" w:rsidRPr="00FB6B21" w:rsidRDefault="00652F39" w:rsidP="00652F39">
      <w:pPr>
        <w:pStyle w:val="Heading4"/>
        <w:numPr>
          <w:ilvl w:val="2"/>
          <w:numId w:val="26"/>
        </w:numPr>
        <w:ind w:left="1287" w:hanging="360"/>
        <w:rPr>
          <w:rFonts w:asciiTheme="minorHAnsi" w:eastAsia="Calibri" w:hAnsiTheme="minorHAnsi" w:cstheme="minorHAnsi"/>
          <w:sz w:val="24"/>
        </w:rPr>
      </w:pPr>
      <w:r w:rsidRPr="00FB6B21">
        <w:rPr>
          <w:rFonts w:asciiTheme="minorHAnsi" w:eastAsia="Calibri" w:hAnsiTheme="minorHAnsi" w:cstheme="minorHAnsi"/>
          <w:sz w:val="24"/>
        </w:rPr>
        <w:t>External speaker events</w:t>
      </w:r>
    </w:p>
    <w:p w14:paraId="747C8465" w14:textId="77777777" w:rsidR="00652F39" w:rsidRPr="00FB6B21" w:rsidRDefault="00652F39" w:rsidP="00652F39">
      <w:pPr>
        <w:pStyle w:val="Heading4"/>
        <w:numPr>
          <w:ilvl w:val="2"/>
          <w:numId w:val="26"/>
        </w:numPr>
        <w:ind w:left="1287" w:hanging="360"/>
        <w:rPr>
          <w:rFonts w:asciiTheme="minorHAnsi" w:hAnsiTheme="minorHAnsi" w:cstheme="minorHAnsi"/>
          <w:sz w:val="24"/>
        </w:rPr>
      </w:pPr>
      <w:r w:rsidRPr="00FB6B21">
        <w:rPr>
          <w:rFonts w:asciiTheme="minorHAnsi" w:hAnsiTheme="minorHAnsi" w:cstheme="minorHAnsi"/>
          <w:sz w:val="24"/>
        </w:rPr>
        <w:t>Informal social events</w:t>
      </w:r>
    </w:p>
    <w:p w14:paraId="67F00402" w14:textId="77777777" w:rsidR="00652F39" w:rsidRPr="00FB6B21" w:rsidRDefault="00652F39" w:rsidP="00652F39">
      <w:pPr>
        <w:pStyle w:val="Heading4"/>
        <w:numPr>
          <w:ilvl w:val="2"/>
          <w:numId w:val="26"/>
        </w:numPr>
        <w:ind w:left="1287" w:hanging="360"/>
        <w:rPr>
          <w:rFonts w:asciiTheme="minorHAnsi" w:hAnsiTheme="minorHAnsi" w:cstheme="minorHAnsi"/>
          <w:sz w:val="24"/>
        </w:rPr>
      </w:pPr>
      <w:r w:rsidRPr="00FB6B21">
        <w:rPr>
          <w:rFonts w:asciiTheme="minorHAnsi" w:hAnsiTheme="minorHAnsi" w:cstheme="minorHAnsi"/>
          <w:sz w:val="24"/>
        </w:rPr>
        <w:t>Career events</w:t>
      </w:r>
    </w:p>
    <w:p w14:paraId="7DD6C186" w14:textId="77777777" w:rsidR="00652F39" w:rsidRPr="00FB6B21" w:rsidRDefault="00652F39" w:rsidP="00652F39">
      <w:pPr>
        <w:rPr>
          <w:rFonts w:asciiTheme="minorHAnsi" w:hAnsiTheme="minorHAnsi" w:cstheme="minorHAnsi"/>
          <w:sz w:val="24"/>
        </w:rPr>
      </w:pPr>
    </w:p>
    <w:p w14:paraId="32CB3B19" w14:textId="77777777" w:rsidR="00652F39" w:rsidRPr="00FB6B21" w:rsidRDefault="00652F39" w:rsidP="00652F39">
      <w:pPr>
        <w:pStyle w:val="Heading4"/>
        <w:rPr>
          <w:rFonts w:asciiTheme="minorHAnsi" w:hAnsiTheme="minorHAnsi" w:cstheme="minorHAnsi"/>
          <w:sz w:val="24"/>
        </w:rPr>
      </w:pPr>
      <w:r w:rsidRPr="00FB6B21">
        <w:rPr>
          <w:rFonts w:asciiTheme="minorHAnsi" w:hAnsiTheme="minorHAnsi" w:cstheme="minorHAnsi"/>
          <w:sz w:val="24"/>
        </w:rPr>
        <w:t xml:space="preserve">In addition, the club/society shall also strive to organise other activities for its members where possible: </w:t>
      </w:r>
    </w:p>
    <w:p w14:paraId="39A70D04" w14:textId="77777777" w:rsidR="00652F39" w:rsidRPr="00FB6B21" w:rsidRDefault="00652F39" w:rsidP="00652F39">
      <w:pPr>
        <w:pStyle w:val="Heading4"/>
        <w:numPr>
          <w:ilvl w:val="2"/>
          <w:numId w:val="26"/>
        </w:numPr>
        <w:ind w:left="1287" w:hanging="360"/>
        <w:rPr>
          <w:rFonts w:asciiTheme="minorHAnsi" w:hAnsiTheme="minorHAnsi" w:cstheme="minorHAnsi"/>
          <w:sz w:val="24"/>
        </w:rPr>
      </w:pPr>
      <w:r w:rsidRPr="00FB6B21">
        <w:rPr>
          <w:rFonts w:asciiTheme="minorHAnsi" w:hAnsiTheme="minorHAnsi" w:cstheme="minorHAnsi"/>
          <w:sz w:val="24"/>
        </w:rPr>
        <w:t>Formal departmental social event in collaboration with other departmental societies</w:t>
      </w:r>
    </w:p>
    <w:p w14:paraId="58AB319C" w14:textId="77777777" w:rsidR="00652F39" w:rsidRPr="00FB6B21" w:rsidRDefault="00652F39" w:rsidP="00652F39">
      <w:pPr>
        <w:pStyle w:val="Heading4"/>
        <w:numPr>
          <w:ilvl w:val="2"/>
          <w:numId w:val="26"/>
        </w:numPr>
        <w:ind w:left="1287" w:hanging="360"/>
        <w:rPr>
          <w:rFonts w:asciiTheme="minorHAnsi" w:eastAsia="Calibri" w:hAnsiTheme="minorHAnsi" w:cstheme="minorHAnsi"/>
          <w:sz w:val="24"/>
        </w:rPr>
      </w:pPr>
      <w:r w:rsidRPr="00FB6B21">
        <w:rPr>
          <w:rFonts w:asciiTheme="minorHAnsi" w:eastAsia="Calibri" w:hAnsiTheme="minorHAnsi" w:cstheme="minorHAnsi"/>
          <w:sz w:val="24"/>
        </w:rPr>
        <w:t>Volunteering and collaborative projects</w:t>
      </w:r>
    </w:p>
    <w:p w14:paraId="3A9B21BD" w14:textId="77777777" w:rsidR="00652F39" w:rsidRPr="00FB6B21" w:rsidRDefault="00652F39" w:rsidP="00652F39">
      <w:pPr>
        <w:pStyle w:val="Heading4"/>
        <w:numPr>
          <w:ilvl w:val="2"/>
          <w:numId w:val="26"/>
        </w:numPr>
        <w:ind w:left="1287" w:hanging="360"/>
        <w:rPr>
          <w:rFonts w:asciiTheme="minorHAnsi" w:hAnsiTheme="minorHAnsi" w:cstheme="minorHAnsi"/>
          <w:sz w:val="24"/>
        </w:rPr>
      </w:pPr>
      <w:r w:rsidRPr="00FB6B21">
        <w:rPr>
          <w:rFonts w:asciiTheme="minorHAnsi" w:hAnsiTheme="minorHAnsi" w:cstheme="minorHAnsi"/>
          <w:sz w:val="24"/>
        </w:rPr>
        <w:t>Student-led collaborative departmental publication</w:t>
      </w:r>
    </w:p>
    <w:p w14:paraId="6C6A10FF" w14:textId="77777777" w:rsidR="00652F39" w:rsidRDefault="00652F39" w:rsidP="00652F39">
      <w:pPr>
        <w:pStyle w:val="Heading4"/>
        <w:numPr>
          <w:ilvl w:val="2"/>
          <w:numId w:val="26"/>
        </w:numPr>
        <w:ind w:left="1287" w:hanging="360"/>
        <w:rPr>
          <w:rFonts w:asciiTheme="minorHAnsi" w:hAnsiTheme="minorHAnsi" w:cstheme="minorHAnsi"/>
          <w:sz w:val="24"/>
        </w:rPr>
      </w:pPr>
      <w:r w:rsidRPr="00FB6B21">
        <w:rPr>
          <w:rFonts w:asciiTheme="minorHAnsi" w:hAnsiTheme="minorHAnsi" w:cstheme="minorHAnsi"/>
          <w:sz w:val="24"/>
        </w:rPr>
        <w:t xml:space="preserve">Collaborative events with industry partners such as </w:t>
      </w:r>
      <w:proofErr w:type="gramStart"/>
      <w:r w:rsidRPr="00FB6B21">
        <w:rPr>
          <w:rFonts w:asciiTheme="minorHAnsi" w:hAnsiTheme="minorHAnsi" w:cstheme="minorHAnsi"/>
          <w:sz w:val="24"/>
        </w:rPr>
        <w:t>talks</w:t>
      </w:r>
      <w:proofErr w:type="gramEnd"/>
      <w:r w:rsidRPr="00FB6B21">
        <w:rPr>
          <w:rFonts w:asciiTheme="minorHAnsi" w:hAnsiTheme="minorHAnsi" w:cstheme="minorHAnsi"/>
          <w:sz w:val="24"/>
        </w:rPr>
        <w:t>, workshops, CV sessions, and office tours</w:t>
      </w:r>
    </w:p>
    <w:p w14:paraId="3C1AEF76" w14:textId="77777777" w:rsidR="00652F39" w:rsidRPr="003B7918" w:rsidRDefault="00652F39" w:rsidP="00652F39"/>
    <w:p w14:paraId="70616033" w14:textId="77777777" w:rsidR="00652F39" w:rsidRPr="00FB6B21" w:rsidRDefault="00652F39" w:rsidP="00652F39">
      <w:pPr>
        <w:pStyle w:val="Heading4"/>
        <w:rPr>
          <w:rFonts w:asciiTheme="minorHAnsi" w:hAnsiTheme="minorHAnsi" w:cstheme="minorHAnsi"/>
          <w:sz w:val="24"/>
        </w:rPr>
      </w:pPr>
      <w:r w:rsidRPr="00FB6B21">
        <w:rPr>
          <w:rFonts w:asciiTheme="minorHAnsi" w:hAnsiTheme="minorHAnsi" w:cstheme="minorHAnsi"/>
          <w:sz w:val="24"/>
        </w:rPr>
        <w:t xml:space="preserve">This constitution shall be binding on the club/society </w:t>
      </w:r>
      <w:proofErr w:type="gramStart"/>
      <w:r w:rsidRPr="00FB6B21">
        <w:rPr>
          <w:rFonts w:asciiTheme="minorHAnsi" w:hAnsiTheme="minorHAnsi" w:cstheme="minorHAnsi"/>
          <w:sz w:val="24"/>
        </w:rPr>
        <w:t>officers, and</w:t>
      </w:r>
      <w:proofErr w:type="gramEnd"/>
      <w:r w:rsidRPr="00FB6B21">
        <w:rPr>
          <w:rFonts w:asciiTheme="minorHAnsi" w:hAnsiTheme="minorHAnsi" w:cstheme="minorHAnsi"/>
          <w:sz w:val="24"/>
        </w:rPr>
        <w:t xml:space="preserve"> shall only be altered by consent of two-thirds majority of the full members present at a club/society general meeting. The Activities Executive shall approve any such alterations. </w:t>
      </w:r>
    </w:p>
    <w:p w14:paraId="62B478AA" w14:textId="77777777" w:rsidR="00652F39" w:rsidRPr="00FB6B21" w:rsidRDefault="00652F39" w:rsidP="00652F39">
      <w:pPr>
        <w:rPr>
          <w:sz w:val="28"/>
          <w:szCs w:val="28"/>
        </w:rPr>
      </w:pPr>
    </w:p>
    <w:p w14:paraId="40860094" w14:textId="77777777" w:rsidR="00652F39" w:rsidRPr="00FB6B21" w:rsidRDefault="00652F39" w:rsidP="00652F39">
      <w:pPr>
        <w:pStyle w:val="Heading4"/>
        <w:rPr>
          <w:rFonts w:asciiTheme="minorHAnsi" w:hAnsiTheme="minorHAnsi" w:cstheme="minorHAnsi"/>
          <w:sz w:val="24"/>
        </w:rPr>
      </w:pPr>
      <w:r w:rsidRPr="00FB6B21">
        <w:rPr>
          <w:rFonts w:asciiTheme="minorHAnsi" w:hAnsiTheme="minorHAnsi" w:cstheme="minorHAnsi"/>
          <w:sz w:val="24"/>
        </w:rPr>
        <w:t xml:space="preserve">This constitution has been approved and accepted as the Constitution for the Students’ Union UCL Society of Engineering Architecture and Design (SEAD). By signing this </w:t>
      </w:r>
      <w:proofErr w:type="gramStart"/>
      <w:r w:rsidRPr="00FB6B21">
        <w:rPr>
          <w:rFonts w:asciiTheme="minorHAnsi" w:hAnsiTheme="minorHAnsi" w:cstheme="minorHAnsi"/>
          <w:sz w:val="24"/>
        </w:rPr>
        <w:t>document</w:t>
      </w:r>
      <w:proofErr w:type="gramEnd"/>
      <w:r w:rsidRPr="00FB6B21">
        <w:rPr>
          <w:rFonts w:asciiTheme="minorHAnsi" w:hAnsiTheme="minorHAnsi" w:cstheme="minorHAnsi"/>
          <w:sz w:val="24"/>
        </w:rPr>
        <w:t xml:space="preserve"> the president and treasurer have declared that they have read and abide by the Students’ Union UCL Club and Society Regulations.</w:t>
      </w:r>
    </w:p>
    <w:p w14:paraId="6FD0FA0A" w14:textId="77777777" w:rsidR="00652F39" w:rsidRPr="007053FF" w:rsidRDefault="00652F39" w:rsidP="00652F39">
      <w:pPr>
        <w:pStyle w:val="Heading4"/>
        <w:numPr>
          <w:ilvl w:val="1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52F39" w:rsidRPr="00B67C96" w14:paraId="0702A4CD" w14:textId="77777777" w:rsidTr="00607E3B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F154E64" w14:textId="77777777" w:rsidR="00652F39" w:rsidRPr="00B67C96" w:rsidRDefault="00652F39" w:rsidP="00607E3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F6D1670" w14:textId="77777777" w:rsidR="00652F39" w:rsidRPr="00B67C96" w:rsidRDefault="00652F39" w:rsidP="00607E3B">
            <w:pPr>
              <w:rPr>
                <w:sz w:val="22"/>
                <w:szCs w:val="22"/>
              </w:rPr>
            </w:pPr>
          </w:p>
        </w:tc>
      </w:tr>
      <w:tr w:rsidR="00652F39" w:rsidRPr="00B67C96" w14:paraId="65E6B1CB" w14:textId="77777777" w:rsidTr="00607E3B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B790559" w14:textId="77777777" w:rsidR="00652F39" w:rsidRDefault="00652F39" w:rsidP="00607E3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CCED5A3" w14:textId="77777777" w:rsidR="00652F39" w:rsidRPr="00B67C96" w:rsidRDefault="00652F39" w:rsidP="00607E3B">
            <w:pPr>
              <w:rPr>
                <w:sz w:val="22"/>
                <w:szCs w:val="22"/>
              </w:rPr>
            </w:pPr>
          </w:p>
        </w:tc>
      </w:tr>
      <w:tr w:rsidR="00652F39" w:rsidRPr="00B67C96" w14:paraId="5F442E3B" w14:textId="77777777" w:rsidTr="00607E3B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E3FA1F2" w14:textId="77777777" w:rsidR="00652F39" w:rsidRPr="00B67C96" w:rsidRDefault="00652F39" w:rsidP="00607E3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349BA7" w14:textId="77777777" w:rsidR="00652F39" w:rsidRPr="00B67C96" w:rsidRDefault="00652F39" w:rsidP="00607E3B">
            <w:pPr>
              <w:rPr>
                <w:sz w:val="22"/>
                <w:szCs w:val="22"/>
              </w:rPr>
            </w:pPr>
          </w:p>
        </w:tc>
      </w:tr>
      <w:tr w:rsidR="00652F39" w:rsidRPr="00B67C96" w14:paraId="7FB465B0" w14:textId="77777777" w:rsidTr="00607E3B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5AE8219" w14:textId="77777777" w:rsidR="00652F39" w:rsidRDefault="00652F39" w:rsidP="00607E3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2C1CBCE" w14:textId="77777777" w:rsidR="00652F39" w:rsidRPr="00B67C96" w:rsidRDefault="00652F39" w:rsidP="00607E3B">
            <w:pPr>
              <w:rPr>
                <w:sz w:val="22"/>
                <w:szCs w:val="22"/>
              </w:rPr>
            </w:pPr>
          </w:p>
        </w:tc>
      </w:tr>
      <w:tr w:rsidR="00652F39" w:rsidRPr="00B67C96" w14:paraId="7A44490E" w14:textId="77777777" w:rsidTr="00607E3B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AE188F" w14:textId="77777777" w:rsidR="00652F39" w:rsidRDefault="00652F39" w:rsidP="00607E3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FF0F719" w14:textId="77777777" w:rsidR="00652F39" w:rsidRPr="00B67C96" w:rsidRDefault="00652F39" w:rsidP="00607E3B">
            <w:pPr>
              <w:rPr>
                <w:sz w:val="22"/>
                <w:szCs w:val="22"/>
              </w:rPr>
            </w:pPr>
          </w:p>
        </w:tc>
      </w:tr>
      <w:tr w:rsidR="00652F39" w:rsidRPr="00B67C96" w14:paraId="7860B1AD" w14:textId="77777777" w:rsidTr="00607E3B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8B38929" w14:textId="77777777" w:rsidR="00652F39" w:rsidRDefault="00652F39" w:rsidP="00607E3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AA1B31A" w14:textId="77777777" w:rsidR="00652F39" w:rsidRPr="00B67C96" w:rsidRDefault="00652F39" w:rsidP="00607E3B">
            <w:pPr>
              <w:rPr>
                <w:sz w:val="22"/>
                <w:szCs w:val="22"/>
              </w:rPr>
            </w:pP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22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82A97" w14:textId="77777777" w:rsidR="00B207AA" w:rsidRDefault="00B207AA" w:rsidP="008E0A3C">
      <w:r>
        <w:separator/>
      </w:r>
    </w:p>
  </w:endnote>
  <w:endnote w:type="continuationSeparator" w:id="0">
    <w:p w14:paraId="4D360023" w14:textId="77777777" w:rsidR="00B207AA" w:rsidRDefault="00B207AA" w:rsidP="008E0A3C">
      <w:r>
        <w:continuationSeparator/>
      </w:r>
    </w:p>
  </w:endnote>
  <w:endnote w:type="continuationNotice" w:id="1">
    <w:p w14:paraId="1D8852D0" w14:textId="77777777" w:rsidR="00B207AA" w:rsidRDefault="00B207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a="http://schemas.openxmlformats.org/drawingml/2006/main" xmlns:arto="http://schemas.microsoft.com/office/word/2006/arto">
          <w:pict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38DE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7E278" w14:textId="77777777" w:rsidR="00B207AA" w:rsidRDefault="00B207AA" w:rsidP="008E0A3C">
      <w:r>
        <w:separator/>
      </w:r>
    </w:p>
  </w:footnote>
  <w:footnote w:type="continuationSeparator" w:id="0">
    <w:p w14:paraId="022496B9" w14:textId="77777777" w:rsidR="00B207AA" w:rsidRDefault="00B207AA" w:rsidP="008E0A3C">
      <w:r>
        <w:continuationSeparator/>
      </w:r>
    </w:p>
  </w:footnote>
  <w:footnote w:type="continuationNotice" w:id="1">
    <w:p w14:paraId="123105F4" w14:textId="77777777" w:rsidR="00B207AA" w:rsidRDefault="00B207A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0929"/>
    <w:rsid w:val="0003512B"/>
    <w:rsid w:val="00037F0B"/>
    <w:rsid w:val="0005762F"/>
    <w:rsid w:val="00063FA3"/>
    <w:rsid w:val="00075CAA"/>
    <w:rsid w:val="00083FBD"/>
    <w:rsid w:val="000868EA"/>
    <w:rsid w:val="000945B9"/>
    <w:rsid w:val="000A3276"/>
    <w:rsid w:val="000A3A38"/>
    <w:rsid w:val="000D393E"/>
    <w:rsid w:val="000D5027"/>
    <w:rsid w:val="000E2319"/>
    <w:rsid w:val="000E6CD6"/>
    <w:rsid w:val="000F63EF"/>
    <w:rsid w:val="001027B5"/>
    <w:rsid w:val="0011163C"/>
    <w:rsid w:val="001216EC"/>
    <w:rsid w:val="00136CA3"/>
    <w:rsid w:val="00142928"/>
    <w:rsid w:val="00156592"/>
    <w:rsid w:val="0016779F"/>
    <w:rsid w:val="0017080C"/>
    <w:rsid w:val="00176FA3"/>
    <w:rsid w:val="00183F02"/>
    <w:rsid w:val="00187CFD"/>
    <w:rsid w:val="001A383C"/>
    <w:rsid w:val="001A4B2C"/>
    <w:rsid w:val="001C3B80"/>
    <w:rsid w:val="001D7271"/>
    <w:rsid w:val="001F6171"/>
    <w:rsid w:val="00207333"/>
    <w:rsid w:val="00215F50"/>
    <w:rsid w:val="002261D3"/>
    <w:rsid w:val="00230902"/>
    <w:rsid w:val="00233731"/>
    <w:rsid w:val="00246474"/>
    <w:rsid w:val="002629D2"/>
    <w:rsid w:val="00274214"/>
    <w:rsid w:val="00282862"/>
    <w:rsid w:val="002B66CA"/>
    <w:rsid w:val="002C2217"/>
    <w:rsid w:val="002C2AC1"/>
    <w:rsid w:val="002D3723"/>
    <w:rsid w:val="002D5CC5"/>
    <w:rsid w:val="002E099C"/>
    <w:rsid w:val="002F4998"/>
    <w:rsid w:val="00306589"/>
    <w:rsid w:val="00307AFC"/>
    <w:rsid w:val="00320523"/>
    <w:rsid w:val="003353F5"/>
    <w:rsid w:val="003418BE"/>
    <w:rsid w:val="00360A18"/>
    <w:rsid w:val="00377F75"/>
    <w:rsid w:val="003925A6"/>
    <w:rsid w:val="003A4A3A"/>
    <w:rsid w:val="003A74E7"/>
    <w:rsid w:val="003C32E5"/>
    <w:rsid w:val="003C45BF"/>
    <w:rsid w:val="003C5EC9"/>
    <w:rsid w:val="003D37B9"/>
    <w:rsid w:val="003E4965"/>
    <w:rsid w:val="003F6445"/>
    <w:rsid w:val="004014EE"/>
    <w:rsid w:val="00422019"/>
    <w:rsid w:val="00460107"/>
    <w:rsid w:val="004805CC"/>
    <w:rsid w:val="0048233E"/>
    <w:rsid w:val="00482C18"/>
    <w:rsid w:val="00483189"/>
    <w:rsid w:val="0048743F"/>
    <w:rsid w:val="004A6E10"/>
    <w:rsid w:val="004E04F5"/>
    <w:rsid w:val="004F215B"/>
    <w:rsid w:val="004F45DF"/>
    <w:rsid w:val="004F4875"/>
    <w:rsid w:val="005004D5"/>
    <w:rsid w:val="00525962"/>
    <w:rsid w:val="00534589"/>
    <w:rsid w:val="00537DED"/>
    <w:rsid w:val="005516E6"/>
    <w:rsid w:val="00572E1B"/>
    <w:rsid w:val="0057531E"/>
    <w:rsid w:val="005821E1"/>
    <w:rsid w:val="005A5D3F"/>
    <w:rsid w:val="005A7362"/>
    <w:rsid w:val="005C3071"/>
    <w:rsid w:val="005C4C54"/>
    <w:rsid w:val="005C5495"/>
    <w:rsid w:val="005C7361"/>
    <w:rsid w:val="005C7440"/>
    <w:rsid w:val="005E337A"/>
    <w:rsid w:val="00606645"/>
    <w:rsid w:val="00606F31"/>
    <w:rsid w:val="006205E7"/>
    <w:rsid w:val="00623C34"/>
    <w:rsid w:val="006265CD"/>
    <w:rsid w:val="00627790"/>
    <w:rsid w:val="00630CFF"/>
    <w:rsid w:val="00631A81"/>
    <w:rsid w:val="00644E83"/>
    <w:rsid w:val="00652B09"/>
    <w:rsid w:val="00652F39"/>
    <w:rsid w:val="00655D7D"/>
    <w:rsid w:val="006630FF"/>
    <w:rsid w:val="00672E08"/>
    <w:rsid w:val="0067456A"/>
    <w:rsid w:val="00683807"/>
    <w:rsid w:val="00693022"/>
    <w:rsid w:val="006948BB"/>
    <w:rsid w:val="006A49D8"/>
    <w:rsid w:val="006A4C6E"/>
    <w:rsid w:val="006B2518"/>
    <w:rsid w:val="006B38CF"/>
    <w:rsid w:val="006B65AF"/>
    <w:rsid w:val="006C5839"/>
    <w:rsid w:val="006D4C93"/>
    <w:rsid w:val="006E143C"/>
    <w:rsid w:val="006E4DFE"/>
    <w:rsid w:val="007053FF"/>
    <w:rsid w:val="00706CBD"/>
    <w:rsid w:val="00710DAD"/>
    <w:rsid w:val="00710FAA"/>
    <w:rsid w:val="00716CEF"/>
    <w:rsid w:val="00724789"/>
    <w:rsid w:val="007272C1"/>
    <w:rsid w:val="007404B0"/>
    <w:rsid w:val="0074669D"/>
    <w:rsid w:val="00760EB1"/>
    <w:rsid w:val="00761550"/>
    <w:rsid w:val="00763048"/>
    <w:rsid w:val="00773FF2"/>
    <w:rsid w:val="00774108"/>
    <w:rsid w:val="007746BF"/>
    <w:rsid w:val="00782A7E"/>
    <w:rsid w:val="00792C5F"/>
    <w:rsid w:val="007938C8"/>
    <w:rsid w:val="00797631"/>
    <w:rsid w:val="007C2029"/>
    <w:rsid w:val="007C23D8"/>
    <w:rsid w:val="007C43BB"/>
    <w:rsid w:val="007C47A5"/>
    <w:rsid w:val="007E797A"/>
    <w:rsid w:val="00804C00"/>
    <w:rsid w:val="008130D0"/>
    <w:rsid w:val="00832B72"/>
    <w:rsid w:val="00853E27"/>
    <w:rsid w:val="00854C0B"/>
    <w:rsid w:val="00865BEE"/>
    <w:rsid w:val="00886A22"/>
    <w:rsid w:val="00894563"/>
    <w:rsid w:val="008A05B8"/>
    <w:rsid w:val="008A2E5C"/>
    <w:rsid w:val="008B1826"/>
    <w:rsid w:val="008C20BF"/>
    <w:rsid w:val="008C4072"/>
    <w:rsid w:val="008C64CB"/>
    <w:rsid w:val="008C6C44"/>
    <w:rsid w:val="008D6FE3"/>
    <w:rsid w:val="008E0A3C"/>
    <w:rsid w:val="008E25B4"/>
    <w:rsid w:val="00901AF9"/>
    <w:rsid w:val="009023A0"/>
    <w:rsid w:val="0090519B"/>
    <w:rsid w:val="00906A56"/>
    <w:rsid w:val="00907DB6"/>
    <w:rsid w:val="00920818"/>
    <w:rsid w:val="009246BA"/>
    <w:rsid w:val="009414A0"/>
    <w:rsid w:val="009512E9"/>
    <w:rsid w:val="009541D5"/>
    <w:rsid w:val="0095504B"/>
    <w:rsid w:val="00961C45"/>
    <w:rsid w:val="0096225B"/>
    <w:rsid w:val="009756E8"/>
    <w:rsid w:val="009766D2"/>
    <w:rsid w:val="00985457"/>
    <w:rsid w:val="009A2197"/>
    <w:rsid w:val="009A225C"/>
    <w:rsid w:val="009A4394"/>
    <w:rsid w:val="009B57D8"/>
    <w:rsid w:val="00A03D75"/>
    <w:rsid w:val="00A201D9"/>
    <w:rsid w:val="00A25CCE"/>
    <w:rsid w:val="00A26578"/>
    <w:rsid w:val="00A3710E"/>
    <w:rsid w:val="00A53AE1"/>
    <w:rsid w:val="00A562C5"/>
    <w:rsid w:val="00A56BF7"/>
    <w:rsid w:val="00A639E4"/>
    <w:rsid w:val="00A74A02"/>
    <w:rsid w:val="00A90120"/>
    <w:rsid w:val="00A92DC3"/>
    <w:rsid w:val="00AA08BA"/>
    <w:rsid w:val="00AA1803"/>
    <w:rsid w:val="00AA2D0C"/>
    <w:rsid w:val="00AA32E3"/>
    <w:rsid w:val="00AB70DF"/>
    <w:rsid w:val="00AC06DC"/>
    <w:rsid w:val="00AC3485"/>
    <w:rsid w:val="00AC4C62"/>
    <w:rsid w:val="00AC7AD5"/>
    <w:rsid w:val="00AD57E0"/>
    <w:rsid w:val="00AE7419"/>
    <w:rsid w:val="00AF7689"/>
    <w:rsid w:val="00B15664"/>
    <w:rsid w:val="00B207AA"/>
    <w:rsid w:val="00B21326"/>
    <w:rsid w:val="00B228D0"/>
    <w:rsid w:val="00B27023"/>
    <w:rsid w:val="00B27090"/>
    <w:rsid w:val="00B33AD4"/>
    <w:rsid w:val="00B5120D"/>
    <w:rsid w:val="00B56C20"/>
    <w:rsid w:val="00B66888"/>
    <w:rsid w:val="00B67C96"/>
    <w:rsid w:val="00B7500A"/>
    <w:rsid w:val="00B75050"/>
    <w:rsid w:val="00B751D4"/>
    <w:rsid w:val="00B8492D"/>
    <w:rsid w:val="00BB1832"/>
    <w:rsid w:val="00BC353C"/>
    <w:rsid w:val="00BD7364"/>
    <w:rsid w:val="00BE2F4D"/>
    <w:rsid w:val="00BF642C"/>
    <w:rsid w:val="00C15EB0"/>
    <w:rsid w:val="00C24E70"/>
    <w:rsid w:val="00C3289F"/>
    <w:rsid w:val="00C424ED"/>
    <w:rsid w:val="00C538EF"/>
    <w:rsid w:val="00C66BAE"/>
    <w:rsid w:val="00C863A2"/>
    <w:rsid w:val="00C94C76"/>
    <w:rsid w:val="00C963DA"/>
    <w:rsid w:val="00CA6701"/>
    <w:rsid w:val="00CC5852"/>
    <w:rsid w:val="00CD3CD3"/>
    <w:rsid w:val="00CE7545"/>
    <w:rsid w:val="00CF253C"/>
    <w:rsid w:val="00CF5D17"/>
    <w:rsid w:val="00D17F8F"/>
    <w:rsid w:val="00D22E22"/>
    <w:rsid w:val="00D22E93"/>
    <w:rsid w:val="00D2375B"/>
    <w:rsid w:val="00D65954"/>
    <w:rsid w:val="00D76B89"/>
    <w:rsid w:val="00D83454"/>
    <w:rsid w:val="00D92470"/>
    <w:rsid w:val="00DB3164"/>
    <w:rsid w:val="00DB4DB6"/>
    <w:rsid w:val="00DC3BD4"/>
    <w:rsid w:val="00DD12D7"/>
    <w:rsid w:val="00DD4A49"/>
    <w:rsid w:val="00DE0AC8"/>
    <w:rsid w:val="00DF1CF1"/>
    <w:rsid w:val="00E16E5E"/>
    <w:rsid w:val="00E23BCA"/>
    <w:rsid w:val="00E371A0"/>
    <w:rsid w:val="00E42391"/>
    <w:rsid w:val="00E44F06"/>
    <w:rsid w:val="00E5162B"/>
    <w:rsid w:val="00E54BB2"/>
    <w:rsid w:val="00E71B21"/>
    <w:rsid w:val="00E8108B"/>
    <w:rsid w:val="00E85283"/>
    <w:rsid w:val="00E906DC"/>
    <w:rsid w:val="00E94B0C"/>
    <w:rsid w:val="00E95611"/>
    <w:rsid w:val="00EA19CD"/>
    <w:rsid w:val="00EA1C1C"/>
    <w:rsid w:val="00EB07B8"/>
    <w:rsid w:val="00EB4338"/>
    <w:rsid w:val="00EB68C1"/>
    <w:rsid w:val="00EE2CA7"/>
    <w:rsid w:val="00EE65C5"/>
    <w:rsid w:val="00F0021A"/>
    <w:rsid w:val="00F03540"/>
    <w:rsid w:val="00F05C38"/>
    <w:rsid w:val="00F11383"/>
    <w:rsid w:val="00F15FBC"/>
    <w:rsid w:val="00F16F43"/>
    <w:rsid w:val="00F174CD"/>
    <w:rsid w:val="00F17F7D"/>
    <w:rsid w:val="00F22DA9"/>
    <w:rsid w:val="00F361F5"/>
    <w:rsid w:val="00F379F5"/>
    <w:rsid w:val="00F620F2"/>
    <w:rsid w:val="00F64203"/>
    <w:rsid w:val="00F65685"/>
    <w:rsid w:val="00F725C8"/>
    <w:rsid w:val="00F72ED1"/>
    <w:rsid w:val="00F85729"/>
    <w:rsid w:val="00F928B5"/>
    <w:rsid w:val="00FA38D5"/>
    <w:rsid w:val="00FB2540"/>
    <w:rsid w:val="00FB6B21"/>
    <w:rsid w:val="00FC0EFF"/>
    <w:rsid w:val="00FC6758"/>
    <w:rsid w:val="00FC7177"/>
    <w:rsid w:val="00FD626F"/>
    <w:rsid w:val="00FE3B19"/>
    <w:rsid w:val="00FE48E8"/>
    <w:rsid w:val="02B84819"/>
    <w:rsid w:val="03D85BFE"/>
    <w:rsid w:val="058F6B47"/>
    <w:rsid w:val="0A266144"/>
    <w:rsid w:val="0A90D46F"/>
    <w:rsid w:val="0ABB2AB5"/>
    <w:rsid w:val="0D4B8F38"/>
    <w:rsid w:val="0DF74E0F"/>
    <w:rsid w:val="12184ACC"/>
    <w:rsid w:val="147229CA"/>
    <w:rsid w:val="16EBBBEF"/>
    <w:rsid w:val="1DE9791E"/>
    <w:rsid w:val="1F93A0B6"/>
    <w:rsid w:val="21D5F313"/>
    <w:rsid w:val="2562E82A"/>
    <w:rsid w:val="2675E627"/>
    <w:rsid w:val="294742B7"/>
    <w:rsid w:val="29784AB0"/>
    <w:rsid w:val="2AF2BF14"/>
    <w:rsid w:val="2D73D446"/>
    <w:rsid w:val="31995DC4"/>
    <w:rsid w:val="326C01E6"/>
    <w:rsid w:val="39965C00"/>
    <w:rsid w:val="3D941704"/>
    <w:rsid w:val="3DA40BB9"/>
    <w:rsid w:val="432415E9"/>
    <w:rsid w:val="43322992"/>
    <w:rsid w:val="46C0D7BA"/>
    <w:rsid w:val="477C7EC4"/>
    <w:rsid w:val="527E9782"/>
    <w:rsid w:val="5534CD1F"/>
    <w:rsid w:val="5687DBA4"/>
    <w:rsid w:val="5C346B86"/>
    <w:rsid w:val="5CF71D28"/>
    <w:rsid w:val="5F5786F0"/>
    <w:rsid w:val="5FF39C4E"/>
    <w:rsid w:val="660B24F5"/>
    <w:rsid w:val="67E45E29"/>
    <w:rsid w:val="69896B2B"/>
    <w:rsid w:val="6B9C1033"/>
    <w:rsid w:val="6CC3D2EA"/>
    <w:rsid w:val="6D2C23D8"/>
    <w:rsid w:val="6DA1EC3C"/>
    <w:rsid w:val="71740ABD"/>
    <w:rsid w:val="72A2244E"/>
    <w:rsid w:val="7391ADAB"/>
    <w:rsid w:val="73990E6F"/>
    <w:rsid w:val="743DF4AF"/>
    <w:rsid w:val="75E09EEB"/>
    <w:rsid w:val="75E4D9C4"/>
    <w:rsid w:val="771BFB67"/>
    <w:rsid w:val="791165D2"/>
    <w:rsid w:val="7EA3479D"/>
    <w:rsid w:val="7FF9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17884EB1-8749-4F99-9384-5C39C1E08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0D39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hyperlink" Target="mailto:su.sead@ucl.ac.uk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hyperlink" Target="mailto:su.sead@ucl.ac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hyperlink" Target="mailto:su.sead@ucl.ac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diagramData" Target="diagrams/data1.xml"/><Relationship Id="rId22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819B72-15F7-1248-99CD-1443DF184D39}" type="doc">
      <dgm:prSet loTypeId="urn:microsoft.com/office/officeart/2005/8/layout/orgChart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608C7EBF-DDA1-7D47-919A-483FB5D13730}">
      <dgm:prSet phldrT="[Text]"/>
      <dgm:spPr>
        <a:solidFill>
          <a:schemeClr val="accent2"/>
        </a:solidFill>
        <a:ln>
          <a:noFill/>
        </a:ln>
      </dgm:spPr>
      <dgm:t>
        <a:bodyPr/>
        <a:lstStyle/>
        <a:p>
          <a:pPr algn="ctr"/>
          <a:r>
            <a:rPr lang="en-GB"/>
            <a:t>President</a:t>
          </a:r>
        </a:p>
      </dgm:t>
    </dgm:pt>
    <dgm:pt modelId="{45319B1E-656D-6541-9826-2382B26C4833}" type="parTrans" cxnId="{6828779A-D3E0-B245-9AF6-F0BD17E7B510}">
      <dgm:prSet/>
      <dgm:spPr/>
      <dgm:t>
        <a:bodyPr/>
        <a:lstStyle/>
        <a:p>
          <a:pPr algn="ctr"/>
          <a:endParaRPr lang="en-GB"/>
        </a:p>
      </dgm:t>
    </dgm:pt>
    <dgm:pt modelId="{E28B8BA8-CFA5-114D-BC57-C3ED21F66059}" type="sibTrans" cxnId="{6828779A-D3E0-B245-9AF6-F0BD17E7B510}">
      <dgm:prSet/>
      <dgm:spPr/>
      <dgm:t>
        <a:bodyPr/>
        <a:lstStyle/>
        <a:p>
          <a:pPr algn="ctr"/>
          <a:endParaRPr lang="en-GB"/>
        </a:p>
      </dgm:t>
    </dgm:pt>
    <dgm:pt modelId="{D62BFADD-6B13-1A42-BBDD-235F6C2FAE73}">
      <dgm:prSet phldrT="[Text]"/>
      <dgm:spPr>
        <a:solidFill>
          <a:schemeClr val="accent2"/>
        </a:solidFill>
      </dgm:spPr>
      <dgm:t>
        <a:bodyPr/>
        <a:lstStyle/>
        <a:p>
          <a:pPr algn="ctr"/>
          <a:r>
            <a:rPr lang="en-GB"/>
            <a:t>VP Projects and volunteering</a:t>
          </a:r>
        </a:p>
      </dgm:t>
    </dgm:pt>
    <dgm:pt modelId="{2A66B772-7400-554A-855B-3F83110094CB}" type="parTrans" cxnId="{DE65B766-9056-A44A-B4A7-9300BDF935E9}">
      <dgm:prSet/>
      <dgm:spPr/>
      <dgm:t>
        <a:bodyPr/>
        <a:lstStyle/>
        <a:p>
          <a:pPr algn="ctr"/>
          <a:endParaRPr lang="en-GB"/>
        </a:p>
      </dgm:t>
    </dgm:pt>
    <dgm:pt modelId="{FBEA498A-AD2A-CB42-8100-DE7676313D33}" type="sibTrans" cxnId="{DE65B766-9056-A44A-B4A7-9300BDF935E9}">
      <dgm:prSet/>
      <dgm:spPr/>
      <dgm:t>
        <a:bodyPr/>
        <a:lstStyle/>
        <a:p>
          <a:pPr algn="ctr"/>
          <a:endParaRPr lang="en-GB"/>
        </a:p>
      </dgm:t>
    </dgm:pt>
    <dgm:pt modelId="{8A5BDD2F-83F8-1446-BA30-5165AB46102D}">
      <dgm:prSet phldrT="[Text]"/>
      <dgm:spPr>
        <a:solidFill>
          <a:schemeClr val="accent2"/>
        </a:solidFill>
        <a:ln>
          <a:noFill/>
        </a:ln>
      </dgm:spPr>
      <dgm:t>
        <a:bodyPr/>
        <a:lstStyle/>
        <a:p>
          <a:pPr algn="ctr"/>
          <a:r>
            <a:rPr lang="en-GB"/>
            <a:t>Treasurer</a:t>
          </a:r>
        </a:p>
      </dgm:t>
    </dgm:pt>
    <dgm:pt modelId="{1E02CEE9-D22B-8B4E-8D43-DBED8368D5CD}" type="parTrans" cxnId="{419459B7-8889-7045-802C-F1FE695F09C9}">
      <dgm:prSet/>
      <dgm:spPr/>
      <dgm:t>
        <a:bodyPr/>
        <a:lstStyle/>
        <a:p>
          <a:pPr algn="ctr"/>
          <a:endParaRPr lang="en-GB"/>
        </a:p>
      </dgm:t>
    </dgm:pt>
    <dgm:pt modelId="{E9CDEFBF-733A-7848-978A-EF6B70161891}" type="sibTrans" cxnId="{419459B7-8889-7045-802C-F1FE695F09C9}">
      <dgm:prSet/>
      <dgm:spPr/>
      <dgm:t>
        <a:bodyPr/>
        <a:lstStyle/>
        <a:p>
          <a:pPr algn="ctr"/>
          <a:endParaRPr lang="en-GB"/>
        </a:p>
      </dgm:t>
    </dgm:pt>
    <dgm:pt modelId="{32D23DA6-DDD3-5D44-B54F-AABD1142BF34}">
      <dgm:prSet phldrT="[Text]"/>
      <dgm:spPr>
        <a:solidFill>
          <a:schemeClr val="accent2"/>
        </a:solidFill>
        <a:ln>
          <a:noFill/>
        </a:ln>
      </dgm:spPr>
      <dgm:t>
        <a:bodyPr/>
        <a:lstStyle/>
        <a:p>
          <a:pPr algn="ctr"/>
          <a:r>
            <a:rPr lang="en-GB"/>
            <a:t>Welfare officer</a:t>
          </a:r>
        </a:p>
      </dgm:t>
    </dgm:pt>
    <dgm:pt modelId="{5BC4B02B-7302-264A-94EB-4EF0B2D095F1}" type="parTrans" cxnId="{501CE0CD-8C7A-0A4A-A906-8585A4E72183}">
      <dgm:prSet/>
      <dgm:spPr/>
      <dgm:t>
        <a:bodyPr/>
        <a:lstStyle/>
        <a:p>
          <a:pPr algn="ctr"/>
          <a:endParaRPr lang="en-GB"/>
        </a:p>
      </dgm:t>
    </dgm:pt>
    <dgm:pt modelId="{F36C25C0-7458-3742-8413-60E97A3E2823}" type="sibTrans" cxnId="{501CE0CD-8C7A-0A4A-A906-8585A4E72183}">
      <dgm:prSet/>
      <dgm:spPr/>
      <dgm:t>
        <a:bodyPr/>
        <a:lstStyle/>
        <a:p>
          <a:pPr algn="ctr"/>
          <a:endParaRPr lang="en-GB"/>
        </a:p>
      </dgm:t>
    </dgm:pt>
    <dgm:pt modelId="{024B3E91-E570-FD40-BD15-17CADE5D204E}">
      <dgm:prSet/>
      <dgm:spPr>
        <a:solidFill>
          <a:schemeClr val="accent2"/>
        </a:solidFill>
      </dgm:spPr>
      <dgm:t>
        <a:bodyPr/>
        <a:lstStyle/>
        <a:p>
          <a:pPr algn="ctr"/>
          <a:r>
            <a:rPr lang="en-GB"/>
            <a:t>VP Events and activities</a:t>
          </a:r>
        </a:p>
      </dgm:t>
    </dgm:pt>
    <dgm:pt modelId="{9AFD6DF4-7CDA-4C46-8D19-8B35073252AB}" type="parTrans" cxnId="{23C49B10-C741-1A47-B0CC-E04A4BF11AC5}">
      <dgm:prSet/>
      <dgm:spPr/>
      <dgm:t>
        <a:bodyPr/>
        <a:lstStyle/>
        <a:p>
          <a:pPr algn="ctr"/>
          <a:endParaRPr lang="en-GB"/>
        </a:p>
      </dgm:t>
    </dgm:pt>
    <dgm:pt modelId="{0B11BADF-59E4-9542-8C39-E7DBE147B516}" type="sibTrans" cxnId="{23C49B10-C741-1A47-B0CC-E04A4BF11AC5}">
      <dgm:prSet/>
      <dgm:spPr/>
      <dgm:t>
        <a:bodyPr/>
        <a:lstStyle/>
        <a:p>
          <a:pPr algn="ctr"/>
          <a:endParaRPr lang="en-GB"/>
        </a:p>
      </dgm:t>
    </dgm:pt>
    <dgm:pt modelId="{945E1962-96F7-0E40-ADDC-EA9157EA7E1F}">
      <dgm:prSet/>
      <dgm:spPr>
        <a:solidFill>
          <a:srgbClr val="92D050"/>
        </a:solidFill>
      </dgm:spPr>
      <dgm:t>
        <a:bodyPr/>
        <a:lstStyle/>
        <a:p>
          <a:pPr algn="ctr"/>
          <a:r>
            <a:rPr lang="en-GB"/>
            <a:t>Design build - volunteer</a:t>
          </a:r>
        </a:p>
      </dgm:t>
    </dgm:pt>
    <dgm:pt modelId="{D6BF58E8-E15E-ED47-AEDA-6FE7DAAF1938}" type="parTrans" cxnId="{0ABED998-BB9F-194E-8ADD-14BBDA173D7C}">
      <dgm:prSet/>
      <dgm:spPr/>
      <dgm:t>
        <a:bodyPr/>
        <a:lstStyle/>
        <a:p>
          <a:pPr algn="ctr"/>
          <a:endParaRPr lang="en-GB"/>
        </a:p>
      </dgm:t>
    </dgm:pt>
    <dgm:pt modelId="{F87216AC-53FD-8744-A80F-27F1965109AE}" type="sibTrans" cxnId="{0ABED998-BB9F-194E-8ADD-14BBDA173D7C}">
      <dgm:prSet/>
      <dgm:spPr/>
      <dgm:t>
        <a:bodyPr/>
        <a:lstStyle/>
        <a:p>
          <a:pPr algn="ctr"/>
          <a:endParaRPr lang="en-GB"/>
        </a:p>
      </dgm:t>
    </dgm:pt>
    <dgm:pt modelId="{542EE386-2169-4149-BCB8-1F8E7C110C95}">
      <dgm:prSet/>
      <dgm:spPr>
        <a:solidFill>
          <a:srgbClr val="92D050"/>
        </a:solidFill>
      </dgm:spPr>
      <dgm:t>
        <a:bodyPr/>
        <a:lstStyle/>
        <a:p>
          <a:pPr algn="ctr"/>
          <a:r>
            <a:rPr lang="en-GB"/>
            <a:t>Material depositry</a:t>
          </a:r>
        </a:p>
      </dgm:t>
    </dgm:pt>
    <dgm:pt modelId="{6D6EB757-6F8B-1F4C-9231-1D3BE7FA54FF}" type="parTrans" cxnId="{136A94D3-A38C-B44C-B939-A1DFFCF4DD9F}">
      <dgm:prSet/>
      <dgm:spPr/>
      <dgm:t>
        <a:bodyPr/>
        <a:lstStyle/>
        <a:p>
          <a:pPr algn="ctr"/>
          <a:endParaRPr lang="en-GB"/>
        </a:p>
      </dgm:t>
    </dgm:pt>
    <dgm:pt modelId="{5FA6CE21-E81F-514B-A5FF-C0B9ED18722C}" type="sibTrans" cxnId="{136A94D3-A38C-B44C-B939-A1DFFCF4DD9F}">
      <dgm:prSet/>
      <dgm:spPr/>
      <dgm:t>
        <a:bodyPr/>
        <a:lstStyle/>
        <a:p>
          <a:pPr algn="ctr"/>
          <a:endParaRPr lang="en-GB"/>
        </a:p>
      </dgm:t>
    </dgm:pt>
    <dgm:pt modelId="{B37BCE45-6771-8245-82A6-CF5E5FBF6D7F}">
      <dgm:prSet/>
      <dgm:spPr>
        <a:solidFill>
          <a:srgbClr val="92D050"/>
        </a:solidFill>
      </dgm:spPr>
      <dgm:t>
        <a:bodyPr/>
        <a:lstStyle/>
        <a:p>
          <a:pPr algn="ctr"/>
          <a:r>
            <a:rPr lang="en-GB"/>
            <a:t>Zine</a:t>
          </a:r>
        </a:p>
      </dgm:t>
    </dgm:pt>
    <dgm:pt modelId="{F0A80A75-7362-F24E-89A3-CC70D29AA0AB}" type="parTrans" cxnId="{D43B050F-2F27-9340-A2B4-E9212919FA08}">
      <dgm:prSet/>
      <dgm:spPr/>
      <dgm:t>
        <a:bodyPr/>
        <a:lstStyle/>
        <a:p>
          <a:pPr algn="ctr"/>
          <a:endParaRPr lang="en-GB"/>
        </a:p>
      </dgm:t>
    </dgm:pt>
    <dgm:pt modelId="{7CCB19A4-AD2F-3644-803A-F149BF0C5523}" type="sibTrans" cxnId="{D43B050F-2F27-9340-A2B4-E9212919FA08}">
      <dgm:prSet/>
      <dgm:spPr/>
      <dgm:t>
        <a:bodyPr/>
        <a:lstStyle/>
        <a:p>
          <a:pPr algn="ctr"/>
          <a:endParaRPr lang="en-GB"/>
        </a:p>
      </dgm:t>
    </dgm:pt>
    <dgm:pt modelId="{4E6B67D8-B176-DA45-8B01-3A7048800EE4}">
      <dgm:prSet/>
      <dgm:spPr>
        <a:ln>
          <a:noFill/>
        </a:ln>
      </dgm:spPr>
      <dgm:t>
        <a:bodyPr/>
        <a:lstStyle/>
        <a:p>
          <a:pPr algn="ctr"/>
          <a:r>
            <a:rPr lang="en-GB"/>
            <a:t>Communications officer</a:t>
          </a:r>
        </a:p>
      </dgm:t>
    </dgm:pt>
    <dgm:pt modelId="{EA288C1B-D9EC-2148-B5E4-4593EC287398}" type="parTrans" cxnId="{C149AA65-D357-A34A-A750-ED8405DF5979}">
      <dgm:prSet/>
      <dgm:spPr/>
      <dgm:t>
        <a:bodyPr/>
        <a:lstStyle/>
        <a:p>
          <a:pPr algn="ctr"/>
          <a:endParaRPr lang="en-GB"/>
        </a:p>
      </dgm:t>
    </dgm:pt>
    <dgm:pt modelId="{3A3E0684-03F2-FA4F-97E7-DF643F45FA64}" type="sibTrans" cxnId="{C149AA65-D357-A34A-A750-ED8405DF5979}">
      <dgm:prSet/>
      <dgm:spPr/>
      <dgm:t>
        <a:bodyPr/>
        <a:lstStyle/>
        <a:p>
          <a:pPr algn="ctr"/>
          <a:endParaRPr lang="en-GB"/>
        </a:p>
      </dgm:t>
    </dgm:pt>
    <dgm:pt modelId="{9213524B-FEB9-E24B-9348-E1E27EE01D92}">
      <dgm:prSet/>
      <dgm:spPr/>
      <dgm:t>
        <a:bodyPr/>
        <a:lstStyle/>
        <a:p>
          <a:pPr algn="ctr"/>
          <a:r>
            <a:rPr lang="en-GB"/>
            <a:t>Activities officer</a:t>
          </a:r>
        </a:p>
      </dgm:t>
    </dgm:pt>
    <dgm:pt modelId="{9D1A9377-B0F6-E54C-9792-54C0A424ABA1}" type="parTrans" cxnId="{29AFFDF5-B172-6843-A473-53ABEFD1BE23}">
      <dgm:prSet/>
      <dgm:spPr/>
      <dgm:t>
        <a:bodyPr/>
        <a:lstStyle/>
        <a:p>
          <a:pPr algn="ctr"/>
          <a:endParaRPr lang="en-GB"/>
        </a:p>
      </dgm:t>
    </dgm:pt>
    <dgm:pt modelId="{D52D9624-B88E-E042-B8E7-ADD3B7CE8BA9}" type="sibTrans" cxnId="{29AFFDF5-B172-6843-A473-53ABEFD1BE23}">
      <dgm:prSet/>
      <dgm:spPr/>
      <dgm:t>
        <a:bodyPr/>
        <a:lstStyle/>
        <a:p>
          <a:pPr algn="ctr"/>
          <a:endParaRPr lang="en-GB"/>
        </a:p>
      </dgm:t>
    </dgm:pt>
    <dgm:pt modelId="{0066E32E-B870-7649-AFCC-C5D520BBF2F9}">
      <dgm:prSet/>
      <dgm:spPr>
        <a:solidFill>
          <a:srgbClr val="92D050"/>
        </a:solidFill>
      </dgm:spPr>
      <dgm:t>
        <a:bodyPr/>
        <a:lstStyle/>
        <a:p>
          <a:pPr algn="ctr"/>
          <a:r>
            <a:rPr lang="en-GB"/>
            <a:t>SEAD website</a:t>
          </a:r>
        </a:p>
      </dgm:t>
    </dgm:pt>
    <dgm:pt modelId="{9B7D8F11-603B-4043-B1D0-D916390F6E4D}" type="parTrans" cxnId="{FC46EB2E-4A74-B842-A0D1-F10D39D6F84B}">
      <dgm:prSet/>
      <dgm:spPr/>
      <dgm:t>
        <a:bodyPr/>
        <a:lstStyle/>
        <a:p>
          <a:pPr algn="ctr"/>
          <a:endParaRPr lang="en-GB"/>
        </a:p>
      </dgm:t>
    </dgm:pt>
    <dgm:pt modelId="{0B02A914-21D3-E642-A4B0-C8018F71A965}" type="sibTrans" cxnId="{FC46EB2E-4A74-B842-A0D1-F10D39D6F84B}">
      <dgm:prSet/>
      <dgm:spPr/>
      <dgm:t>
        <a:bodyPr/>
        <a:lstStyle/>
        <a:p>
          <a:pPr algn="ctr"/>
          <a:endParaRPr lang="en-GB"/>
        </a:p>
      </dgm:t>
    </dgm:pt>
    <dgm:pt modelId="{71927C5C-1B22-D64C-8678-9FBCC173412F}">
      <dgm:prSet/>
      <dgm:spPr>
        <a:solidFill>
          <a:schemeClr val="accent2"/>
        </a:solidFill>
      </dgm:spPr>
      <dgm:t>
        <a:bodyPr/>
        <a:lstStyle/>
        <a:p>
          <a:pPr algn="ctr"/>
          <a:r>
            <a:rPr lang="en-GB"/>
            <a:t>Secratary</a:t>
          </a:r>
        </a:p>
      </dgm:t>
    </dgm:pt>
    <dgm:pt modelId="{5C810E74-0AE3-0640-8C14-D100DC9D4436}" type="parTrans" cxnId="{3C902450-419C-514C-8A80-D7EB18C5F070}">
      <dgm:prSet/>
      <dgm:spPr/>
      <dgm:t>
        <a:bodyPr/>
        <a:lstStyle/>
        <a:p>
          <a:pPr algn="ctr"/>
          <a:endParaRPr lang="en-GB"/>
        </a:p>
      </dgm:t>
    </dgm:pt>
    <dgm:pt modelId="{50C6FE8D-27A8-8246-82A1-0170A5781E19}" type="sibTrans" cxnId="{3C902450-419C-514C-8A80-D7EB18C5F070}">
      <dgm:prSet/>
      <dgm:spPr/>
      <dgm:t>
        <a:bodyPr/>
        <a:lstStyle/>
        <a:p>
          <a:pPr algn="ctr"/>
          <a:endParaRPr lang="en-GB"/>
        </a:p>
      </dgm:t>
    </dgm:pt>
    <dgm:pt modelId="{C4C630CB-C5F2-A84F-9B33-AD1B9EB58934}">
      <dgm:prSet/>
      <dgm:spPr>
        <a:solidFill>
          <a:srgbClr val="7030A0"/>
        </a:solidFill>
      </dgm:spPr>
      <dgm:t>
        <a:bodyPr/>
        <a:lstStyle/>
        <a:p>
          <a:pPr algn="ctr"/>
          <a:r>
            <a:rPr lang="en-GB"/>
            <a:t>First year reprasentative</a:t>
          </a:r>
        </a:p>
      </dgm:t>
    </dgm:pt>
    <dgm:pt modelId="{14E401CF-F26E-4345-8B7E-1FC48596A316}" type="sibTrans" cxnId="{7DA85FBF-B381-694B-B472-E8FA2AE65714}">
      <dgm:prSet/>
      <dgm:spPr/>
      <dgm:t>
        <a:bodyPr/>
        <a:lstStyle/>
        <a:p>
          <a:pPr algn="ctr"/>
          <a:endParaRPr lang="en-GB"/>
        </a:p>
      </dgm:t>
    </dgm:pt>
    <dgm:pt modelId="{7F13BED0-941E-0C4B-A766-6BB2429B4561}" type="parTrans" cxnId="{7DA85FBF-B381-694B-B472-E8FA2AE65714}">
      <dgm:prSet/>
      <dgm:spPr/>
      <dgm:t>
        <a:bodyPr/>
        <a:lstStyle/>
        <a:p>
          <a:pPr algn="ctr"/>
          <a:endParaRPr lang="en-GB"/>
        </a:p>
      </dgm:t>
    </dgm:pt>
    <dgm:pt modelId="{CB4580F6-F0AD-254C-9871-853AC3BB862C}">
      <dgm:prSet/>
      <dgm:spPr/>
      <dgm:t>
        <a:bodyPr/>
        <a:lstStyle/>
        <a:p>
          <a:pPr algn="ctr"/>
          <a:r>
            <a:rPr lang="en-GB"/>
            <a:t>ASUK Officer</a:t>
          </a:r>
        </a:p>
      </dgm:t>
    </dgm:pt>
    <dgm:pt modelId="{AF2CE9A8-3ADE-6044-9C7D-797695D9F145}" type="parTrans" cxnId="{75D64239-E300-1046-AA1F-42CEE36DA8B9}">
      <dgm:prSet/>
      <dgm:spPr/>
      <dgm:t>
        <a:bodyPr/>
        <a:lstStyle/>
        <a:p>
          <a:pPr algn="ctr"/>
          <a:endParaRPr lang="en-GB"/>
        </a:p>
      </dgm:t>
    </dgm:pt>
    <dgm:pt modelId="{CC0BD0DC-1E67-5E49-9014-DB75CA25EA00}" type="sibTrans" cxnId="{75D64239-E300-1046-AA1F-42CEE36DA8B9}">
      <dgm:prSet/>
      <dgm:spPr/>
      <dgm:t>
        <a:bodyPr/>
        <a:lstStyle/>
        <a:p>
          <a:pPr algn="ctr"/>
          <a:endParaRPr lang="en-GB"/>
        </a:p>
      </dgm:t>
    </dgm:pt>
    <dgm:pt modelId="{215A0812-D4A8-3E4D-98C4-EB9FBCAE91BA}">
      <dgm:prSet/>
      <dgm:spPr>
        <a:ln>
          <a:noFill/>
        </a:ln>
      </dgm:spPr>
      <dgm:t>
        <a:bodyPr/>
        <a:lstStyle/>
        <a:p>
          <a:pPr algn="ctr"/>
          <a:r>
            <a:rPr lang="en-GB"/>
            <a:t>Social media, web and design managers</a:t>
          </a:r>
        </a:p>
      </dgm:t>
    </dgm:pt>
    <dgm:pt modelId="{D8B1CEB8-D5CB-0740-9DF6-1A80E546984D}" type="parTrans" cxnId="{E481C714-FB0E-5145-A27B-10CEA85F2F57}">
      <dgm:prSet/>
      <dgm:spPr/>
      <dgm:t>
        <a:bodyPr/>
        <a:lstStyle/>
        <a:p>
          <a:pPr algn="ctr"/>
          <a:endParaRPr lang="en-GB"/>
        </a:p>
      </dgm:t>
    </dgm:pt>
    <dgm:pt modelId="{87F77074-B005-C94B-8562-FF13BA634D2B}" type="sibTrans" cxnId="{E481C714-FB0E-5145-A27B-10CEA85F2F57}">
      <dgm:prSet/>
      <dgm:spPr/>
      <dgm:t>
        <a:bodyPr/>
        <a:lstStyle/>
        <a:p>
          <a:pPr algn="ctr"/>
          <a:endParaRPr lang="en-GB"/>
        </a:p>
      </dgm:t>
    </dgm:pt>
    <dgm:pt modelId="{142AA55B-091A-9D46-A438-FDCA59FF46E2}">
      <dgm:prSet/>
      <dgm:spPr/>
      <dgm:t>
        <a:bodyPr/>
        <a:lstStyle/>
        <a:p>
          <a:pPr algn="ctr"/>
          <a:r>
            <a:rPr lang="en-GB"/>
            <a:t>Outreach officer (stakeholders + Alumini)</a:t>
          </a:r>
        </a:p>
      </dgm:t>
    </dgm:pt>
    <dgm:pt modelId="{20AA8D35-EAB2-AE46-B0A7-C573F3138DCF}" type="parTrans" cxnId="{6596C21E-AC9E-3946-A0F4-D973EC1E341C}">
      <dgm:prSet/>
      <dgm:spPr/>
      <dgm:t>
        <a:bodyPr/>
        <a:lstStyle/>
        <a:p>
          <a:pPr algn="ctr"/>
          <a:endParaRPr lang="en-GB"/>
        </a:p>
      </dgm:t>
    </dgm:pt>
    <dgm:pt modelId="{DB5645DB-DCBE-514E-B385-3D5752EE509E}" type="sibTrans" cxnId="{6596C21E-AC9E-3946-A0F4-D973EC1E341C}">
      <dgm:prSet/>
      <dgm:spPr/>
      <dgm:t>
        <a:bodyPr/>
        <a:lstStyle/>
        <a:p>
          <a:pPr algn="ctr"/>
          <a:endParaRPr lang="en-GB"/>
        </a:p>
      </dgm:t>
    </dgm:pt>
    <dgm:pt modelId="{7A2D6187-8DEB-244E-92F1-6F56E8EAFDB1}">
      <dgm:prSet/>
      <dgm:spPr/>
      <dgm:t>
        <a:bodyPr/>
        <a:lstStyle/>
        <a:p>
          <a:pPr algn="ctr"/>
          <a:r>
            <a:rPr lang="en-GB"/>
            <a:t>Carreers manger</a:t>
          </a:r>
        </a:p>
      </dgm:t>
    </dgm:pt>
    <dgm:pt modelId="{62BFC35D-15AB-6D40-AC03-074B113E470E}" type="parTrans" cxnId="{471A2E9F-7935-7E48-947C-6DD785E90A67}">
      <dgm:prSet/>
      <dgm:spPr/>
      <dgm:t>
        <a:bodyPr/>
        <a:lstStyle/>
        <a:p>
          <a:pPr algn="ctr"/>
          <a:endParaRPr lang="en-GB"/>
        </a:p>
      </dgm:t>
    </dgm:pt>
    <dgm:pt modelId="{3E0B3ADE-E89E-6146-B791-B28585822CB5}" type="sibTrans" cxnId="{471A2E9F-7935-7E48-947C-6DD785E90A67}">
      <dgm:prSet/>
      <dgm:spPr/>
      <dgm:t>
        <a:bodyPr/>
        <a:lstStyle/>
        <a:p>
          <a:pPr algn="ctr"/>
          <a:endParaRPr lang="en-GB"/>
        </a:p>
      </dgm:t>
    </dgm:pt>
    <dgm:pt modelId="{33463F8B-B69A-A14F-8E98-9CE07C210D60}">
      <dgm:prSet/>
      <dgm:spPr/>
      <dgm:t>
        <a:bodyPr/>
        <a:lstStyle/>
        <a:p>
          <a:pPr algn="ctr"/>
          <a:r>
            <a:rPr lang="en-GB"/>
            <a:t>Competitions manager</a:t>
          </a:r>
        </a:p>
      </dgm:t>
    </dgm:pt>
    <dgm:pt modelId="{892BB881-8964-BA40-9E0E-4EE1FDE6D085}" type="parTrans" cxnId="{0B3183C4-00B3-724D-B091-0D4CAF7D54F1}">
      <dgm:prSet/>
      <dgm:spPr/>
      <dgm:t>
        <a:bodyPr/>
        <a:lstStyle/>
        <a:p>
          <a:pPr algn="ctr"/>
          <a:endParaRPr lang="en-GB"/>
        </a:p>
      </dgm:t>
    </dgm:pt>
    <dgm:pt modelId="{BD4E7197-3AB3-8C45-AFAD-E33738625688}" type="sibTrans" cxnId="{0B3183C4-00B3-724D-B091-0D4CAF7D54F1}">
      <dgm:prSet/>
      <dgm:spPr/>
      <dgm:t>
        <a:bodyPr/>
        <a:lstStyle/>
        <a:p>
          <a:pPr algn="ctr"/>
          <a:endParaRPr lang="en-GB"/>
        </a:p>
      </dgm:t>
    </dgm:pt>
    <dgm:pt modelId="{68405DBF-4503-CB47-B6FF-5F2AF405804F}">
      <dgm:prSet/>
      <dgm:spPr/>
      <dgm:t>
        <a:bodyPr/>
        <a:lstStyle/>
        <a:p>
          <a:pPr algn="ctr"/>
          <a:r>
            <a:rPr lang="en-GB"/>
            <a:t>Social officers</a:t>
          </a:r>
        </a:p>
      </dgm:t>
    </dgm:pt>
    <dgm:pt modelId="{B408443F-2204-9B45-9F79-099682B8A835}" type="parTrans" cxnId="{03AD1D39-9E76-6348-B798-5FBE30449605}">
      <dgm:prSet/>
      <dgm:spPr/>
      <dgm:t>
        <a:bodyPr/>
        <a:lstStyle/>
        <a:p>
          <a:pPr algn="ctr"/>
          <a:endParaRPr lang="en-GB"/>
        </a:p>
      </dgm:t>
    </dgm:pt>
    <dgm:pt modelId="{DC74C34B-2B5C-C645-AD2A-C581F791030C}" type="sibTrans" cxnId="{03AD1D39-9E76-6348-B798-5FBE30449605}">
      <dgm:prSet/>
      <dgm:spPr/>
      <dgm:t>
        <a:bodyPr/>
        <a:lstStyle/>
        <a:p>
          <a:pPr algn="ctr"/>
          <a:endParaRPr lang="en-GB"/>
        </a:p>
      </dgm:t>
    </dgm:pt>
    <dgm:pt modelId="{D8B6A043-9207-7841-8C60-E41F9D86A96F}">
      <dgm:prSet/>
      <dgm:spPr/>
      <dgm:t>
        <a:bodyPr/>
        <a:lstStyle/>
        <a:p>
          <a:pPr algn="ctr"/>
          <a:r>
            <a:rPr lang="en-GB"/>
            <a:t>Events officer</a:t>
          </a:r>
        </a:p>
      </dgm:t>
    </dgm:pt>
    <dgm:pt modelId="{ECA1138F-ECC9-0E44-860B-468B13AFB534}" type="parTrans" cxnId="{77319959-4EA7-5642-AE0E-A88A88B70967}">
      <dgm:prSet/>
      <dgm:spPr/>
      <dgm:t>
        <a:bodyPr/>
        <a:lstStyle/>
        <a:p>
          <a:pPr algn="ctr"/>
          <a:endParaRPr lang="en-GB"/>
        </a:p>
      </dgm:t>
    </dgm:pt>
    <dgm:pt modelId="{E8149DA9-0B48-A341-A7FE-46FA6625CEB9}" type="sibTrans" cxnId="{77319959-4EA7-5642-AE0E-A88A88B70967}">
      <dgm:prSet/>
      <dgm:spPr/>
      <dgm:t>
        <a:bodyPr/>
        <a:lstStyle/>
        <a:p>
          <a:pPr algn="ctr"/>
          <a:endParaRPr lang="en-GB"/>
        </a:p>
      </dgm:t>
    </dgm:pt>
    <dgm:pt modelId="{AF950B56-9665-874D-A047-93BB04028503}" type="pres">
      <dgm:prSet presAssocID="{25819B72-15F7-1248-99CD-1443DF184D3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082F90B-E184-5947-9AF2-C37F1E08F20C}" type="pres">
      <dgm:prSet presAssocID="{608C7EBF-DDA1-7D47-919A-483FB5D13730}" presName="hierRoot1" presStyleCnt="0">
        <dgm:presLayoutVars>
          <dgm:hierBranch val="init"/>
        </dgm:presLayoutVars>
      </dgm:prSet>
      <dgm:spPr/>
    </dgm:pt>
    <dgm:pt modelId="{405123A5-F20D-1542-9655-3D585E6FB68B}" type="pres">
      <dgm:prSet presAssocID="{608C7EBF-DDA1-7D47-919A-483FB5D13730}" presName="rootComposite1" presStyleCnt="0"/>
      <dgm:spPr/>
    </dgm:pt>
    <dgm:pt modelId="{AE6C8B2B-92C8-2747-9A1C-848B65A4F72D}" type="pres">
      <dgm:prSet presAssocID="{608C7EBF-DDA1-7D47-919A-483FB5D13730}" presName="rootText1" presStyleLbl="node0" presStyleIdx="0" presStyleCnt="1">
        <dgm:presLayoutVars>
          <dgm:chPref val="3"/>
        </dgm:presLayoutVars>
      </dgm:prSet>
      <dgm:spPr/>
    </dgm:pt>
    <dgm:pt modelId="{D7D3FFBB-A5B3-AA45-A6AF-AFE98C15D981}" type="pres">
      <dgm:prSet presAssocID="{608C7EBF-DDA1-7D47-919A-483FB5D13730}" presName="rootConnector1" presStyleLbl="node1" presStyleIdx="0" presStyleCnt="0"/>
      <dgm:spPr/>
    </dgm:pt>
    <dgm:pt modelId="{F2EC0376-A590-6041-93EE-8F42D45762B5}" type="pres">
      <dgm:prSet presAssocID="{608C7EBF-DDA1-7D47-919A-483FB5D13730}" presName="hierChild2" presStyleCnt="0"/>
      <dgm:spPr/>
    </dgm:pt>
    <dgm:pt modelId="{9F242956-2B78-5247-A244-1385C549C71B}" type="pres">
      <dgm:prSet presAssocID="{2A66B772-7400-554A-855B-3F83110094CB}" presName="Name37" presStyleLbl="parChTrans1D2" presStyleIdx="0" presStyleCnt="6"/>
      <dgm:spPr/>
    </dgm:pt>
    <dgm:pt modelId="{F1433EFD-3DEB-F44B-887E-0C60E0F11A73}" type="pres">
      <dgm:prSet presAssocID="{D62BFADD-6B13-1A42-BBDD-235F6C2FAE73}" presName="hierRoot2" presStyleCnt="0">
        <dgm:presLayoutVars>
          <dgm:hierBranch val="init"/>
        </dgm:presLayoutVars>
      </dgm:prSet>
      <dgm:spPr/>
    </dgm:pt>
    <dgm:pt modelId="{B2A70C9C-46D6-6049-83E9-282185500D62}" type="pres">
      <dgm:prSet presAssocID="{D62BFADD-6B13-1A42-BBDD-235F6C2FAE73}" presName="rootComposite" presStyleCnt="0"/>
      <dgm:spPr/>
    </dgm:pt>
    <dgm:pt modelId="{80FB996D-9808-654F-B4FA-F8051FB5D7FA}" type="pres">
      <dgm:prSet presAssocID="{D62BFADD-6B13-1A42-BBDD-235F6C2FAE73}" presName="rootText" presStyleLbl="node2" presStyleIdx="0" presStyleCnt="6">
        <dgm:presLayoutVars>
          <dgm:chPref val="3"/>
        </dgm:presLayoutVars>
      </dgm:prSet>
      <dgm:spPr/>
    </dgm:pt>
    <dgm:pt modelId="{03ED6F4F-39DB-484F-B761-0E17A9D5F98D}" type="pres">
      <dgm:prSet presAssocID="{D62BFADD-6B13-1A42-BBDD-235F6C2FAE73}" presName="rootConnector" presStyleLbl="node2" presStyleIdx="0" presStyleCnt="6"/>
      <dgm:spPr/>
    </dgm:pt>
    <dgm:pt modelId="{1F09EE80-11DF-F648-AEEA-1DFCC9F4F247}" type="pres">
      <dgm:prSet presAssocID="{D62BFADD-6B13-1A42-BBDD-235F6C2FAE73}" presName="hierChild4" presStyleCnt="0"/>
      <dgm:spPr/>
    </dgm:pt>
    <dgm:pt modelId="{C3D773F5-1C5F-8740-BDC3-2C21196EC072}" type="pres">
      <dgm:prSet presAssocID="{D6BF58E8-E15E-ED47-AEDA-6FE7DAAF1938}" presName="Name37" presStyleLbl="parChTrans1D3" presStyleIdx="0" presStyleCnt="10"/>
      <dgm:spPr/>
    </dgm:pt>
    <dgm:pt modelId="{0B737BA2-50F6-0649-A35B-278B5A753900}" type="pres">
      <dgm:prSet presAssocID="{945E1962-96F7-0E40-ADDC-EA9157EA7E1F}" presName="hierRoot2" presStyleCnt="0">
        <dgm:presLayoutVars>
          <dgm:hierBranch val="init"/>
        </dgm:presLayoutVars>
      </dgm:prSet>
      <dgm:spPr/>
    </dgm:pt>
    <dgm:pt modelId="{842A1C1F-12D4-D941-9D7A-B962031C11CB}" type="pres">
      <dgm:prSet presAssocID="{945E1962-96F7-0E40-ADDC-EA9157EA7E1F}" presName="rootComposite" presStyleCnt="0"/>
      <dgm:spPr/>
    </dgm:pt>
    <dgm:pt modelId="{7DF34EBE-9AFB-A942-A4F2-F7A5DEBC67A4}" type="pres">
      <dgm:prSet presAssocID="{945E1962-96F7-0E40-ADDC-EA9157EA7E1F}" presName="rootText" presStyleLbl="node3" presStyleIdx="0" presStyleCnt="10">
        <dgm:presLayoutVars>
          <dgm:chPref val="3"/>
        </dgm:presLayoutVars>
      </dgm:prSet>
      <dgm:spPr/>
    </dgm:pt>
    <dgm:pt modelId="{A9CD7FBB-1FCA-1A48-B7A1-32084228B061}" type="pres">
      <dgm:prSet presAssocID="{945E1962-96F7-0E40-ADDC-EA9157EA7E1F}" presName="rootConnector" presStyleLbl="node3" presStyleIdx="0" presStyleCnt="10"/>
      <dgm:spPr/>
    </dgm:pt>
    <dgm:pt modelId="{2E69091D-176E-5A48-9D2E-69143E5AB924}" type="pres">
      <dgm:prSet presAssocID="{945E1962-96F7-0E40-ADDC-EA9157EA7E1F}" presName="hierChild4" presStyleCnt="0"/>
      <dgm:spPr/>
    </dgm:pt>
    <dgm:pt modelId="{293C95F5-27C5-4C42-BC7D-13EBE00F7178}" type="pres">
      <dgm:prSet presAssocID="{945E1962-96F7-0E40-ADDC-EA9157EA7E1F}" presName="hierChild5" presStyleCnt="0"/>
      <dgm:spPr/>
    </dgm:pt>
    <dgm:pt modelId="{8AA3ED0A-23CD-014B-BAA5-EE3081BBCD06}" type="pres">
      <dgm:prSet presAssocID="{6D6EB757-6F8B-1F4C-9231-1D3BE7FA54FF}" presName="Name37" presStyleLbl="parChTrans1D3" presStyleIdx="1" presStyleCnt="10"/>
      <dgm:spPr/>
    </dgm:pt>
    <dgm:pt modelId="{E3F3708D-DF8D-6442-A8C5-C3E7C6D56BEC}" type="pres">
      <dgm:prSet presAssocID="{542EE386-2169-4149-BCB8-1F8E7C110C95}" presName="hierRoot2" presStyleCnt="0">
        <dgm:presLayoutVars>
          <dgm:hierBranch val="init"/>
        </dgm:presLayoutVars>
      </dgm:prSet>
      <dgm:spPr/>
    </dgm:pt>
    <dgm:pt modelId="{DF96F5B3-DF8B-F047-98F5-E37836B5C30E}" type="pres">
      <dgm:prSet presAssocID="{542EE386-2169-4149-BCB8-1F8E7C110C95}" presName="rootComposite" presStyleCnt="0"/>
      <dgm:spPr/>
    </dgm:pt>
    <dgm:pt modelId="{54DC983C-AC22-3243-BEA4-75B58527FBCE}" type="pres">
      <dgm:prSet presAssocID="{542EE386-2169-4149-BCB8-1F8E7C110C95}" presName="rootText" presStyleLbl="node3" presStyleIdx="1" presStyleCnt="10">
        <dgm:presLayoutVars>
          <dgm:chPref val="3"/>
        </dgm:presLayoutVars>
      </dgm:prSet>
      <dgm:spPr/>
    </dgm:pt>
    <dgm:pt modelId="{F7487611-44F5-014E-8560-6BFBBC3E38D5}" type="pres">
      <dgm:prSet presAssocID="{542EE386-2169-4149-BCB8-1F8E7C110C95}" presName="rootConnector" presStyleLbl="node3" presStyleIdx="1" presStyleCnt="10"/>
      <dgm:spPr/>
    </dgm:pt>
    <dgm:pt modelId="{07864798-746A-9F4F-8D06-A60CB8E82238}" type="pres">
      <dgm:prSet presAssocID="{542EE386-2169-4149-BCB8-1F8E7C110C95}" presName="hierChild4" presStyleCnt="0"/>
      <dgm:spPr/>
    </dgm:pt>
    <dgm:pt modelId="{658F7315-8222-F94F-8097-7072727E073F}" type="pres">
      <dgm:prSet presAssocID="{542EE386-2169-4149-BCB8-1F8E7C110C95}" presName="hierChild5" presStyleCnt="0"/>
      <dgm:spPr/>
    </dgm:pt>
    <dgm:pt modelId="{BEA6DC69-F46A-1848-A0C3-BAC657B54244}" type="pres">
      <dgm:prSet presAssocID="{F0A80A75-7362-F24E-89A3-CC70D29AA0AB}" presName="Name37" presStyleLbl="parChTrans1D3" presStyleIdx="2" presStyleCnt="10"/>
      <dgm:spPr/>
    </dgm:pt>
    <dgm:pt modelId="{5AC76AC1-68BA-8141-8E1B-59FD8A688383}" type="pres">
      <dgm:prSet presAssocID="{B37BCE45-6771-8245-82A6-CF5E5FBF6D7F}" presName="hierRoot2" presStyleCnt="0">
        <dgm:presLayoutVars>
          <dgm:hierBranch val="init"/>
        </dgm:presLayoutVars>
      </dgm:prSet>
      <dgm:spPr/>
    </dgm:pt>
    <dgm:pt modelId="{A729DE76-4515-9D4D-8322-F4717EBFCDA2}" type="pres">
      <dgm:prSet presAssocID="{B37BCE45-6771-8245-82A6-CF5E5FBF6D7F}" presName="rootComposite" presStyleCnt="0"/>
      <dgm:spPr/>
    </dgm:pt>
    <dgm:pt modelId="{C69A8AD7-5E25-E041-A911-3F049C1ECC43}" type="pres">
      <dgm:prSet presAssocID="{B37BCE45-6771-8245-82A6-CF5E5FBF6D7F}" presName="rootText" presStyleLbl="node3" presStyleIdx="2" presStyleCnt="10">
        <dgm:presLayoutVars>
          <dgm:chPref val="3"/>
        </dgm:presLayoutVars>
      </dgm:prSet>
      <dgm:spPr/>
    </dgm:pt>
    <dgm:pt modelId="{CE85D508-7972-4045-87C4-4CA45A79718C}" type="pres">
      <dgm:prSet presAssocID="{B37BCE45-6771-8245-82A6-CF5E5FBF6D7F}" presName="rootConnector" presStyleLbl="node3" presStyleIdx="2" presStyleCnt="10"/>
      <dgm:spPr/>
    </dgm:pt>
    <dgm:pt modelId="{6B3E860C-6B72-2343-AC1B-27EA86C987D7}" type="pres">
      <dgm:prSet presAssocID="{B37BCE45-6771-8245-82A6-CF5E5FBF6D7F}" presName="hierChild4" presStyleCnt="0"/>
      <dgm:spPr/>
    </dgm:pt>
    <dgm:pt modelId="{493C3DE3-1A42-D048-A630-62F9F17B3F42}" type="pres">
      <dgm:prSet presAssocID="{B37BCE45-6771-8245-82A6-CF5E5FBF6D7F}" presName="hierChild5" presStyleCnt="0"/>
      <dgm:spPr/>
    </dgm:pt>
    <dgm:pt modelId="{B53EC220-756F-1E40-82BB-9EEF4BD8972A}" type="pres">
      <dgm:prSet presAssocID="{9B7D8F11-603B-4043-B1D0-D916390F6E4D}" presName="Name37" presStyleLbl="parChTrans1D3" presStyleIdx="3" presStyleCnt="10"/>
      <dgm:spPr/>
    </dgm:pt>
    <dgm:pt modelId="{CC804567-6CD7-5340-BCC5-C13CE381005D}" type="pres">
      <dgm:prSet presAssocID="{0066E32E-B870-7649-AFCC-C5D520BBF2F9}" presName="hierRoot2" presStyleCnt="0">
        <dgm:presLayoutVars>
          <dgm:hierBranch val="init"/>
        </dgm:presLayoutVars>
      </dgm:prSet>
      <dgm:spPr/>
    </dgm:pt>
    <dgm:pt modelId="{79E4FA0C-8E1B-624A-9637-30623BCB7679}" type="pres">
      <dgm:prSet presAssocID="{0066E32E-B870-7649-AFCC-C5D520BBF2F9}" presName="rootComposite" presStyleCnt="0"/>
      <dgm:spPr/>
    </dgm:pt>
    <dgm:pt modelId="{9EAE772C-B910-ED48-9CE4-489EBDC4ADFE}" type="pres">
      <dgm:prSet presAssocID="{0066E32E-B870-7649-AFCC-C5D520BBF2F9}" presName="rootText" presStyleLbl="node3" presStyleIdx="3" presStyleCnt="10">
        <dgm:presLayoutVars>
          <dgm:chPref val="3"/>
        </dgm:presLayoutVars>
      </dgm:prSet>
      <dgm:spPr/>
    </dgm:pt>
    <dgm:pt modelId="{1285CE82-4855-DE46-9A50-064FB0A80B39}" type="pres">
      <dgm:prSet presAssocID="{0066E32E-B870-7649-AFCC-C5D520BBF2F9}" presName="rootConnector" presStyleLbl="node3" presStyleIdx="3" presStyleCnt="10"/>
      <dgm:spPr/>
    </dgm:pt>
    <dgm:pt modelId="{5E57F772-FDF3-0043-8328-4E35B2D135C1}" type="pres">
      <dgm:prSet presAssocID="{0066E32E-B870-7649-AFCC-C5D520BBF2F9}" presName="hierChild4" presStyleCnt="0"/>
      <dgm:spPr/>
    </dgm:pt>
    <dgm:pt modelId="{6280EDE1-252D-BF4F-B0F6-21EB5F27C0DD}" type="pres">
      <dgm:prSet presAssocID="{0066E32E-B870-7649-AFCC-C5D520BBF2F9}" presName="hierChild5" presStyleCnt="0"/>
      <dgm:spPr/>
    </dgm:pt>
    <dgm:pt modelId="{7927C624-47AB-8A48-A61F-B0A8A77B6638}" type="pres">
      <dgm:prSet presAssocID="{D62BFADD-6B13-1A42-BBDD-235F6C2FAE73}" presName="hierChild5" presStyleCnt="0"/>
      <dgm:spPr/>
    </dgm:pt>
    <dgm:pt modelId="{CD8B2C41-659A-EC45-951A-ACEF8FA228F8}" type="pres">
      <dgm:prSet presAssocID="{5C810E74-0AE3-0640-8C14-D100DC9D4436}" presName="Name37" presStyleLbl="parChTrans1D2" presStyleIdx="1" presStyleCnt="6"/>
      <dgm:spPr/>
    </dgm:pt>
    <dgm:pt modelId="{638D785D-B3CC-754E-8F06-9420133DBA41}" type="pres">
      <dgm:prSet presAssocID="{71927C5C-1B22-D64C-8678-9FBCC173412F}" presName="hierRoot2" presStyleCnt="0">
        <dgm:presLayoutVars>
          <dgm:hierBranch val="init"/>
        </dgm:presLayoutVars>
      </dgm:prSet>
      <dgm:spPr/>
    </dgm:pt>
    <dgm:pt modelId="{BEB01CEF-53BE-384F-A3F3-7064649D1384}" type="pres">
      <dgm:prSet presAssocID="{71927C5C-1B22-D64C-8678-9FBCC173412F}" presName="rootComposite" presStyleCnt="0"/>
      <dgm:spPr/>
    </dgm:pt>
    <dgm:pt modelId="{1D11C0F8-36E7-C548-A1D1-F9FAE703A247}" type="pres">
      <dgm:prSet presAssocID="{71927C5C-1B22-D64C-8678-9FBCC173412F}" presName="rootText" presStyleLbl="node2" presStyleIdx="1" presStyleCnt="6">
        <dgm:presLayoutVars>
          <dgm:chPref val="3"/>
        </dgm:presLayoutVars>
      </dgm:prSet>
      <dgm:spPr/>
    </dgm:pt>
    <dgm:pt modelId="{35504898-67D5-5B4F-A3DC-97BA6D42ED19}" type="pres">
      <dgm:prSet presAssocID="{71927C5C-1B22-D64C-8678-9FBCC173412F}" presName="rootConnector" presStyleLbl="node2" presStyleIdx="1" presStyleCnt="6"/>
      <dgm:spPr/>
    </dgm:pt>
    <dgm:pt modelId="{68982D43-A847-A34B-A87D-D8CB6C2CF535}" type="pres">
      <dgm:prSet presAssocID="{71927C5C-1B22-D64C-8678-9FBCC173412F}" presName="hierChild4" presStyleCnt="0"/>
      <dgm:spPr/>
    </dgm:pt>
    <dgm:pt modelId="{B8B5D5E6-A043-6141-A476-35C1163ECE1D}" type="pres">
      <dgm:prSet presAssocID="{71927C5C-1B22-D64C-8678-9FBCC173412F}" presName="hierChild5" presStyleCnt="0"/>
      <dgm:spPr/>
    </dgm:pt>
    <dgm:pt modelId="{81811DE9-55B3-5545-981F-647D2715DB05}" type="pres">
      <dgm:prSet presAssocID="{1E02CEE9-D22B-8B4E-8D43-DBED8368D5CD}" presName="Name37" presStyleLbl="parChTrans1D2" presStyleIdx="2" presStyleCnt="6"/>
      <dgm:spPr/>
    </dgm:pt>
    <dgm:pt modelId="{6498098E-9A75-874C-9EB5-8293634E53BF}" type="pres">
      <dgm:prSet presAssocID="{8A5BDD2F-83F8-1446-BA30-5165AB46102D}" presName="hierRoot2" presStyleCnt="0">
        <dgm:presLayoutVars>
          <dgm:hierBranch val="init"/>
        </dgm:presLayoutVars>
      </dgm:prSet>
      <dgm:spPr/>
    </dgm:pt>
    <dgm:pt modelId="{09B9C6F8-E345-4942-9C0A-5D941306BCFA}" type="pres">
      <dgm:prSet presAssocID="{8A5BDD2F-83F8-1446-BA30-5165AB46102D}" presName="rootComposite" presStyleCnt="0"/>
      <dgm:spPr/>
    </dgm:pt>
    <dgm:pt modelId="{28969B98-F108-A542-982C-DCDA6936100C}" type="pres">
      <dgm:prSet presAssocID="{8A5BDD2F-83F8-1446-BA30-5165AB46102D}" presName="rootText" presStyleLbl="node2" presStyleIdx="2" presStyleCnt="6">
        <dgm:presLayoutVars>
          <dgm:chPref val="3"/>
        </dgm:presLayoutVars>
      </dgm:prSet>
      <dgm:spPr/>
    </dgm:pt>
    <dgm:pt modelId="{AA9576BC-5E2D-6A47-99D1-CE762807EC51}" type="pres">
      <dgm:prSet presAssocID="{8A5BDD2F-83F8-1446-BA30-5165AB46102D}" presName="rootConnector" presStyleLbl="node2" presStyleIdx="2" presStyleCnt="6"/>
      <dgm:spPr/>
    </dgm:pt>
    <dgm:pt modelId="{A5FBA6DE-103E-F941-A99D-4CEAA0EAB89C}" type="pres">
      <dgm:prSet presAssocID="{8A5BDD2F-83F8-1446-BA30-5165AB46102D}" presName="hierChild4" presStyleCnt="0"/>
      <dgm:spPr/>
    </dgm:pt>
    <dgm:pt modelId="{78173E81-AA6F-7147-8A70-869D76914088}" type="pres">
      <dgm:prSet presAssocID="{8A5BDD2F-83F8-1446-BA30-5165AB46102D}" presName="hierChild5" presStyleCnt="0"/>
      <dgm:spPr/>
    </dgm:pt>
    <dgm:pt modelId="{15AEFDC6-12D7-CE49-97FD-0A960E2CC263}" type="pres">
      <dgm:prSet presAssocID="{5BC4B02B-7302-264A-94EB-4EF0B2D095F1}" presName="Name37" presStyleLbl="parChTrans1D2" presStyleIdx="3" presStyleCnt="6"/>
      <dgm:spPr/>
    </dgm:pt>
    <dgm:pt modelId="{4179D723-9442-014E-8040-5452B0C9CF51}" type="pres">
      <dgm:prSet presAssocID="{32D23DA6-DDD3-5D44-B54F-AABD1142BF34}" presName="hierRoot2" presStyleCnt="0">
        <dgm:presLayoutVars>
          <dgm:hierBranch val="init"/>
        </dgm:presLayoutVars>
      </dgm:prSet>
      <dgm:spPr/>
    </dgm:pt>
    <dgm:pt modelId="{4FF707F0-8491-C74F-920D-D035F2122507}" type="pres">
      <dgm:prSet presAssocID="{32D23DA6-DDD3-5D44-B54F-AABD1142BF34}" presName="rootComposite" presStyleCnt="0"/>
      <dgm:spPr/>
    </dgm:pt>
    <dgm:pt modelId="{C45AE103-4F0D-BF47-ABD8-293BA62C9E79}" type="pres">
      <dgm:prSet presAssocID="{32D23DA6-DDD3-5D44-B54F-AABD1142BF34}" presName="rootText" presStyleLbl="node2" presStyleIdx="3" presStyleCnt="6">
        <dgm:presLayoutVars>
          <dgm:chPref val="3"/>
        </dgm:presLayoutVars>
      </dgm:prSet>
      <dgm:spPr/>
    </dgm:pt>
    <dgm:pt modelId="{640A51F1-4E3A-4D4C-82F9-78D7F83BAC5B}" type="pres">
      <dgm:prSet presAssocID="{32D23DA6-DDD3-5D44-B54F-AABD1142BF34}" presName="rootConnector" presStyleLbl="node2" presStyleIdx="3" presStyleCnt="6"/>
      <dgm:spPr/>
    </dgm:pt>
    <dgm:pt modelId="{834F47D9-BAF3-C643-87CC-A78DDCAF7F61}" type="pres">
      <dgm:prSet presAssocID="{32D23DA6-DDD3-5D44-B54F-AABD1142BF34}" presName="hierChild4" presStyleCnt="0"/>
      <dgm:spPr/>
    </dgm:pt>
    <dgm:pt modelId="{23553B1D-C822-7B42-A812-5B021DE55848}" type="pres">
      <dgm:prSet presAssocID="{32D23DA6-DDD3-5D44-B54F-AABD1142BF34}" presName="hierChild5" presStyleCnt="0"/>
      <dgm:spPr/>
    </dgm:pt>
    <dgm:pt modelId="{F72C2AFA-CF6B-3042-8544-EBE4C42A1990}" type="pres">
      <dgm:prSet presAssocID="{9AFD6DF4-7CDA-4C46-8D19-8B35073252AB}" presName="Name37" presStyleLbl="parChTrans1D2" presStyleIdx="4" presStyleCnt="6"/>
      <dgm:spPr/>
    </dgm:pt>
    <dgm:pt modelId="{0EDD0285-F150-CD49-9F48-1FF715E35C77}" type="pres">
      <dgm:prSet presAssocID="{024B3E91-E570-FD40-BD15-17CADE5D204E}" presName="hierRoot2" presStyleCnt="0">
        <dgm:presLayoutVars>
          <dgm:hierBranch val="init"/>
        </dgm:presLayoutVars>
      </dgm:prSet>
      <dgm:spPr/>
    </dgm:pt>
    <dgm:pt modelId="{136837A1-1282-CD4F-987E-0459A0D8E691}" type="pres">
      <dgm:prSet presAssocID="{024B3E91-E570-FD40-BD15-17CADE5D204E}" presName="rootComposite" presStyleCnt="0"/>
      <dgm:spPr/>
    </dgm:pt>
    <dgm:pt modelId="{72A2B8EB-D5DE-6B4B-A25F-1827B042631F}" type="pres">
      <dgm:prSet presAssocID="{024B3E91-E570-FD40-BD15-17CADE5D204E}" presName="rootText" presStyleLbl="node2" presStyleIdx="4" presStyleCnt="6">
        <dgm:presLayoutVars>
          <dgm:chPref val="3"/>
        </dgm:presLayoutVars>
      </dgm:prSet>
      <dgm:spPr/>
    </dgm:pt>
    <dgm:pt modelId="{4C86E2E9-D208-AC40-9BD4-33A1801FC086}" type="pres">
      <dgm:prSet presAssocID="{024B3E91-E570-FD40-BD15-17CADE5D204E}" presName="rootConnector" presStyleLbl="node2" presStyleIdx="4" presStyleCnt="6"/>
      <dgm:spPr/>
    </dgm:pt>
    <dgm:pt modelId="{DA5B8811-B2B2-F84F-AF23-975F79978894}" type="pres">
      <dgm:prSet presAssocID="{024B3E91-E570-FD40-BD15-17CADE5D204E}" presName="hierChild4" presStyleCnt="0"/>
      <dgm:spPr/>
    </dgm:pt>
    <dgm:pt modelId="{09D871D1-AABC-DB4D-A23B-56F7FCF703DA}" type="pres">
      <dgm:prSet presAssocID="{20AA8D35-EAB2-AE46-B0A7-C573F3138DCF}" presName="Name37" presStyleLbl="parChTrans1D3" presStyleIdx="4" presStyleCnt="10"/>
      <dgm:spPr/>
    </dgm:pt>
    <dgm:pt modelId="{4D37B4DE-A616-AE48-A946-7DBE97A50753}" type="pres">
      <dgm:prSet presAssocID="{142AA55B-091A-9D46-A438-FDCA59FF46E2}" presName="hierRoot2" presStyleCnt="0">
        <dgm:presLayoutVars>
          <dgm:hierBranch val="init"/>
        </dgm:presLayoutVars>
      </dgm:prSet>
      <dgm:spPr/>
    </dgm:pt>
    <dgm:pt modelId="{0A2AB27B-3565-0243-A579-788B57F44D71}" type="pres">
      <dgm:prSet presAssocID="{142AA55B-091A-9D46-A438-FDCA59FF46E2}" presName="rootComposite" presStyleCnt="0"/>
      <dgm:spPr/>
    </dgm:pt>
    <dgm:pt modelId="{B6E24165-F612-6644-B2CC-197BD4497ECE}" type="pres">
      <dgm:prSet presAssocID="{142AA55B-091A-9D46-A438-FDCA59FF46E2}" presName="rootText" presStyleLbl="node3" presStyleIdx="4" presStyleCnt="10">
        <dgm:presLayoutVars>
          <dgm:chPref val="3"/>
        </dgm:presLayoutVars>
      </dgm:prSet>
      <dgm:spPr/>
    </dgm:pt>
    <dgm:pt modelId="{4DCFBACB-B740-7A41-9BF3-7A4A8C05E1C8}" type="pres">
      <dgm:prSet presAssocID="{142AA55B-091A-9D46-A438-FDCA59FF46E2}" presName="rootConnector" presStyleLbl="node3" presStyleIdx="4" presStyleCnt="10"/>
      <dgm:spPr/>
    </dgm:pt>
    <dgm:pt modelId="{8C2A421E-DF8E-E942-8AF6-E122B01C17D8}" type="pres">
      <dgm:prSet presAssocID="{142AA55B-091A-9D46-A438-FDCA59FF46E2}" presName="hierChild4" presStyleCnt="0"/>
      <dgm:spPr/>
    </dgm:pt>
    <dgm:pt modelId="{6C1CB64E-37E6-064A-9AA6-139DD48B329B}" type="pres">
      <dgm:prSet presAssocID="{62BFC35D-15AB-6D40-AC03-074B113E470E}" presName="Name37" presStyleLbl="parChTrans1D4" presStyleIdx="0" presStyleCnt="3"/>
      <dgm:spPr/>
    </dgm:pt>
    <dgm:pt modelId="{77089603-EDEB-EF42-B80C-24BBF4D74BE7}" type="pres">
      <dgm:prSet presAssocID="{7A2D6187-8DEB-244E-92F1-6F56E8EAFDB1}" presName="hierRoot2" presStyleCnt="0">
        <dgm:presLayoutVars>
          <dgm:hierBranch val="init"/>
        </dgm:presLayoutVars>
      </dgm:prSet>
      <dgm:spPr/>
    </dgm:pt>
    <dgm:pt modelId="{9DB8B19C-2BBF-0B4F-B8AF-55BD7D29EAEC}" type="pres">
      <dgm:prSet presAssocID="{7A2D6187-8DEB-244E-92F1-6F56E8EAFDB1}" presName="rootComposite" presStyleCnt="0"/>
      <dgm:spPr/>
    </dgm:pt>
    <dgm:pt modelId="{CF626753-8566-CE4C-AE6C-98057D4CB1C7}" type="pres">
      <dgm:prSet presAssocID="{7A2D6187-8DEB-244E-92F1-6F56E8EAFDB1}" presName="rootText" presStyleLbl="node4" presStyleIdx="0" presStyleCnt="3">
        <dgm:presLayoutVars>
          <dgm:chPref val="3"/>
        </dgm:presLayoutVars>
      </dgm:prSet>
      <dgm:spPr/>
    </dgm:pt>
    <dgm:pt modelId="{06C2888F-E55D-7A48-BA82-4686B3C3949A}" type="pres">
      <dgm:prSet presAssocID="{7A2D6187-8DEB-244E-92F1-6F56E8EAFDB1}" presName="rootConnector" presStyleLbl="node4" presStyleIdx="0" presStyleCnt="3"/>
      <dgm:spPr/>
    </dgm:pt>
    <dgm:pt modelId="{05E956E1-A4E0-424D-843A-A41B9B2FFF69}" type="pres">
      <dgm:prSet presAssocID="{7A2D6187-8DEB-244E-92F1-6F56E8EAFDB1}" presName="hierChild4" presStyleCnt="0"/>
      <dgm:spPr/>
    </dgm:pt>
    <dgm:pt modelId="{90CE1EA4-1D98-C94F-96D3-D2FF497D5C35}" type="pres">
      <dgm:prSet presAssocID="{7A2D6187-8DEB-244E-92F1-6F56E8EAFDB1}" presName="hierChild5" presStyleCnt="0"/>
      <dgm:spPr/>
    </dgm:pt>
    <dgm:pt modelId="{32F9A8BB-60BE-1B4C-91E6-88C6632E66C4}" type="pres">
      <dgm:prSet presAssocID="{892BB881-8964-BA40-9E0E-4EE1FDE6D085}" presName="Name37" presStyleLbl="parChTrans1D4" presStyleIdx="1" presStyleCnt="3"/>
      <dgm:spPr/>
    </dgm:pt>
    <dgm:pt modelId="{A41DD1EF-3EC9-8141-9683-068E628D5406}" type="pres">
      <dgm:prSet presAssocID="{33463F8B-B69A-A14F-8E98-9CE07C210D60}" presName="hierRoot2" presStyleCnt="0">
        <dgm:presLayoutVars>
          <dgm:hierBranch val="init"/>
        </dgm:presLayoutVars>
      </dgm:prSet>
      <dgm:spPr/>
    </dgm:pt>
    <dgm:pt modelId="{E4DADEA1-FDA3-9244-8C0B-BCC11A0C5D1B}" type="pres">
      <dgm:prSet presAssocID="{33463F8B-B69A-A14F-8E98-9CE07C210D60}" presName="rootComposite" presStyleCnt="0"/>
      <dgm:spPr/>
    </dgm:pt>
    <dgm:pt modelId="{E2830F59-CAF3-7B41-9152-8E62274E1FAB}" type="pres">
      <dgm:prSet presAssocID="{33463F8B-B69A-A14F-8E98-9CE07C210D60}" presName="rootText" presStyleLbl="node4" presStyleIdx="1" presStyleCnt="3">
        <dgm:presLayoutVars>
          <dgm:chPref val="3"/>
        </dgm:presLayoutVars>
      </dgm:prSet>
      <dgm:spPr/>
    </dgm:pt>
    <dgm:pt modelId="{F7B6BAA6-29FA-EF44-B1F0-20836EBCC263}" type="pres">
      <dgm:prSet presAssocID="{33463F8B-B69A-A14F-8E98-9CE07C210D60}" presName="rootConnector" presStyleLbl="node4" presStyleIdx="1" presStyleCnt="3"/>
      <dgm:spPr/>
    </dgm:pt>
    <dgm:pt modelId="{F0DF7DBF-4DFA-0449-B391-B364A1571126}" type="pres">
      <dgm:prSet presAssocID="{33463F8B-B69A-A14F-8E98-9CE07C210D60}" presName="hierChild4" presStyleCnt="0"/>
      <dgm:spPr/>
    </dgm:pt>
    <dgm:pt modelId="{579A3C61-D4C7-FA47-AEF5-047A8B6B7CFA}" type="pres">
      <dgm:prSet presAssocID="{33463F8B-B69A-A14F-8E98-9CE07C210D60}" presName="hierChild5" presStyleCnt="0"/>
      <dgm:spPr/>
    </dgm:pt>
    <dgm:pt modelId="{29DF2934-EAFD-1E44-B0E8-B51169502322}" type="pres">
      <dgm:prSet presAssocID="{142AA55B-091A-9D46-A438-FDCA59FF46E2}" presName="hierChild5" presStyleCnt="0"/>
      <dgm:spPr/>
    </dgm:pt>
    <dgm:pt modelId="{3F33D141-9352-0645-9697-EB92CB2121DE}" type="pres">
      <dgm:prSet presAssocID="{EA288C1B-D9EC-2148-B5E4-4593EC287398}" presName="Name37" presStyleLbl="parChTrans1D3" presStyleIdx="5" presStyleCnt="10"/>
      <dgm:spPr/>
    </dgm:pt>
    <dgm:pt modelId="{42D81EE1-B4BB-804F-B9A8-7CA96B71A3F3}" type="pres">
      <dgm:prSet presAssocID="{4E6B67D8-B176-DA45-8B01-3A7048800EE4}" presName="hierRoot2" presStyleCnt="0">
        <dgm:presLayoutVars>
          <dgm:hierBranch val="init"/>
        </dgm:presLayoutVars>
      </dgm:prSet>
      <dgm:spPr/>
    </dgm:pt>
    <dgm:pt modelId="{BB6E622F-9F48-1548-A00D-576307592ADF}" type="pres">
      <dgm:prSet presAssocID="{4E6B67D8-B176-DA45-8B01-3A7048800EE4}" presName="rootComposite" presStyleCnt="0"/>
      <dgm:spPr/>
    </dgm:pt>
    <dgm:pt modelId="{ABE133A9-E4DE-344F-9016-2FB8DFA6D0E4}" type="pres">
      <dgm:prSet presAssocID="{4E6B67D8-B176-DA45-8B01-3A7048800EE4}" presName="rootText" presStyleLbl="node3" presStyleIdx="5" presStyleCnt="10">
        <dgm:presLayoutVars>
          <dgm:chPref val="3"/>
        </dgm:presLayoutVars>
      </dgm:prSet>
      <dgm:spPr/>
    </dgm:pt>
    <dgm:pt modelId="{1C7FD70C-8D35-AD4C-89CB-33E7E44E45C7}" type="pres">
      <dgm:prSet presAssocID="{4E6B67D8-B176-DA45-8B01-3A7048800EE4}" presName="rootConnector" presStyleLbl="node3" presStyleIdx="5" presStyleCnt="10"/>
      <dgm:spPr/>
    </dgm:pt>
    <dgm:pt modelId="{4EA43797-3B09-4D4F-9905-22FF7C293E3A}" type="pres">
      <dgm:prSet presAssocID="{4E6B67D8-B176-DA45-8B01-3A7048800EE4}" presName="hierChild4" presStyleCnt="0"/>
      <dgm:spPr/>
    </dgm:pt>
    <dgm:pt modelId="{BA46CFE6-153C-FA4C-BC80-320778790F95}" type="pres">
      <dgm:prSet presAssocID="{D8B1CEB8-D5CB-0740-9DF6-1A80E546984D}" presName="Name37" presStyleLbl="parChTrans1D4" presStyleIdx="2" presStyleCnt="3"/>
      <dgm:spPr/>
    </dgm:pt>
    <dgm:pt modelId="{7088FBE0-C093-9346-9289-E1FC1A3A0E8B}" type="pres">
      <dgm:prSet presAssocID="{215A0812-D4A8-3E4D-98C4-EB9FBCAE91BA}" presName="hierRoot2" presStyleCnt="0">
        <dgm:presLayoutVars>
          <dgm:hierBranch val="init"/>
        </dgm:presLayoutVars>
      </dgm:prSet>
      <dgm:spPr/>
    </dgm:pt>
    <dgm:pt modelId="{3A159ECF-B68A-DA4D-8BB9-46FDCA765B12}" type="pres">
      <dgm:prSet presAssocID="{215A0812-D4A8-3E4D-98C4-EB9FBCAE91BA}" presName="rootComposite" presStyleCnt="0"/>
      <dgm:spPr/>
    </dgm:pt>
    <dgm:pt modelId="{39B9F098-1D7C-A241-A581-3477188D8795}" type="pres">
      <dgm:prSet presAssocID="{215A0812-D4A8-3E4D-98C4-EB9FBCAE91BA}" presName="rootText" presStyleLbl="node4" presStyleIdx="2" presStyleCnt="3">
        <dgm:presLayoutVars>
          <dgm:chPref val="3"/>
        </dgm:presLayoutVars>
      </dgm:prSet>
      <dgm:spPr/>
    </dgm:pt>
    <dgm:pt modelId="{0C6405BF-6BC1-E742-A662-BE22A37A7357}" type="pres">
      <dgm:prSet presAssocID="{215A0812-D4A8-3E4D-98C4-EB9FBCAE91BA}" presName="rootConnector" presStyleLbl="node4" presStyleIdx="2" presStyleCnt="3"/>
      <dgm:spPr/>
    </dgm:pt>
    <dgm:pt modelId="{8856F637-8088-DC45-80A6-4D092FD07FB0}" type="pres">
      <dgm:prSet presAssocID="{215A0812-D4A8-3E4D-98C4-EB9FBCAE91BA}" presName="hierChild4" presStyleCnt="0"/>
      <dgm:spPr/>
    </dgm:pt>
    <dgm:pt modelId="{A1A2F85D-F388-594C-AAF2-C4627328EAD3}" type="pres">
      <dgm:prSet presAssocID="{215A0812-D4A8-3E4D-98C4-EB9FBCAE91BA}" presName="hierChild5" presStyleCnt="0"/>
      <dgm:spPr/>
    </dgm:pt>
    <dgm:pt modelId="{646B0358-4058-B345-AE00-76E56AB99763}" type="pres">
      <dgm:prSet presAssocID="{4E6B67D8-B176-DA45-8B01-3A7048800EE4}" presName="hierChild5" presStyleCnt="0"/>
      <dgm:spPr/>
    </dgm:pt>
    <dgm:pt modelId="{0E635B47-4718-B447-ADBC-36948B60AF78}" type="pres">
      <dgm:prSet presAssocID="{9D1A9377-B0F6-E54C-9792-54C0A424ABA1}" presName="Name37" presStyleLbl="parChTrans1D3" presStyleIdx="6" presStyleCnt="10"/>
      <dgm:spPr/>
    </dgm:pt>
    <dgm:pt modelId="{9D36D2B6-EFB1-A54D-9B12-AAC3F5F95F20}" type="pres">
      <dgm:prSet presAssocID="{9213524B-FEB9-E24B-9348-E1E27EE01D92}" presName="hierRoot2" presStyleCnt="0">
        <dgm:presLayoutVars>
          <dgm:hierBranch val="init"/>
        </dgm:presLayoutVars>
      </dgm:prSet>
      <dgm:spPr/>
    </dgm:pt>
    <dgm:pt modelId="{5C405D49-4A6D-574D-87A9-D870CA9ED0E6}" type="pres">
      <dgm:prSet presAssocID="{9213524B-FEB9-E24B-9348-E1E27EE01D92}" presName="rootComposite" presStyleCnt="0"/>
      <dgm:spPr/>
    </dgm:pt>
    <dgm:pt modelId="{6D768010-CF48-714A-AE72-C74D47A84418}" type="pres">
      <dgm:prSet presAssocID="{9213524B-FEB9-E24B-9348-E1E27EE01D92}" presName="rootText" presStyleLbl="node3" presStyleIdx="6" presStyleCnt="10">
        <dgm:presLayoutVars>
          <dgm:chPref val="3"/>
        </dgm:presLayoutVars>
      </dgm:prSet>
      <dgm:spPr/>
    </dgm:pt>
    <dgm:pt modelId="{82E4699B-31E3-AA4A-9A73-C2A09B1264CA}" type="pres">
      <dgm:prSet presAssocID="{9213524B-FEB9-E24B-9348-E1E27EE01D92}" presName="rootConnector" presStyleLbl="node3" presStyleIdx="6" presStyleCnt="10"/>
      <dgm:spPr/>
    </dgm:pt>
    <dgm:pt modelId="{34DAB596-4EF7-394C-ADC9-C5A5FB2795A1}" type="pres">
      <dgm:prSet presAssocID="{9213524B-FEB9-E24B-9348-E1E27EE01D92}" presName="hierChild4" presStyleCnt="0"/>
      <dgm:spPr/>
    </dgm:pt>
    <dgm:pt modelId="{7A26CA43-A1FE-0040-A06F-4D7111D2727F}" type="pres">
      <dgm:prSet presAssocID="{9213524B-FEB9-E24B-9348-E1E27EE01D92}" presName="hierChild5" presStyleCnt="0"/>
      <dgm:spPr/>
    </dgm:pt>
    <dgm:pt modelId="{B62BAB3D-BAD8-BA41-85D3-7CA407A8C53C}" type="pres">
      <dgm:prSet presAssocID="{B408443F-2204-9B45-9F79-099682B8A835}" presName="Name37" presStyleLbl="parChTrans1D3" presStyleIdx="7" presStyleCnt="10"/>
      <dgm:spPr/>
    </dgm:pt>
    <dgm:pt modelId="{ECF12FD0-E57D-C347-BC43-C009A9323709}" type="pres">
      <dgm:prSet presAssocID="{68405DBF-4503-CB47-B6FF-5F2AF405804F}" presName="hierRoot2" presStyleCnt="0">
        <dgm:presLayoutVars>
          <dgm:hierBranch val="init"/>
        </dgm:presLayoutVars>
      </dgm:prSet>
      <dgm:spPr/>
    </dgm:pt>
    <dgm:pt modelId="{C071ED99-D736-ED43-AFB9-A3ACB0C12CF6}" type="pres">
      <dgm:prSet presAssocID="{68405DBF-4503-CB47-B6FF-5F2AF405804F}" presName="rootComposite" presStyleCnt="0"/>
      <dgm:spPr/>
    </dgm:pt>
    <dgm:pt modelId="{82646E41-18D6-A343-B645-D9BB25A9AFED}" type="pres">
      <dgm:prSet presAssocID="{68405DBF-4503-CB47-B6FF-5F2AF405804F}" presName="rootText" presStyleLbl="node3" presStyleIdx="7" presStyleCnt="10">
        <dgm:presLayoutVars>
          <dgm:chPref val="3"/>
        </dgm:presLayoutVars>
      </dgm:prSet>
      <dgm:spPr/>
    </dgm:pt>
    <dgm:pt modelId="{E9A400A1-76C5-6440-AD87-F64E6BE72FDA}" type="pres">
      <dgm:prSet presAssocID="{68405DBF-4503-CB47-B6FF-5F2AF405804F}" presName="rootConnector" presStyleLbl="node3" presStyleIdx="7" presStyleCnt="10"/>
      <dgm:spPr/>
    </dgm:pt>
    <dgm:pt modelId="{6BA09A1E-A5B5-4A4B-8D3B-BDE27CB91BC6}" type="pres">
      <dgm:prSet presAssocID="{68405DBF-4503-CB47-B6FF-5F2AF405804F}" presName="hierChild4" presStyleCnt="0"/>
      <dgm:spPr/>
    </dgm:pt>
    <dgm:pt modelId="{09662750-1192-6242-B671-0B051ACDC404}" type="pres">
      <dgm:prSet presAssocID="{68405DBF-4503-CB47-B6FF-5F2AF405804F}" presName="hierChild5" presStyleCnt="0"/>
      <dgm:spPr/>
    </dgm:pt>
    <dgm:pt modelId="{7695DA07-FE0F-EA44-907D-14FDF6FF93EC}" type="pres">
      <dgm:prSet presAssocID="{ECA1138F-ECC9-0E44-860B-468B13AFB534}" presName="Name37" presStyleLbl="parChTrans1D3" presStyleIdx="8" presStyleCnt="10"/>
      <dgm:spPr/>
    </dgm:pt>
    <dgm:pt modelId="{12EA4429-72B2-6945-8836-C653A171B910}" type="pres">
      <dgm:prSet presAssocID="{D8B6A043-9207-7841-8C60-E41F9D86A96F}" presName="hierRoot2" presStyleCnt="0">
        <dgm:presLayoutVars>
          <dgm:hierBranch val="init"/>
        </dgm:presLayoutVars>
      </dgm:prSet>
      <dgm:spPr/>
    </dgm:pt>
    <dgm:pt modelId="{D9BE5A2B-D892-C540-8DF9-93CF9385D6F0}" type="pres">
      <dgm:prSet presAssocID="{D8B6A043-9207-7841-8C60-E41F9D86A96F}" presName="rootComposite" presStyleCnt="0"/>
      <dgm:spPr/>
    </dgm:pt>
    <dgm:pt modelId="{79927A3E-96E5-1948-911B-BCA9F1F2B78A}" type="pres">
      <dgm:prSet presAssocID="{D8B6A043-9207-7841-8C60-E41F9D86A96F}" presName="rootText" presStyleLbl="node3" presStyleIdx="8" presStyleCnt="10">
        <dgm:presLayoutVars>
          <dgm:chPref val="3"/>
        </dgm:presLayoutVars>
      </dgm:prSet>
      <dgm:spPr/>
    </dgm:pt>
    <dgm:pt modelId="{99B199CE-8312-3046-AFA6-0D5A0D7BD8BA}" type="pres">
      <dgm:prSet presAssocID="{D8B6A043-9207-7841-8C60-E41F9D86A96F}" presName="rootConnector" presStyleLbl="node3" presStyleIdx="8" presStyleCnt="10"/>
      <dgm:spPr/>
    </dgm:pt>
    <dgm:pt modelId="{03BB0FD0-248B-8D46-A53E-2A073FCBD165}" type="pres">
      <dgm:prSet presAssocID="{D8B6A043-9207-7841-8C60-E41F9D86A96F}" presName="hierChild4" presStyleCnt="0"/>
      <dgm:spPr/>
    </dgm:pt>
    <dgm:pt modelId="{48EA6D6D-CE5F-2142-BE0A-CF9D5F52DE13}" type="pres">
      <dgm:prSet presAssocID="{D8B6A043-9207-7841-8C60-E41F9D86A96F}" presName="hierChild5" presStyleCnt="0"/>
      <dgm:spPr/>
    </dgm:pt>
    <dgm:pt modelId="{D4FD9A4B-DD4A-F343-BF96-71DC1184B719}" type="pres">
      <dgm:prSet presAssocID="{AF2CE9A8-3ADE-6044-9C7D-797695D9F145}" presName="Name37" presStyleLbl="parChTrans1D3" presStyleIdx="9" presStyleCnt="10"/>
      <dgm:spPr/>
    </dgm:pt>
    <dgm:pt modelId="{237E5812-D062-1F4F-A9FC-4B9C5BB9A3D0}" type="pres">
      <dgm:prSet presAssocID="{CB4580F6-F0AD-254C-9871-853AC3BB862C}" presName="hierRoot2" presStyleCnt="0">
        <dgm:presLayoutVars>
          <dgm:hierBranch val="init"/>
        </dgm:presLayoutVars>
      </dgm:prSet>
      <dgm:spPr/>
    </dgm:pt>
    <dgm:pt modelId="{17458503-5DCD-614D-A415-56B5172AA6B3}" type="pres">
      <dgm:prSet presAssocID="{CB4580F6-F0AD-254C-9871-853AC3BB862C}" presName="rootComposite" presStyleCnt="0"/>
      <dgm:spPr/>
    </dgm:pt>
    <dgm:pt modelId="{DCA843CE-9A57-B24E-A4B4-EF0889C85708}" type="pres">
      <dgm:prSet presAssocID="{CB4580F6-F0AD-254C-9871-853AC3BB862C}" presName="rootText" presStyleLbl="node3" presStyleIdx="9" presStyleCnt="10">
        <dgm:presLayoutVars>
          <dgm:chPref val="3"/>
        </dgm:presLayoutVars>
      </dgm:prSet>
      <dgm:spPr/>
    </dgm:pt>
    <dgm:pt modelId="{24CADE4B-98CE-514E-A749-F243BC36A9CF}" type="pres">
      <dgm:prSet presAssocID="{CB4580F6-F0AD-254C-9871-853AC3BB862C}" presName="rootConnector" presStyleLbl="node3" presStyleIdx="9" presStyleCnt="10"/>
      <dgm:spPr/>
    </dgm:pt>
    <dgm:pt modelId="{295F6E4C-5A7E-0447-BCF5-873E84484CF8}" type="pres">
      <dgm:prSet presAssocID="{CB4580F6-F0AD-254C-9871-853AC3BB862C}" presName="hierChild4" presStyleCnt="0"/>
      <dgm:spPr/>
    </dgm:pt>
    <dgm:pt modelId="{62457B0A-061A-374E-8372-D72A6455256A}" type="pres">
      <dgm:prSet presAssocID="{CB4580F6-F0AD-254C-9871-853AC3BB862C}" presName="hierChild5" presStyleCnt="0"/>
      <dgm:spPr/>
    </dgm:pt>
    <dgm:pt modelId="{9428307D-5F47-B64A-8FD6-F5ECF93AA57F}" type="pres">
      <dgm:prSet presAssocID="{024B3E91-E570-FD40-BD15-17CADE5D204E}" presName="hierChild5" presStyleCnt="0"/>
      <dgm:spPr/>
    </dgm:pt>
    <dgm:pt modelId="{7901FBD9-F7AF-FD4F-8598-D46A7FC5FA53}" type="pres">
      <dgm:prSet presAssocID="{7F13BED0-941E-0C4B-A766-6BB2429B4561}" presName="Name37" presStyleLbl="parChTrans1D2" presStyleIdx="5" presStyleCnt="6"/>
      <dgm:spPr/>
    </dgm:pt>
    <dgm:pt modelId="{76DC9E65-2888-774E-AFC2-78E1B83E6164}" type="pres">
      <dgm:prSet presAssocID="{C4C630CB-C5F2-A84F-9B33-AD1B9EB58934}" presName="hierRoot2" presStyleCnt="0">
        <dgm:presLayoutVars>
          <dgm:hierBranch val="init"/>
        </dgm:presLayoutVars>
      </dgm:prSet>
      <dgm:spPr/>
    </dgm:pt>
    <dgm:pt modelId="{5C24D2C8-419A-AC42-8BB4-701CEE09D0F4}" type="pres">
      <dgm:prSet presAssocID="{C4C630CB-C5F2-A84F-9B33-AD1B9EB58934}" presName="rootComposite" presStyleCnt="0"/>
      <dgm:spPr/>
    </dgm:pt>
    <dgm:pt modelId="{15268290-938E-1E4B-9ADA-87FBAB157F74}" type="pres">
      <dgm:prSet presAssocID="{C4C630CB-C5F2-A84F-9B33-AD1B9EB58934}" presName="rootText" presStyleLbl="node2" presStyleIdx="5" presStyleCnt="6">
        <dgm:presLayoutVars>
          <dgm:chPref val="3"/>
        </dgm:presLayoutVars>
      </dgm:prSet>
      <dgm:spPr/>
    </dgm:pt>
    <dgm:pt modelId="{B2AB4C1F-269A-C241-9663-476460E0A6F9}" type="pres">
      <dgm:prSet presAssocID="{C4C630CB-C5F2-A84F-9B33-AD1B9EB58934}" presName="rootConnector" presStyleLbl="node2" presStyleIdx="5" presStyleCnt="6"/>
      <dgm:spPr/>
    </dgm:pt>
    <dgm:pt modelId="{65BC34A8-F217-DC45-9758-ECB3D22596D9}" type="pres">
      <dgm:prSet presAssocID="{C4C630CB-C5F2-A84F-9B33-AD1B9EB58934}" presName="hierChild4" presStyleCnt="0"/>
      <dgm:spPr/>
    </dgm:pt>
    <dgm:pt modelId="{0691EBBB-1B9E-A94B-B5F6-0B274D21858F}" type="pres">
      <dgm:prSet presAssocID="{C4C630CB-C5F2-A84F-9B33-AD1B9EB58934}" presName="hierChild5" presStyleCnt="0"/>
      <dgm:spPr/>
    </dgm:pt>
    <dgm:pt modelId="{961369F9-F175-4147-88AA-F260E8E2F6D2}" type="pres">
      <dgm:prSet presAssocID="{608C7EBF-DDA1-7D47-919A-483FB5D13730}" presName="hierChild3" presStyleCnt="0"/>
      <dgm:spPr/>
    </dgm:pt>
  </dgm:ptLst>
  <dgm:cxnLst>
    <dgm:cxn modelId="{D01B9D02-BE89-D64D-BD6A-E0A2EAE3E951}" type="presOf" srcId="{D8B6A043-9207-7841-8C60-E41F9D86A96F}" destId="{79927A3E-96E5-1948-911B-BCA9F1F2B78A}" srcOrd="0" destOrd="0" presId="urn:microsoft.com/office/officeart/2005/8/layout/orgChart1"/>
    <dgm:cxn modelId="{C957480B-EE53-0048-B9BA-4901F998F198}" type="presOf" srcId="{68405DBF-4503-CB47-B6FF-5F2AF405804F}" destId="{E9A400A1-76C5-6440-AD87-F64E6BE72FDA}" srcOrd="1" destOrd="0" presId="urn:microsoft.com/office/officeart/2005/8/layout/orgChart1"/>
    <dgm:cxn modelId="{2EE2970C-E382-EC47-A30A-60FCCA1885FB}" type="presOf" srcId="{33463F8B-B69A-A14F-8E98-9CE07C210D60}" destId="{F7B6BAA6-29FA-EF44-B1F0-20836EBCC263}" srcOrd="1" destOrd="0" presId="urn:microsoft.com/office/officeart/2005/8/layout/orgChart1"/>
    <dgm:cxn modelId="{6796F30C-1497-BC42-997B-DF725756F63D}" type="presOf" srcId="{7F13BED0-941E-0C4B-A766-6BB2429B4561}" destId="{7901FBD9-F7AF-FD4F-8598-D46A7FC5FA53}" srcOrd="0" destOrd="0" presId="urn:microsoft.com/office/officeart/2005/8/layout/orgChart1"/>
    <dgm:cxn modelId="{FB7A3E0D-D9AD-3544-A5F2-239A33BAA9B6}" type="presOf" srcId="{EA288C1B-D9EC-2148-B5E4-4593EC287398}" destId="{3F33D141-9352-0645-9697-EB92CB2121DE}" srcOrd="0" destOrd="0" presId="urn:microsoft.com/office/officeart/2005/8/layout/orgChart1"/>
    <dgm:cxn modelId="{D43B050F-2F27-9340-A2B4-E9212919FA08}" srcId="{D62BFADD-6B13-1A42-BBDD-235F6C2FAE73}" destId="{B37BCE45-6771-8245-82A6-CF5E5FBF6D7F}" srcOrd="2" destOrd="0" parTransId="{F0A80A75-7362-F24E-89A3-CC70D29AA0AB}" sibTransId="{7CCB19A4-AD2F-3644-803A-F149BF0C5523}"/>
    <dgm:cxn modelId="{E1DF730F-A5BC-D746-ADD3-EFF20B459B42}" type="presOf" srcId="{C4C630CB-C5F2-A84F-9B33-AD1B9EB58934}" destId="{B2AB4C1F-269A-C241-9663-476460E0A6F9}" srcOrd="1" destOrd="0" presId="urn:microsoft.com/office/officeart/2005/8/layout/orgChart1"/>
    <dgm:cxn modelId="{23C49B10-C741-1A47-B0CC-E04A4BF11AC5}" srcId="{608C7EBF-DDA1-7D47-919A-483FB5D13730}" destId="{024B3E91-E570-FD40-BD15-17CADE5D204E}" srcOrd="4" destOrd="0" parTransId="{9AFD6DF4-7CDA-4C46-8D19-8B35073252AB}" sibTransId="{0B11BADF-59E4-9542-8C39-E7DBE147B516}"/>
    <dgm:cxn modelId="{32BD0112-B432-404F-921A-80DA2A3E3B9C}" type="presOf" srcId="{B37BCE45-6771-8245-82A6-CF5E5FBF6D7F}" destId="{C69A8AD7-5E25-E041-A911-3F049C1ECC43}" srcOrd="0" destOrd="0" presId="urn:microsoft.com/office/officeart/2005/8/layout/orgChart1"/>
    <dgm:cxn modelId="{E481C714-FB0E-5145-A27B-10CEA85F2F57}" srcId="{4E6B67D8-B176-DA45-8B01-3A7048800EE4}" destId="{215A0812-D4A8-3E4D-98C4-EB9FBCAE91BA}" srcOrd="0" destOrd="0" parTransId="{D8B1CEB8-D5CB-0740-9DF6-1A80E546984D}" sibTransId="{87F77074-B005-C94B-8562-FF13BA634D2B}"/>
    <dgm:cxn modelId="{30A2D415-7854-F14F-9267-22C2C1F5B6C8}" type="presOf" srcId="{215A0812-D4A8-3E4D-98C4-EB9FBCAE91BA}" destId="{39B9F098-1D7C-A241-A581-3477188D8795}" srcOrd="0" destOrd="0" presId="urn:microsoft.com/office/officeart/2005/8/layout/orgChart1"/>
    <dgm:cxn modelId="{0FFE6919-4428-0D45-BA1C-05E331304CFC}" type="presOf" srcId="{024B3E91-E570-FD40-BD15-17CADE5D204E}" destId="{72A2B8EB-D5DE-6B4B-A25F-1827B042631F}" srcOrd="0" destOrd="0" presId="urn:microsoft.com/office/officeart/2005/8/layout/orgChart1"/>
    <dgm:cxn modelId="{AA9BB41D-B79C-9243-B4FF-AC59504D73ED}" type="presOf" srcId="{D8B1CEB8-D5CB-0740-9DF6-1A80E546984D}" destId="{BA46CFE6-153C-FA4C-BC80-320778790F95}" srcOrd="0" destOrd="0" presId="urn:microsoft.com/office/officeart/2005/8/layout/orgChart1"/>
    <dgm:cxn modelId="{6596C21E-AC9E-3946-A0F4-D973EC1E341C}" srcId="{024B3E91-E570-FD40-BD15-17CADE5D204E}" destId="{142AA55B-091A-9D46-A438-FDCA59FF46E2}" srcOrd="0" destOrd="0" parTransId="{20AA8D35-EAB2-AE46-B0A7-C573F3138DCF}" sibTransId="{DB5645DB-DCBE-514E-B385-3D5752EE509E}"/>
    <dgm:cxn modelId="{2D29C41E-E016-EF44-A944-553187106F9F}" type="presOf" srcId="{25819B72-15F7-1248-99CD-1443DF184D39}" destId="{AF950B56-9665-874D-A047-93BB04028503}" srcOrd="0" destOrd="0" presId="urn:microsoft.com/office/officeart/2005/8/layout/orgChart1"/>
    <dgm:cxn modelId="{FC46EB2E-4A74-B842-A0D1-F10D39D6F84B}" srcId="{D62BFADD-6B13-1A42-BBDD-235F6C2FAE73}" destId="{0066E32E-B870-7649-AFCC-C5D520BBF2F9}" srcOrd="3" destOrd="0" parTransId="{9B7D8F11-603B-4043-B1D0-D916390F6E4D}" sibTransId="{0B02A914-21D3-E642-A4B0-C8018F71A965}"/>
    <dgm:cxn modelId="{38B2A32F-9F25-E842-B5A3-B358DD3CAD1A}" type="presOf" srcId="{7A2D6187-8DEB-244E-92F1-6F56E8EAFDB1}" destId="{CF626753-8566-CE4C-AE6C-98057D4CB1C7}" srcOrd="0" destOrd="0" presId="urn:microsoft.com/office/officeart/2005/8/layout/orgChart1"/>
    <dgm:cxn modelId="{03AD1D39-9E76-6348-B798-5FBE30449605}" srcId="{024B3E91-E570-FD40-BD15-17CADE5D204E}" destId="{68405DBF-4503-CB47-B6FF-5F2AF405804F}" srcOrd="3" destOrd="0" parTransId="{B408443F-2204-9B45-9F79-099682B8A835}" sibTransId="{DC74C34B-2B5C-C645-AD2A-C581F791030C}"/>
    <dgm:cxn modelId="{75D64239-E300-1046-AA1F-42CEE36DA8B9}" srcId="{024B3E91-E570-FD40-BD15-17CADE5D204E}" destId="{CB4580F6-F0AD-254C-9871-853AC3BB862C}" srcOrd="5" destOrd="0" parTransId="{AF2CE9A8-3ADE-6044-9C7D-797695D9F145}" sibTransId="{CC0BD0DC-1E67-5E49-9014-DB75CA25EA00}"/>
    <dgm:cxn modelId="{9D2A513A-8F9E-FF4C-871F-F0445050DDA7}" type="presOf" srcId="{7A2D6187-8DEB-244E-92F1-6F56E8EAFDB1}" destId="{06C2888F-E55D-7A48-BA82-4686B3C3949A}" srcOrd="1" destOrd="0" presId="urn:microsoft.com/office/officeart/2005/8/layout/orgChart1"/>
    <dgm:cxn modelId="{EF3CB63A-91AF-AD43-B5FE-39D7E94655DD}" type="presOf" srcId="{71927C5C-1B22-D64C-8678-9FBCC173412F}" destId="{1D11C0F8-36E7-C548-A1D1-F9FAE703A247}" srcOrd="0" destOrd="0" presId="urn:microsoft.com/office/officeart/2005/8/layout/orgChart1"/>
    <dgm:cxn modelId="{9D3E3C5B-D224-A843-89CB-D8B11301CD4D}" type="presOf" srcId="{9D1A9377-B0F6-E54C-9792-54C0A424ABA1}" destId="{0E635B47-4718-B447-ADBC-36948B60AF78}" srcOrd="0" destOrd="0" presId="urn:microsoft.com/office/officeart/2005/8/layout/orgChart1"/>
    <dgm:cxn modelId="{0C711963-6200-5649-8FEC-1374FD685BBC}" type="presOf" srcId="{B37BCE45-6771-8245-82A6-CF5E5FBF6D7F}" destId="{CE85D508-7972-4045-87C4-4CA45A79718C}" srcOrd="1" destOrd="0" presId="urn:microsoft.com/office/officeart/2005/8/layout/orgChart1"/>
    <dgm:cxn modelId="{C149AA65-D357-A34A-A750-ED8405DF5979}" srcId="{024B3E91-E570-FD40-BD15-17CADE5D204E}" destId="{4E6B67D8-B176-DA45-8B01-3A7048800EE4}" srcOrd="1" destOrd="0" parTransId="{EA288C1B-D9EC-2148-B5E4-4593EC287398}" sibTransId="{3A3E0684-03F2-FA4F-97E7-DF643F45FA64}"/>
    <dgm:cxn modelId="{9E591B66-1720-7B4C-B6F6-1DF372183BF0}" type="presOf" srcId="{F0A80A75-7362-F24E-89A3-CC70D29AA0AB}" destId="{BEA6DC69-F46A-1848-A0C3-BAC657B54244}" srcOrd="0" destOrd="0" presId="urn:microsoft.com/office/officeart/2005/8/layout/orgChart1"/>
    <dgm:cxn modelId="{DE65B766-9056-A44A-B4A7-9300BDF935E9}" srcId="{608C7EBF-DDA1-7D47-919A-483FB5D13730}" destId="{D62BFADD-6B13-1A42-BBDD-235F6C2FAE73}" srcOrd="0" destOrd="0" parTransId="{2A66B772-7400-554A-855B-3F83110094CB}" sibTransId="{FBEA498A-AD2A-CB42-8100-DE7676313D33}"/>
    <dgm:cxn modelId="{74626C47-5F08-6947-975C-F21EFC6A59ED}" type="presOf" srcId="{608C7EBF-DDA1-7D47-919A-483FB5D13730}" destId="{D7D3FFBB-A5B3-AA45-A6AF-AFE98C15D981}" srcOrd="1" destOrd="0" presId="urn:microsoft.com/office/officeart/2005/8/layout/orgChart1"/>
    <dgm:cxn modelId="{DC81E567-CD1D-B74B-9AD6-9E2A6FB64D87}" type="presOf" srcId="{215A0812-D4A8-3E4D-98C4-EB9FBCAE91BA}" destId="{0C6405BF-6BC1-E742-A662-BE22A37A7357}" srcOrd="1" destOrd="0" presId="urn:microsoft.com/office/officeart/2005/8/layout/orgChart1"/>
    <dgm:cxn modelId="{80D27348-5BC5-0F40-84FB-347162F950AE}" type="presOf" srcId="{CB4580F6-F0AD-254C-9871-853AC3BB862C}" destId="{24CADE4B-98CE-514E-A749-F243BC36A9CF}" srcOrd="1" destOrd="0" presId="urn:microsoft.com/office/officeart/2005/8/layout/orgChart1"/>
    <dgm:cxn modelId="{8316DC4C-F22A-1745-AFA3-0F032E42D19A}" type="presOf" srcId="{D62BFADD-6B13-1A42-BBDD-235F6C2FAE73}" destId="{03ED6F4F-39DB-484F-B761-0E17A9D5F98D}" srcOrd="1" destOrd="0" presId="urn:microsoft.com/office/officeart/2005/8/layout/orgChart1"/>
    <dgm:cxn modelId="{DB4E304D-39F4-C640-AE42-1AFB08E906CA}" type="presOf" srcId="{142AA55B-091A-9D46-A438-FDCA59FF46E2}" destId="{4DCFBACB-B740-7A41-9BF3-7A4A8C05E1C8}" srcOrd="1" destOrd="0" presId="urn:microsoft.com/office/officeart/2005/8/layout/orgChart1"/>
    <dgm:cxn modelId="{1DBA376F-C087-F346-BA07-A6B29CE40956}" type="presOf" srcId="{5BC4B02B-7302-264A-94EB-4EF0B2D095F1}" destId="{15AEFDC6-12D7-CE49-97FD-0A960E2CC263}" srcOrd="0" destOrd="0" presId="urn:microsoft.com/office/officeart/2005/8/layout/orgChart1"/>
    <dgm:cxn modelId="{11B99C6F-0E61-DD45-8CFB-6BE0F787C2DF}" type="presOf" srcId="{4E6B67D8-B176-DA45-8B01-3A7048800EE4}" destId="{1C7FD70C-8D35-AD4C-89CB-33E7E44E45C7}" srcOrd="1" destOrd="0" presId="urn:microsoft.com/office/officeart/2005/8/layout/orgChart1"/>
    <dgm:cxn modelId="{3C902450-419C-514C-8A80-D7EB18C5F070}" srcId="{608C7EBF-DDA1-7D47-919A-483FB5D13730}" destId="{71927C5C-1B22-D64C-8678-9FBCC173412F}" srcOrd="1" destOrd="0" parTransId="{5C810E74-0AE3-0640-8C14-D100DC9D4436}" sibTransId="{50C6FE8D-27A8-8246-82A1-0170A5781E19}"/>
    <dgm:cxn modelId="{B522D671-BC5A-204E-932C-D475C6FFCDEA}" type="presOf" srcId="{33463F8B-B69A-A14F-8E98-9CE07C210D60}" destId="{E2830F59-CAF3-7B41-9152-8E62274E1FAB}" srcOrd="0" destOrd="0" presId="urn:microsoft.com/office/officeart/2005/8/layout/orgChart1"/>
    <dgm:cxn modelId="{E329E351-FCE0-3E40-B199-B9DF4FF65FBA}" type="presOf" srcId="{945E1962-96F7-0E40-ADDC-EA9157EA7E1F}" destId="{7DF34EBE-9AFB-A942-A4F2-F7A5DEBC67A4}" srcOrd="0" destOrd="0" presId="urn:microsoft.com/office/officeart/2005/8/layout/orgChart1"/>
    <dgm:cxn modelId="{0476BD53-63A8-3D44-BA8D-D0A16F71A8DA}" type="presOf" srcId="{ECA1138F-ECC9-0E44-860B-468B13AFB534}" destId="{7695DA07-FE0F-EA44-907D-14FDF6FF93EC}" srcOrd="0" destOrd="0" presId="urn:microsoft.com/office/officeart/2005/8/layout/orgChart1"/>
    <dgm:cxn modelId="{1C6F9955-2BBB-2941-97F1-553F2A782255}" type="presOf" srcId="{5C810E74-0AE3-0640-8C14-D100DC9D4436}" destId="{CD8B2C41-659A-EC45-951A-ACEF8FA228F8}" srcOrd="0" destOrd="0" presId="urn:microsoft.com/office/officeart/2005/8/layout/orgChart1"/>
    <dgm:cxn modelId="{D0815458-3BF0-394F-B429-AD0C58FB07C1}" type="presOf" srcId="{68405DBF-4503-CB47-B6FF-5F2AF405804F}" destId="{82646E41-18D6-A343-B645-D9BB25A9AFED}" srcOrd="0" destOrd="0" presId="urn:microsoft.com/office/officeart/2005/8/layout/orgChart1"/>
    <dgm:cxn modelId="{77319959-4EA7-5642-AE0E-A88A88B70967}" srcId="{024B3E91-E570-FD40-BD15-17CADE5D204E}" destId="{D8B6A043-9207-7841-8C60-E41F9D86A96F}" srcOrd="4" destOrd="0" parTransId="{ECA1138F-ECC9-0E44-860B-468B13AFB534}" sibTransId="{E8149DA9-0B48-A341-A7FE-46FA6625CEB9}"/>
    <dgm:cxn modelId="{96E03C7A-2CF4-D649-9A64-F6DF67E74BDE}" type="presOf" srcId="{892BB881-8964-BA40-9E0E-4EE1FDE6D085}" destId="{32F9A8BB-60BE-1B4C-91E6-88C6632E66C4}" srcOrd="0" destOrd="0" presId="urn:microsoft.com/office/officeart/2005/8/layout/orgChart1"/>
    <dgm:cxn modelId="{A0961A7C-DB4D-5C43-93EB-49F9E498CBA9}" type="presOf" srcId="{D6BF58E8-E15E-ED47-AEDA-6FE7DAAF1938}" destId="{C3D773F5-1C5F-8740-BDC3-2C21196EC072}" srcOrd="0" destOrd="0" presId="urn:microsoft.com/office/officeart/2005/8/layout/orgChart1"/>
    <dgm:cxn modelId="{13ADCE7F-B296-5542-9A0D-035DADBAD2B7}" type="presOf" srcId="{542EE386-2169-4149-BCB8-1F8E7C110C95}" destId="{F7487611-44F5-014E-8560-6BFBBC3E38D5}" srcOrd="1" destOrd="0" presId="urn:microsoft.com/office/officeart/2005/8/layout/orgChart1"/>
    <dgm:cxn modelId="{902A658E-F0B9-2A41-89F3-829B1D7AE0ED}" type="presOf" srcId="{0066E32E-B870-7649-AFCC-C5D520BBF2F9}" destId="{9EAE772C-B910-ED48-9CE4-489EBDC4ADFE}" srcOrd="0" destOrd="0" presId="urn:microsoft.com/office/officeart/2005/8/layout/orgChart1"/>
    <dgm:cxn modelId="{4A39D492-CFAE-974F-BF4C-E90DD63AF047}" type="presOf" srcId="{9B7D8F11-603B-4043-B1D0-D916390F6E4D}" destId="{B53EC220-756F-1E40-82BB-9EEF4BD8972A}" srcOrd="0" destOrd="0" presId="urn:microsoft.com/office/officeart/2005/8/layout/orgChart1"/>
    <dgm:cxn modelId="{7B574B97-75D7-5649-812B-83FA605AC802}" type="presOf" srcId="{20AA8D35-EAB2-AE46-B0A7-C573F3138DCF}" destId="{09D871D1-AABC-DB4D-A23B-56F7FCF703DA}" srcOrd="0" destOrd="0" presId="urn:microsoft.com/office/officeart/2005/8/layout/orgChart1"/>
    <dgm:cxn modelId="{0ABED998-BB9F-194E-8ADD-14BBDA173D7C}" srcId="{D62BFADD-6B13-1A42-BBDD-235F6C2FAE73}" destId="{945E1962-96F7-0E40-ADDC-EA9157EA7E1F}" srcOrd="0" destOrd="0" parTransId="{D6BF58E8-E15E-ED47-AEDA-6FE7DAAF1938}" sibTransId="{F87216AC-53FD-8744-A80F-27F1965109AE}"/>
    <dgm:cxn modelId="{95CF0599-F349-0546-B747-17299C79DFC6}" type="presOf" srcId="{2A66B772-7400-554A-855B-3F83110094CB}" destId="{9F242956-2B78-5247-A244-1385C549C71B}" srcOrd="0" destOrd="0" presId="urn:microsoft.com/office/officeart/2005/8/layout/orgChart1"/>
    <dgm:cxn modelId="{6828779A-D3E0-B245-9AF6-F0BD17E7B510}" srcId="{25819B72-15F7-1248-99CD-1443DF184D39}" destId="{608C7EBF-DDA1-7D47-919A-483FB5D13730}" srcOrd="0" destOrd="0" parTransId="{45319B1E-656D-6541-9826-2382B26C4833}" sibTransId="{E28B8BA8-CFA5-114D-BC57-C3ED21F66059}"/>
    <dgm:cxn modelId="{78D4409B-8A31-5747-8698-6222B9D4F8E4}" type="presOf" srcId="{B408443F-2204-9B45-9F79-099682B8A835}" destId="{B62BAB3D-BAD8-BA41-85D3-7CA407A8C53C}" srcOrd="0" destOrd="0" presId="urn:microsoft.com/office/officeart/2005/8/layout/orgChart1"/>
    <dgm:cxn modelId="{471A2E9F-7935-7E48-947C-6DD785E90A67}" srcId="{142AA55B-091A-9D46-A438-FDCA59FF46E2}" destId="{7A2D6187-8DEB-244E-92F1-6F56E8EAFDB1}" srcOrd="0" destOrd="0" parTransId="{62BFC35D-15AB-6D40-AC03-074B113E470E}" sibTransId="{3E0B3ADE-E89E-6146-B791-B28585822CB5}"/>
    <dgm:cxn modelId="{E75E97A1-48A9-5D4E-B692-3E14417964DE}" type="presOf" srcId="{4E6B67D8-B176-DA45-8B01-3A7048800EE4}" destId="{ABE133A9-E4DE-344F-9016-2FB8DFA6D0E4}" srcOrd="0" destOrd="0" presId="urn:microsoft.com/office/officeart/2005/8/layout/orgChart1"/>
    <dgm:cxn modelId="{3442B5A5-311D-4F4F-86F1-DB4BDDAD2BDB}" type="presOf" srcId="{32D23DA6-DDD3-5D44-B54F-AABD1142BF34}" destId="{C45AE103-4F0D-BF47-ABD8-293BA62C9E79}" srcOrd="0" destOrd="0" presId="urn:microsoft.com/office/officeart/2005/8/layout/orgChart1"/>
    <dgm:cxn modelId="{F2D643A6-4854-984B-A05F-F5187B7AB557}" type="presOf" srcId="{6D6EB757-6F8B-1F4C-9231-1D3BE7FA54FF}" destId="{8AA3ED0A-23CD-014B-BAA5-EE3081BBCD06}" srcOrd="0" destOrd="0" presId="urn:microsoft.com/office/officeart/2005/8/layout/orgChart1"/>
    <dgm:cxn modelId="{067C8BA6-25A9-AD4F-A070-6DBE0BAAC740}" type="presOf" srcId="{71927C5C-1B22-D64C-8678-9FBCC173412F}" destId="{35504898-67D5-5B4F-A3DC-97BA6D42ED19}" srcOrd="1" destOrd="0" presId="urn:microsoft.com/office/officeart/2005/8/layout/orgChart1"/>
    <dgm:cxn modelId="{74382AA7-277B-0542-A222-CA2D5F5FAC39}" type="presOf" srcId="{D62BFADD-6B13-1A42-BBDD-235F6C2FAE73}" destId="{80FB996D-9808-654F-B4FA-F8051FB5D7FA}" srcOrd="0" destOrd="0" presId="urn:microsoft.com/office/officeart/2005/8/layout/orgChart1"/>
    <dgm:cxn modelId="{B19009A9-3237-5445-A787-2D9BA5E3E9B3}" type="presOf" srcId="{9213524B-FEB9-E24B-9348-E1E27EE01D92}" destId="{6D768010-CF48-714A-AE72-C74D47A84418}" srcOrd="0" destOrd="0" presId="urn:microsoft.com/office/officeart/2005/8/layout/orgChart1"/>
    <dgm:cxn modelId="{CF30C2AA-CB6A-5D49-A1C0-C11902644A9B}" type="presOf" srcId="{024B3E91-E570-FD40-BD15-17CADE5D204E}" destId="{4C86E2E9-D208-AC40-9BD4-33A1801FC086}" srcOrd="1" destOrd="0" presId="urn:microsoft.com/office/officeart/2005/8/layout/orgChart1"/>
    <dgm:cxn modelId="{0FDCB5B2-EC53-1C4B-9E48-A62F47EC3E9A}" type="presOf" srcId="{9213524B-FEB9-E24B-9348-E1E27EE01D92}" destId="{82E4699B-31E3-AA4A-9A73-C2A09B1264CA}" srcOrd="1" destOrd="0" presId="urn:microsoft.com/office/officeart/2005/8/layout/orgChart1"/>
    <dgm:cxn modelId="{419459B7-8889-7045-802C-F1FE695F09C9}" srcId="{608C7EBF-DDA1-7D47-919A-483FB5D13730}" destId="{8A5BDD2F-83F8-1446-BA30-5165AB46102D}" srcOrd="2" destOrd="0" parTransId="{1E02CEE9-D22B-8B4E-8D43-DBED8368D5CD}" sibTransId="{E9CDEFBF-733A-7848-978A-EF6B70161891}"/>
    <dgm:cxn modelId="{E962B6B8-8C0F-1F4C-B47D-DE1111F7321D}" type="presOf" srcId="{AF2CE9A8-3ADE-6044-9C7D-797695D9F145}" destId="{D4FD9A4B-DD4A-F343-BF96-71DC1184B719}" srcOrd="0" destOrd="0" presId="urn:microsoft.com/office/officeart/2005/8/layout/orgChart1"/>
    <dgm:cxn modelId="{7DA85FBF-B381-694B-B472-E8FA2AE65714}" srcId="{608C7EBF-DDA1-7D47-919A-483FB5D13730}" destId="{C4C630CB-C5F2-A84F-9B33-AD1B9EB58934}" srcOrd="5" destOrd="0" parTransId="{7F13BED0-941E-0C4B-A766-6BB2429B4561}" sibTransId="{14E401CF-F26E-4345-8B7E-1FC48596A316}"/>
    <dgm:cxn modelId="{C7223CC0-8786-5548-B56D-FFDE2631DD03}" type="presOf" srcId="{608C7EBF-DDA1-7D47-919A-483FB5D13730}" destId="{AE6C8B2B-92C8-2747-9A1C-848B65A4F72D}" srcOrd="0" destOrd="0" presId="urn:microsoft.com/office/officeart/2005/8/layout/orgChart1"/>
    <dgm:cxn modelId="{BCB800C4-E0FA-514B-AC8E-25725EA83452}" type="presOf" srcId="{8A5BDD2F-83F8-1446-BA30-5165AB46102D}" destId="{AA9576BC-5E2D-6A47-99D1-CE762807EC51}" srcOrd="1" destOrd="0" presId="urn:microsoft.com/office/officeart/2005/8/layout/orgChart1"/>
    <dgm:cxn modelId="{AC2226C4-F22B-6048-A93E-76822887419A}" type="presOf" srcId="{8A5BDD2F-83F8-1446-BA30-5165AB46102D}" destId="{28969B98-F108-A542-982C-DCDA6936100C}" srcOrd="0" destOrd="0" presId="urn:microsoft.com/office/officeart/2005/8/layout/orgChart1"/>
    <dgm:cxn modelId="{0B3183C4-00B3-724D-B091-0D4CAF7D54F1}" srcId="{142AA55B-091A-9D46-A438-FDCA59FF46E2}" destId="{33463F8B-B69A-A14F-8E98-9CE07C210D60}" srcOrd="1" destOrd="0" parTransId="{892BB881-8964-BA40-9E0E-4EE1FDE6D085}" sibTransId="{BD4E7197-3AB3-8C45-AFAD-E33738625688}"/>
    <dgm:cxn modelId="{464C05C8-1066-FC47-90B2-5FC9AA055E67}" type="presOf" srcId="{542EE386-2169-4149-BCB8-1F8E7C110C95}" destId="{54DC983C-AC22-3243-BEA4-75B58527FBCE}" srcOrd="0" destOrd="0" presId="urn:microsoft.com/office/officeart/2005/8/layout/orgChart1"/>
    <dgm:cxn modelId="{501CE0CD-8C7A-0A4A-A906-8585A4E72183}" srcId="{608C7EBF-DDA1-7D47-919A-483FB5D13730}" destId="{32D23DA6-DDD3-5D44-B54F-AABD1142BF34}" srcOrd="3" destOrd="0" parTransId="{5BC4B02B-7302-264A-94EB-4EF0B2D095F1}" sibTransId="{F36C25C0-7458-3742-8413-60E97A3E2823}"/>
    <dgm:cxn modelId="{136A94D3-A38C-B44C-B939-A1DFFCF4DD9F}" srcId="{D62BFADD-6B13-1A42-BBDD-235F6C2FAE73}" destId="{542EE386-2169-4149-BCB8-1F8E7C110C95}" srcOrd="1" destOrd="0" parTransId="{6D6EB757-6F8B-1F4C-9231-1D3BE7FA54FF}" sibTransId="{5FA6CE21-E81F-514B-A5FF-C0B9ED18722C}"/>
    <dgm:cxn modelId="{BAB9E8D3-4655-044B-8EF7-90F77A775F38}" type="presOf" srcId="{945E1962-96F7-0E40-ADDC-EA9157EA7E1F}" destId="{A9CD7FBB-1FCA-1A48-B7A1-32084228B061}" srcOrd="1" destOrd="0" presId="urn:microsoft.com/office/officeart/2005/8/layout/orgChart1"/>
    <dgm:cxn modelId="{C811F7D5-88F2-6346-BA8D-87A4562C07D4}" type="presOf" srcId="{32D23DA6-DDD3-5D44-B54F-AABD1142BF34}" destId="{640A51F1-4E3A-4D4C-82F9-78D7F83BAC5B}" srcOrd="1" destOrd="0" presId="urn:microsoft.com/office/officeart/2005/8/layout/orgChart1"/>
    <dgm:cxn modelId="{41E299DD-32F3-CF4A-8242-7DB24F06AFE8}" type="presOf" srcId="{CB4580F6-F0AD-254C-9871-853AC3BB862C}" destId="{DCA843CE-9A57-B24E-A4B4-EF0889C85708}" srcOrd="0" destOrd="0" presId="urn:microsoft.com/office/officeart/2005/8/layout/orgChart1"/>
    <dgm:cxn modelId="{6D8C59E2-F39E-FF46-9041-5C0E1F04ECDB}" type="presOf" srcId="{9AFD6DF4-7CDA-4C46-8D19-8B35073252AB}" destId="{F72C2AFA-CF6B-3042-8544-EBE4C42A1990}" srcOrd="0" destOrd="0" presId="urn:microsoft.com/office/officeart/2005/8/layout/orgChart1"/>
    <dgm:cxn modelId="{DC5290E3-43E0-A940-BA86-6CCE6D835D62}" type="presOf" srcId="{1E02CEE9-D22B-8B4E-8D43-DBED8368D5CD}" destId="{81811DE9-55B3-5545-981F-647D2715DB05}" srcOrd="0" destOrd="0" presId="urn:microsoft.com/office/officeart/2005/8/layout/orgChart1"/>
    <dgm:cxn modelId="{28611DE8-9235-124F-97CD-0FB73F2F3677}" type="presOf" srcId="{0066E32E-B870-7649-AFCC-C5D520BBF2F9}" destId="{1285CE82-4855-DE46-9A50-064FB0A80B39}" srcOrd="1" destOrd="0" presId="urn:microsoft.com/office/officeart/2005/8/layout/orgChart1"/>
    <dgm:cxn modelId="{48F9A3EA-9DD3-8443-BA6F-4D6E6CBD2F04}" type="presOf" srcId="{D8B6A043-9207-7841-8C60-E41F9D86A96F}" destId="{99B199CE-8312-3046-AFA6-0D5A0D7BD8BA}" srcOrd="1" destOrd="0" presId="urn:microsoft.com/office/officeart/2005/8/layout/orgChart1"/>
    <dgm:cxn modelId="{7AE629ED-1284-B84E-A4E8-660BCD1DEA3D}" type="presOf" srcId="{142AA55B-091A-9D46-A438-FDCA59FF46E2}" destId="{B6E24165-F612-6644-B2CC-197BD4497ECE}" srcOrd="0" destOrd="0" presId="urn:microsoft.com/office/officeart/2005/8/layout/orgChart1"/>
    <dgm:cxn modelId="{46862AF3-0B30-3546-83C2-92AFDA0638E8}" type="presOf" srcId="{62BFC35D-15AB-6D40-AC03-074B113E470E}" destId="{6C1CB64E-37E6-064A-9AA6-139DD48B329B}" srcOrd="0" destOrd="0" presId="urn:microsoft.com/office/officeart/2005/8/layout/orgChart1"/>
    <dgm:cxn modelId="{29AFFDF5-B172-6843-A473-53ABEFD1BE23}" srcId="{024B3E91-E570-FD40-BD15-17CADE5D204E}" destId="{9213524B-FEB9-E24B-9348-E1E27EE01D92}" srcOrd="2" destOrd="0" parTransId="{9D1A9377-B0F6-E54C-9792-54C0A424ABA1}" sibTransId="{D52D9624-B88E-E042-B8E7-ADD3B7CE8BA9}"/>
    <dgm:cxn modelId="{D6651CF6-C0AD-5B4A-8306-7BBC512650FD}" type="presOf" srcId="{C4C630CB-C5F2-A84F-9B33-AD1B9EB58934}" destId="{15268290-938E-1E4B-9ADA-87FBAB157F74}" srcOrd="0" destOrd="0" presId="urn:microsoft.com/office/officeart/2005/8/layout/orgChart1"/>
    <dgm:cxn modelId="{1D0FBE7E-03D2-6E48-92A2-68A922A4B371}" type="presParOf" srcId="{AF950B56-9665-874D-A047-93BB04028503}" destId="{5082F90B-E184-5947-9AF2-C37F1E08F20C}" srcOrd="0" destOrd="0" presId="urn:microsoft.com/office/officeart/2005/8/layout/orgChart1"/>
    <dgm:cxn modelId="{A725983D-74C6-1F4A-810C-C55BE7B558A7}" type="presParOf" srcId="{5082F90B-E184-5947-9AF2-C37F1E08F20C}" destId="{405123A5-F20D-1542-9655-3D585E6FB68B}" srcOrd="0" destOrd="0" presId="urn:microsoft.com/office/officeart/2005/8/layout/orgChart1"/>
    <dgm:cxn modelId="{5D19FE3D-6EF2-1D4D-9108-B6441ACD14E8}" type="presParOf" srcId="{405123A5-F20D-1542-9655-3D585E6FB68B}" destId="{AE6C8B2B-92C8-2747-9A1C-848B65A4F72D}" srcOrd="0" destOrd="0" presId="urn:microsoft.com/office/officeart/2005/8/layout/orgChart1"/>
    <dgm:cxn modelId="{3466DCC6-B514-7848-B830-161170F7DA38}" type="presParOf" srcId="{405123A5-F20D-1542-9655-3D585E6FB68B}" destId="{D7D3FFBB-A5B3-AA45-A6AF-AFE98C15D981}" srcOrd="1" destOrd="0" presId="urn:microsoft.com/office/officeart/2005/8/layout/orgChart1"/>
    <dgm:cxn modelId="{68483F89-4844-9F49-A41E-401E6830CF7D}" type="presParOf" srcId="{5082F90B-E184-5947-9AF2-C37F1E08F20C}" destId="{F2EC0376-A590-6041-93EE-8F42D45762B5}" srcOrd="1" destOrd="0" presId="urn:microsoft.com/office/officeart/2005/8/layout/orgChart1"/>
    <dgm:cxn modelId="{EF2739C1-E383-F14D-A65C-600FF3C1A9A5}" type="presParOf" srcId="{F2EC0376-A590-6041-93EE-8F42D45762B5}" destId="{9F242956-2B78-5247-A244-1385C549C71B}" srcOrd="0" destOrd="0" presId="urn:microsoft.com/office/officeart/2005/8/layout/orgChart1"/>
    <dgm:cxn modelId="{225F14E0-F729-CB43-8139-71F4AB55A361}" type="presParOf" srcId="{F2EC0376-A590-6041-93EE-8F42D45762B5}" destId="{F1433EFD-3DEB-F44B-887E-0C60E0F11A73}" srcOrd="1" destOrd="0" presId="urn:microsoft.com/office/officeart/2005/8/layout/orgChart1"/>
    <dgm:cxn modelId="{8AB59D73-6018-1147-B5BF-250FE14D5228}" type="presParOf" srcId="{F1433EFD-3DEB-F44B-887E-0C60E0F11A73}" destId="{B2A70C9C-46D6-6049-83E9-282185500D62}" srcOrd="0" destOrd="0" presId="urn:microsoft.com/office/officeart/2005/8/layout/orgChart1"/>
    <dgm:cxn modelId="{E5B131A0-4A51-A741-95A9-778D162EA874}" type="presParOf" srcId="{B2A70C9C-46D6-6049-83E9-282185500D62}" destId="{80FB996D-9808-654F-B4FA-F8051FB5D7FA}" srcOrd="0" destOrd="0" presId="urn:microsoft.com/office/officeart/2005/8/layout/orgChart1"/>
    <dgm:cxn modelId="{F00FE1EC-5332-9D45-B141-A728754DFF7F}" type="presParOf" srcId="{B2A70C9C-46D6-6049-83E9-282185500D62}" destId="{03ED6F4F-39DB-484F-B761-0E17A9D5F98D}" srcOrd="1" destOrd="0" presId="urn:microsoft.com/office/officeart/2005/8/layout/orgChart1"/>
    <dgm:cxn modelId="{AAE4197F-9203-FE41-866B-FD912236EE3C}" type="presParOf" srcId="{F1433EFD-3DEB-F44B-887E-0C60E0F11A73}" destId="{1F09EE80-11DF-F648-AEEA-1DFCC9F4F247}" srcOrd="1" destOrd="0" presId="urn:microsoft.com/office/officeart/2005/8/layout/orgChart1"/>
    <dgm:cxn modelId="{3173D7D6-4A47-4640-BF23-B23749B6807F}" type="presParOf" srcId="{1F09EE80-11DF-F648-AEEA-1DFCC9F4F247}" destId="{C3D773F5-1C5F-8740-BDC3-2C21196EC072}" srcOrd="0" destOrd="0" presId="urn:microsoft.com/office/officeart/2005/8/layout/orgChart1"/>
    <dgm:cxn modelId="{B71246BE-2273-FF47-AA94-7C729A73A4DB}" type="presParOf" srcId="{1F09EE80-11DF-F648-AEEA-1DFCC9F4F247}" destId="{0B737BA2-50F6-0649-A35B-278B5A753900}" srcOrd="1" destOrd="0" presId="urn:microsoft.com/office/officeart/2005/8/layout/orgChart1"/>
    <dgm:cxn modelId="{DD25B9F3-7323-3541-BA58-0F00868D10C5}" type="presParOf" srcId="{0B737BA2-50F6-0649-A35B-278B5A753900}" destId="{842A1C1F-12D4-D941-9D7A-B962031C11CB}" srcOrd="0" destOrd="0" presId="urn:microsoft.com/office/officeart/2005/8/layout/orgChart1"/>
    <dgm:cxn modelId="{2EB25C8B-6E6D-C446-ABE8-A1FB62EA2903}" type="presParOf" srcId="{842A1C1F-12D4-D941-9D7A-B962031C11CB}" destId="{7DF34EBE-9AFB-A942-A4F2-F7A5DEBC67A4}" srcOrd="0" destOrd="0" presId="urn:microsoft.com/office/officeart/2005/8/layout/orgChart1"/>
    <dgm:cxn modelId="{A77D9F5D-5245-5941-9BE4-CE43C548F6E7}" type="presParOf" srcId="{842A1C1F-12D4-D941-9D7A-B962031C11CB}" destId="{A9CD7FBB-1FCA-1A48-B7A1-32084228B061}" srcOrd="1" destOrd="0" presId="urn:microsoft.com/office/officeart/2005/8/layout/orgChart1"/>
    <dgm:cxn modelId="{757404F5-EBB5-2344-A2D6-398133F0D7C9}" type="presParOf" srcId="{0B737BA2-50F6-0649-A35B-278B5A753900}" destId="{2E69091D-176E-5A48-9D2E-69143E5AB924}" srcOrd="1" destOrd="0" presId="urn:microsoft.com/office/officeart/2005/8/layout/orgChart1"/>
    <dgm:cxn modelId="{C9B91BFD-FD08-6C42-AE3D-F07E3E7B9DF7}" type="presParOf" srcId="{0B737BA2-50F6-0649-A35B-278B5A753900}" destId="{293C95F5-27C5-4C42-BC7D-13EBE00F7178}" srcOrd="2" destOrd="0" presId="urn:microsoft.com/office/officeart/2005/8/layout/orgChart1"/>
    <dgm:cxn modelId="{3DC4AC8A-D8ED-A341-9A53-BFADAA2A82E9}" type="presParOf" srcId="{1F09EE80-11DF-F648-AEEA-1DFCC9F4F247}" destId="{8AA3ED0A-23CD-014B-BAA5-EE3081BBCD06}" srcOrd="2" destOrd="0" presId="urn:microsoft.com/office/officeart/2005/8/layout/orgChart1"/>
    <dgm:cxn modelId="{F99BB673-F940-BF43-B6AD-367FE71F828C}" type="presParOf" srcId="{1F09EE80-11DF-F648-AEEA-1DFCC9F4F247}" destId="{E3F3708D-DF8D-6442-A8C5-C3E7C6D56BEC}" srcOrd="3" destOrd="0" presId="urn:microsoft.com/office/officeart/2005/8/layout/orgChart1"/>
    <dgm:cxn modelId="{284B6688-70E4-A64C-84C7-17428C24923E}" type="presParOf" srcId="{E3F3708D-DF8D-6442-A8C5-C3E7C6D56BEC}" destId="{DF96F5B3-DF8B-F047-98F5-E37836B5C30E}" srcOrd="0" destOrd="0" presId="urn:microsoft.com/office/officeart/2005/8/layout/orgChart1"/>
    <dgm:cxn modelId="{7DCB63AB-8523-6C4C-B005-58F893AF5EE8}" type="presParOf" srcId="{DF96F5B3-DF8B-F047-98F5-E37836B5C30E}" destId="{54DC983C-AC22-3243-BEA4-75B58527FBCE}" srcOrd="0" destOrd="0" presId="urn:microsoft.com/office/officeart/2005/8/layout/orgChart1"/>
    <dgm:cxn modelId="{220DAAEB-2538-214B-81C1-60E59F0586A0}" type="presParOf" srcId="{DF96F5B3-DF8B-F047-98F5-E37836B5C30E}" destId="{F7487611-44F5-014E-8560-6BFBBC3E38D5}" srcOrd="1" destOrd="0" presId="urn:microsoft.com/office/officeart/2005/8/layout/orgChart1"/>
    <dgm:cxn modelId="{0E919D4A-4AF4-8649-A01D-5F5487635BBA}" type="presParOf" srcId="{E3F3708D-DF8D-6442-A8C5-C3E7C6D56BEC}" destId="{07864798-746A-9F4F-8D06-A60CB8E82238}" srcOrd="1" destOrd="0" presId="urn:microsoft.com/office/officeart/2005/8/layout/orgChart1"/>
    <dgm:cxn modelId="{42763ACC-0D28-EB4F-AD77-0B50FAE86C8F}" type="presParOf" srcId="{E3F3708D-DF8D-6442-A8C5-C3E7C6D56BEC}" destId="{658F7315-8222-F94F-8097-7072727E073F}" srcOrd="2" destOrd="0" presId="urn:microsoft.com/office/officeart/2005/8/layout/orgChart1"/>
    <dgm:cxn modelId="{2D50EC29-6CD0-5440-927B-FE4C707A5FD4}" type="presParOf" srcId="{1F09EE80-11DF-F648-AEEA-1DFCC9F4F247}" destId="{BEA6DC69-F46A-1848-A0C3-BAC657B54244}" srcOrd="4" destOrd="0" presId="urn:microsoft.com/office/officeart/2005/8/layout/orgChart1"/>
    <dgm:cxn modelId="{1AB58E30-82F2-CA47-AF2E-0B52694C585E}" type="presParOf" srcId="{1F09EE80-11DF-F648-AEEA-1DFCC9F4F247}" destId="{5AC76AC1-68BA-8141-8E1B-59FD8A688383}" srcOrd="5" destOrd="0" presId="urn:microsoft.com/office/officeart/2005/8/layout/orgChart1"/>
    <dgm:cxn modelId="{649005D7-1EC6-2D4C-91DA-AA1E412AC34B}" type="presParOf" srcId="{5AC76AC1-68BA-8141-8E1B-59FD8A688383}" destId="{A729DE76-4515-9D4D-8322-F4717EBFCDA2}" srcOrd="0" destOrd="0" presId="urn:microsoft.com/office/officeart/2005/8/layout/orgChart1"/>
    <dgm:cxn modelId="{1D7DFD1D-5C4B-4340-AF01-235FB7D4EAE6}" type="presParOf" srcId="{A729DE76-4515-9D4D-8322-F4717EBFCDA2}" destId="{C69A8AD7-5E25-E041-A911-3F049C1ECC43}" srcOrd="0" destOrd="0" presId="urn:microsoft.com/office/officeart/2005/8/layout/orgChart1"/>
    <dgm:cxn modelId="{B7FD4A58-CEAB-1D45-A78D-31766796425D}" type="presParOf" srcId="{A729DE76-4515-9D4D-8322-F4717EBFCDA2}" destId="{CE85D508-7972-4045-87C4-4CA45A79718C}" srcOrd="1" destOrd="0" presId="urn:microsoft.com/office/officeart/2005/8/layout/orgChart1"/>
    <dgm:cxn modelId="{DB17443E-06A0-B942-BA05-9B42026AC06B}" type="presParOf" srcId="{5AC76AC1-68BA-8141-8E1B-59FD8A688383}" destId="{6B3E860C-6B72-2343-AC1B-27EA86C987D7}" srcOrd="1" destOrd="0" presId="urn:microsoft.com/office/officeart/2005/8/layout/orgChart1"/>
    <dgm:cxn modelId="{B9BA8E3A-AF33-0A44-AE89-3B18E045E9C1}" type="presParOf" srcId="{5AC76AC1-68BA-8141-8E1B-59FD8A688383}" destId="{493C3DE3-1A42-D048-A630-62F9F17B3F42}" srcOrd="2" destOrd="0" presId="urn:microsoft.com/office/officeart/2005/8/layout/orgChart1"/>
    <dgm:cxn modelId="{CADA0864-728F-3E48-AF1B-0AAF21990D75}" type="presParOf" srcId="{1F09EE80-11DF-F648-AEEA-1DFCC9F4F247}" destId="{B53EC220-756F-1E40-82BB-9EEF4BD8972A}" srcOrd="6" destOrd="0" presId="urn:microsoft.com/office/officeart/2005/8/layout/orgChart1"/>
    <dgm:cxn modelId="{BDD583FB-8436-884A-9C60-7740A7B0949F}" type="presParOf" srcId="{1F09EE80-11DF-F648-AEEA-1DFCC9F4F247}" destId="{CC804567-6CD7-5340-BCC5-C13CE381005D}" srcOrd="7" destOrd="0" presId="urn:microsoft.com/office/officeart/2005/8/layout/orgChart1"/>
    <dgm:cxn modelId="{319FBA2B-245C-924E-A2CE-1A6708521F84}" type="presParOf" srcId="{CC804567-6CD7-5340-BCC5-C13CE381005D}" destId="{79E4FA0C-8E1B-624A-9637-30623BCB7679}" srcOrd="0" destOrd="0" presId="urn:microsoft.com/office/officeart/2005/8/layout/orgChart1"/>
    <dgm:cxn modelId="{A210BC9E-DC9D-0F45-92D8-82C4ADD62BF4}" type="presParOf" srcId="{79E4FA0C-8E1B-624A-9637-30623BCB7679}" destId="{9EAE772C-B910-ED48-9CE4-489EBDC4ADFE}" srcOrd="0" destOrd="0" presId="urn:microsoft.com/office/officeart/2005/8/layout/orgChart1"/>
    <dgm:cxn modelId="{D8A15B4B-5AC7-3449-8252-7D954EF59A88}" type="presParOf" srcId="{79E4FA0C-8E1B-624A-9637-30623BCB7679}" destId="{1285CE82-4855-DE46-9A50-064FB0A80B39}" srcOrd="1" destOrd="0" presId="urn:microsoft.com/office/officeart/2005/8/layout/orgChart1"/>
    <dgm:cxn modelId="{EC8E3153-CB8D-1F4D-B482-05D76904C1E3}" type="presParOf" srcId="{CC804567-6CD7-5340-BCC5-C13CE381005D}" destId="{5E57F772-FDF3-0043-8328-4E35B2D135C1}" srcOrd="1" destOrd="0" presId="urn:microsoft.com/office/officeart/2005/8/layout/orgChart1"/>
    <dgm:cxn modelId="{BC853202-7105-B749-BE66-D2A80FBEE16E}" type="presParOf" srcId="{CC804567-6CD7-5340-BCC5-C13CE381005D}" destId="{6280EDE1-252D-BF4F-B0F6-21EB5F27C0DD}" srcOrd="2" destOrd="0" presId="urn:microsoft.com/office/officeart/2005/8/layout/orgChart1"/>
    <dgm:cxn modelId="{82E9F591-93DE-8B44-BDD9-E14F50BDAF35}" type="presParOf" srcId="{F1433EFD-3DEB-F44B-887E-0C60E0F11A73}" destId="{7927C624-47AB-8A48-A61F-B0A8A77B6638}" srcOrd="2" destOrd="0" presId="urn:microsoft.com/office/officeart/2005/8/layout/orgChart1"/>
    <dgm:cxn modelId="{33C157ED-3ED2-684B-A07B-4E621360B446}" type="presParOf" srcId="{F2EC0376-A590-6041-93EE-8F42D45762B5}" destId="{CD8B2C41-659A-EC45-951A-ACEF8FA228F8}" srcOrd="2" destOrd="0" presId="urn:microsoft.com/office/officeart/2005/8/layout/orgChart1"/>
    <dgm:cxn modelId="{AE134CEE-9F2A-DB45-A890-8008D171052A}" type="presParOf" srcId="{F2EC0376-A590-6041-93EE-8F42D45762B5}" destId="{638D785D-B3CC-754E-8F06-9420133DBA41}" srcOrd="3" destOrd="0" presId="urn:microsoft.com/office/officeart/2005/8/layout/orgChart1"/>
    <dgm:cxn modelId="{B1EEB1FC-CBC6-684E-A1F2-402A42D297F8}" type="presParOf" srcId="{638D785D-B3CC-754E-8F06-9420133DBA41}" destId="{BEB01CEF-53BE-384F-A3F3-7064649D1384}" srcOrd="0" destOrd="0" presId="urn:microsoft.com/office/officeart/2005/8/layout/orgChart1"/>
    <dgm:cxn modelId="{221F3065-0B8E-EC47-97EC-EE1B2C0E1E38}" type="presParOf" srcId="{BEB01CEF-53BE-384F-A3F3-7064649D1384}" destId="{1D11C0F8-36E7-C548-A1D1-F9FAE703A247}" srcOrd="0" destOrd="0" presId="urn:microsoft.com/office/officeart/2005/8/layout/orgChart1"/>
    <dgm:cxn modelId="{BF60812D-A6B6-0A49-B63E-958628A2569A}" type="presParOf" srcId="{BEB01CEF-53BE-384F-A3F3-7064649D1384}" destId="{35504898-67D5-5B4F-A3DC-97BA6D42ED19}" srcOrd="1" destOrd="0" presId="urn:microsoft.com/office/officeart/2005/8/layout/orgChart1"/>
    <dgm:cxn modelId="{F754B576-87A5-BE48-8FC8-BAC7B74CF5E3}" type="presParOf" srcId="{638D785D-B3CC-754E-8F06-9420133DBA41}" destId="{68982D43-A847-A34B-A87D-D8CB6C2CF535}" srcOrd="1" destOrd="0" presId="urn:microsoft.com/office/officeart/2005/8/layout/orgChart1"/>
    <dgm:cxn modelId="{41891A9A-BB92-C54C-889B-0EEAA7BC4910}" type="presParOf" srcId="{638D785D-B3CC-754E-8F06-9420133DBA41}" destId="{B8B5D5E6-A043-6141-A476-35C1163ECE1D}" srcOrd="2" destOrd="0" presId="urn:microsoft.com/office/officeart/2005/8/layout/orgChart1"/>
    <dgm:cxn modelId="{70C852B1-70F5-824E-8902-06869DEF0761}" type="presParOf" srcId="{F2EC0376-A590-6041-93EE-8F42D45762B5}" destId="{81811DE9-55B3-5545-981F-647D2715DB05}" srcOrd="4" destOrd="0" presId="urn:microsoft.com/office/officeart/2005/8/layout/orgChart1"/>
    <dgm:cxn modelId="{0EB373CD-E85E-3D4A-B065-1F0004B6181F}" type="presParOf" srcId="{F2EC0376-A590-6041-93EE-8F42D45762B5}" destId="{6498098E-9A75-874C-9EB5-8293634E53BF}" srcOrd="5" destOrd="0" presId="urn:microsoft.com/office/officeart/2005/8/layout/orgChart1"/>
    <dgm:cxn modelId="{18CCF2FD-83AB-9547-B048-15DE69B9E344}" type="presParOf" srcId="{6498098E-9A75-874C-9EB5-8293634E53BF}" destId="{09B9C6F8-E345-4942-9C0A-5D941306BCFA}" srcOrd="0" destOrd="0" presId="urn:microsoft.com/office/officeart/2005/8/layout/orgChart1"/>
    <dgm:cxn modelId="{661730FF-33D5-2348-937A-461A178B89CB}" type="presParOf" srcId="{09B9C6F8-E345-4942-9C0A-5D941306BCFA}" destId="{28969B98-F108-A542-982C-DCDA6936100C}" srcOrd="0" destOrd="0" presId="urn:microsoft.com/office/officeart/2005/8/layout/orgChart1"/>
    <dgm:cxn modelId="{1D6F1741-8D05-6143-8360-C5C6A5A3EB35}" type="presParOf" srcId="{09B9C6F8-E345-4942-9C0A-5D941306BCFA}" destId="{AA9576BC-5E2D-6A47-99D1-CE762807EC51}" srcOrd="1" destOrd="0" presId="urn:microsoft.com/office/officeart/2005/8/layout/orgChart1"/>
    <dgm:cxn modelId="{59B56207-0A2C-FC4B-BD13-0DC86BE58D65}" type="presParOf" srcId="{6498098E-9A75-874C-9EB5-8293634E53BF}" destId="{A5FBA6DE-103E-F941-A99D-4CEAA0EAB89C}" srcOrd="1" destOrd="0" presId="urn:microsoft.com/office/officeart/2005/8/layout/orgChart1"/>
    <dgm:cxn modelId="{A5AD410E-60C6-544E-B90C-324D6BABC60A}" type="presParOf" srcId="{6498098E-9A75-874C-9EB5-8293634E53BF}" destId="{78173E81-AA6F-7147-8A70-869D76914088}" srcOrd="2" destOrd="0" presId="urn:microsoft.com/office/officeart/2005/8/layout/orgChart1"/>
    <dgm:cxn modelId="{F7322D92-49B3-F14C-8FCE-0DB702B791F4}" type="presParOf" srcId="{F2EC0376-A590-6041-93EE-8F42D45762B5}" destId="{15AEFDC6-12D7-CE49-97FD-0A960E2CC263}" srcOrd="6" destOrd="0" presId="urn:microsoft.com/office/officeart/2005/8/layout/orgChart1"/>
    <dgm:cxn modelId="{D3FC7E4F-31B5-5D44-A558-04AAF27167FC}" type="presParOf" srcId="{F2EC0376-A590-6041-93EE-8F42D45762B5}" destId="{4179D723-9442-014E-8040-5452B0C9CF51}" srcOrd="7" destOrd="0" presId="urn:microsoft.com/office/officeart/2005/8/layout/orgChart1"/>
    <dgm:cxn modelId="{732951F6-A7DA-854F-8D56-8B72D36C020F}" type="presParOf" srcId="{4179D723-9442-014E-8040-5452B0C9CF51}" destId="{4FF707F0-8491-C74F-920D-D035F2122507}" srcOrd="0" destOrd="0" presId="urn:microsoft.com/office/officeart/2005/8/layout/orgChart1"/>
    <dgm:cxn modelId="{1059129C-A34E-004B-9AB1-F99B3D5DDDF0}" type="presParOf" srcId="{4FF707F0-8491-C74F-920D-D035F2122507}" destId="{C45AE103-4F0D-BF47-ABD8-293BA62C9E79}" srcOrd="0" destOrd="0" presId="urn:microsoft.com/office/officeart/2005/8/layout/orgChart1"/>
    <dgm:cxn modelId="{E1F5F71C-E60B-BF48-B470-9DB14C78CE95}" type="presParOf" srcId="{4FF707F0-8491-C74F-920D-D035F2122507}" destId="{640A51F1-4E3A-4D4C-82F9-78D7F83BAC5B}" srcOrd="1" destOrd="0" presId="urn:microsoft.com/office/officeart/2005/8/layout/orgChart1"/>
    <dgm:cxn modelId="{44768B86-0507-8D49-A82F-74010335B75C}" type="presParOf" srcId="{4179D723-9442-014E-8040-5452B0C9CF51}" destId="{834F47D9-BAF3-C643-87CC-A78DDCAF7F61}" srcOrd="1" destOrd="0" presId="urn:microsoft.com/office/officeart/2005/8/layout/orgChart1"/>
    <dgm:cxn modelId="{6C43986A-0C75-8843-878B-FD9EE286CAC6}" type="presParOf" srcId="{4179D723-9442-014E-8040-5452B0C9CF51}" destId="{23553B1D-C822-7B42-A812-5B021DE55848}" srcOrd="2" destOrd="0" presId="urn:microsoft.com/office/officeart/2005/8/layout/orgChart1"/>
    <dgm:cxn modelId="{574C8781-CFAD-1141-AEC3-AF8C9E4CF880}" type="presParOf" srcId="{F2EC0376-A590-6041-93EE-8F42D45762B5}" destId="{F72C2AFA-CF6B-3042-8544-EBE4C42A1990}" srcOrd="8" destOrd="0" presId="urn:microsoft.com/office/officeart/2005/8/layout/orgChart1"/>
    <dgm:cxn modelId="{1A40CD29-789B-624E-924F-E997CADDF601}" type="presParOf" srcId="{F2EC0376-A590-6041-93EE-8F42D45762B5}" destId="{0EDD0285-F150-CD49-9F48-1FF715E35C77}" srcOrd="9" destOrd="0" presId="urn:microsoft.com/office/officeart/2005/8/layout/orgChart1"/>
    <dgm:cxn modelId="{549C4EDD-D6DB-B649-B09D-47866CDCF87C}" type="presParOf" srcId="{0EDD0285-F150-CD49-9F48-1FF715E35C77}" destId="{136837A1-1282-CD4F-987E-0459A0D8E691}" srcOrd="0" destOrd="0" presId="urn:microsoft.com/office/officeart/2005/8/layout/orgChart1"/>
    <dgm:cxn modelId="{D58BEDB6-4F76-2947-A6C5-A72510BCB11D}" type="presParOf" srcId="{136837A1-1282-CD4F-987E-0459A0D8E691}" destId="{72A2B8EB-D5DE-6B4B-A25F-1827B042631F}" srcOrd="0" destOrd="0" presId="urn:microsoft.com/office/officeart/2005/8/layout/orgChart1"/>
    <dgm:cxn modelId="{A8BFDFA3-DF40-6F49-BD34-023CD66663EC}" type="presParOf" srcId="{136837A1-1282-CD4F-987E-0459A0D8E691}" destId="{4C86E2E9-D208-AC40-9BD4-33A1801FC086}" srcOrd="1" destOrd="0" presId="urn:microsoft.com/office/officeart/2005/8/layout/orgChart1"/>
    <dgm:cxn modelId="{C21863C8-B71A-6A43-905F-54733856FA2A}" type="presParOf" srcId="{0EDD0285-F150-CD49-9F48-1FF715E35C77}" destId="{DA5B8811-B2B2-F84F-AF23-975F79978894}" srcOrd="1" destOrd="0" presId="urn:microsoft.com/office/officeart/2005/8/layout/orgChart1"/>
    <dgm:cxn modelId="{211EA1DA-300A-2D4D-8899-52F4E6B4AB6C}" type="presParOf" srcId="{DA5B8811-B2B2-F84F-AF23-975F79978894}" destId="{09D871D1-AABC-DB4D-A23B-56F7FCF703DA}" srcOrd="0" destOrd="0" presId="urn:microsoft.com/office/officeart/2005/8/layout/orgChart1"/>
    <dgm:cxn modelId="{CEA3E15C-1378-D94F-8990-91FDFCC31431}" type="presParOf" srcId="{DA5B8811-B2B2-F84F-AF23-975F79978894}" destId="{4D37B4DE-A616-AE48-A946-7DBE97A50753}" srcOrd="1" destOrd="0" presId="urn:microsoft.com/office/officeart/2005/8/layout/orgChart1"/>
    <dgm:cxn modelId="{E6A1B1B5-DFA6-9C48-946D-28CA1971ACBA}" type="presParOf" srcId="{4D37B4DE-A616-AE48-A946-7DBE97A50753}" destId="{0A2AB27B-3565-0243-A579-788B57F44D71}" srcOrd="0" destOrd="0" presId="urn:microsoft.com/office/officeart/2005/8/layout/orgChart1"/>
    <dgm:cxn modelId="{FE58A9FD-4FDA-7247-B5A4-28CB9A19D753}" type="presParOf" srcId="{0A2AB27B-3565-0243-A579-788B57F44D71}" destId="{B6E24165-F612-6644-B2CC-197BD4497ECE}" srcOrd="0" destOrd="0" presId="urn:microsoft.com/office/officeart/2005/8/layout/orgChart1"/>
    <dgm:cxn modelId="{1CC863D5-EDEB-6347-AEF9-430CFD729BFB}" type="presParOf" srcId="{0A2AB27B-3565-0243-A579-788B57F44D71}" destId="{4DCFBACB-B740-7A41-9BF3-7A4A8C05E1C8}" srcOrd="1" destOrd="0" presId="urn:microsoft.com/office/officeart/2005/8/layout/orgChart1"/>
    <dgm:cxn modelId="{E2BC24C2-574C-D840-BC10-1AEEDE979AA2}" type="presParOf" srcId="{4D37B4DE-A616-AE48-A946-7DBE97A50753}" destId="{8C2A421E-DF8E-E942-8AF6-E122B01C17D8}" srcOrd="1" destOrd="0" presId="urn:microsoft.com/office/officeart/2005/8/layout/orgChart1"/>
    <dgm:cxn modelId="{5BA56532-E4B2-9745-A6E6-F7600DA495A5}" type="presParOf" srcId="{8C2A421E-DF8E-E942-8AF6-E122B01C17D8}" destId="{6C1CB64E-37E6-064A-9AA6-139DD48B329B}" srcOrd="0" destOrd="0" presId="urn:microsoft.com/office/officeart/2005/8/layout/orgChart1"/>
    <dgm:cxn modelId="{3B04C7CE-F6FA-AD4D-B6C5-B73F451DBBF6}" type="presParOf" srcId="{8C2A421E-DF8E-E942-8AF6-E122B01C17D8}" destId="{77089603-EDEB-EF42-B80C-24BBF4D74BE7}" srcOrd="1" destOrd="0" presId="urn:microsoft.com/office/officeart/2005/8/layout/orgChart1"/>
    <dgm:cxn modelId="{2E7B5DCE-B6DF-EE47-BBED-0CAED5FBA63F}" type="presParOf" srcId="{77089603-EDEB-EF42-B80C-24BBF4D74BE7}" destId="{9DB8B19C-2BBF-0B4F-B8AF-55BD7D29EAEC}" srcOrd="0" destOrd="0" presId="urn:microsoft.com/office/officeart/2005/8/layout/orgChart1"/>
    <dgm:cxn modelId="{31FF95C6-9ED0-834A-89CC-AEE090739CA8}" type="presParOf" srcId="{9DB8B19C-2BBF-0B4F-B8AF-55BD7D29EAEC}" destId="{CF626753-8566-CE4C-AE6C-98057D4CB1C7}" srcOrd="0" destOrd="0" presId="urn:microsoft.com/office/officeart/2005/8/layout/orgChart1"/>
    <dgm:cxn modelId="{7159B4FE-C41B-DD40-96CB-89AD06979B91}" type="presParOf" srcId="{9DB8B19C-2BBF-0B4F-B8AF-55BD7D29EAEC}" destId="{06C2888F-E55D-7A48-BA82-4686B3C3949A}" srcOrd="1" destOrd="0" presId="urn:microsoft.com/office/officeart/2005/8/layout/orgChart1"/>
    <dgm:cxn modelId="{C55A6A82-C541-594D-9167-74206B1A432E}" type="presParOf" srcId="{77089603-EDEB-EF42-B80C-24BBF4D74BE7}" destId="{05E956E1-A4E0-424D-843A-A41B9B2FFF69}" srcOrd="1" destOrd="0" presId="urn:microsoft.com/office/officeart/2005/8/layout/orgChart1"/>
    <dgm:cxn modelId="{13A2C243-2CBD-D04C-86D1-2B782DAB6242}" type="presParOf" srcId="{77089603-EDEB-EF42-B80C-24BBF4D74BE7}" destId="{90CE1EA4-1D98-C94F-96D3-D2FF497D5C35}" srcOrd="2" destOrd="0" presId="urn:microsoft.com/office/officeart/2005/8/layout/orgChart1"/>
    <dgm:cxn modelId="{CE74434D-3A8E-874C-BB4E-F614E8D27BDA}" type="presParOf" srcId="{8C2A421E-DF8E-E942-8AF6-E122B01C17D8}" destId="{32F9A8BB-60BE-1B4C-91E6-88C6632E66C4}" srcOrd="2" destOrd="0" presId="urn:microsoft.com/office/officeart/2005/8/layout/orgChart1"/>
    <dgm:cxn modelId="{5CD55FD5-229D-9745-AE84-D8BCAA7031E2}" type="presParOf" srcId="{8C2A421E-DF8E-E942-8AF6-E122B01C17D8}" destId="{A41DD1EF-3EC9-8141-9683-068E628D5406}" srcOrd="3" destOrd="0" presId="urn:microsoft.com/office/officeart/2005/8/layout/orgChart1"/>
    <dgm:cxn modelId="{8C6638B4-1097-F144-A5EC-CB29FA8D89BA}" type="presParOf" srcId="{A41DD1EF-3EC9-8141-9683-068E628D5406}" destId="{E4DADEA1-FDA3-9244-8C0B-BCC11A0C5D1B}" srcOrd="0" destOrd="0" presId="urn:microsoft.com/office/officeart/2005/8/layout/orgChart1"/>
    <dgm:cxn modelId="{B3A34146-482B-B945-BE32-E2CE5AE2A36F}" type="presParOf" srcId="{E4DADEA1-FDA3-9244-8C0B-BCC11A0C5D1B}" destId="{E2830F59-CAF3-7B41-9152-8E62274E1FAB}" srcOrd="0" destOrd="0" presId="urn:microsoft.com/office/officeart/2005/8/layout/orgChart1"/>
    <dgm:cxn modelId="{C9ED7703-5890-E446-BC56-093F1A896D75}" type="presParOf" srcId="{E4DADEA1-FDA3-9244-8C0B-BCC11A0C5D1B}" destId="{F7B6BAA6-29FA-EF44-B1F0-20836EBCC263}" srcOrd="1" destOrd="0" presId="urn:microsoft.com/office/officeart/2005/8/layout/orgChart1"/>
    <dgm:cxn modelId="{55A52FAF-973E-9248-B2CF-7DC06BF823F1}" type="presParOf" srcId="{A41DD1EF-3EC9-8141-9683-068E628D5406}" destId="{F0DF7DBF-4DFA-0449-B391-B364A1571126}" srcOrd="1" destOrd="0" presId="urn:microsoft.com/office/officeart/2005/8/layout/orgChart1"/>
    <dgm:cxn modelId="{8DA8E522-8239-D448-93FB-0019047E64A3}" type="presParOf" srcId="{A41DD1EF-3EC9-8141-9683-068E628D5406}" destId="{579A3C61-D4C7-FA47-AEF5-047A8B6B7CFA}" srcOrd="2" destOrd="0" presId="urn:microsoft.com/office/officeart/2005/8/layout/orgChart1"/>
    <dgm:cxn modelId="{E0993B34-CC7C-B948-9D28-D8D2BEF3BC23}" type="presParOf" srcId="{4D37B4DE-A616-AE48-A946-7DBE97A50753}" destId="{29DF2934-EAFD-1E44-B0E8-B51169502322}" srcOrd="2" destOrd="0" presId="urn:microsoft.com/office/officeart/2005/8/layout/orgChart1"/>
    <dgm:cxn modelId="{9054564E-D043-AF4E-8585-AC3DB79911FC}" type="presParOf" srcId="{DA5B8811-B2B2-F84F-AF23-975F79978894}" destId="{3F33D141-9352-0645-9697-EB92CB2121DE}" srcOrd="2" destOrd="0" presId="urn:microsoft.com/office/officeart/2005/8/layout/orgChart1"/>
    <dgm:cxn modelId="{834837AA-0C9F-7F4E-8708-796C653FCF39}" type="presParOf" srcId="{DA5B8811-B2B2-F84F-AF23-975F79978894}" destId="{42D81EE1-B4BB-804F-B9A8-7CA96B71A3F3}" srcOrd="3" destOrd="0" presId="urn:microsoft.com/office/officeart/2005/8/layout/orgChart1"/>
    <dgm:cxn modelId="{5A1E6D2F-9D69-6947-AB41-AEDB1AFA9006}" type="presParOf" srcId="{42D81EE1-B4BB-804F-B9A8-7CA96B71A3F3}" destId="{BB6E622F-9F48-1548-A00D-576307592ADF}" srcOrd="0" destOrd="0" presId="urn:microsoft.com/office/officeart/2005/8/layout/orgChart1"/>
    <dgm:cxn modelId="{569F09BB-DAFE-454C-BBA5-B9527E2499EB}" type="presParOf" srcId="{BB6E622F-9F48-1548-A00D-576307592ADF}" destId="{ABE133A9-E4DE-344F-9016-2FB8DFA6D0E4}" srcOrd="0" destOrd="0" presId="urn:microsoft.com/office/officeart/2005/8/layout/orgChart1"/>
    <dgm:cxn modelId="{C001DC86-D91B-E843-A388-89E127245AB3}" type="presParOf" srcId="{BB6E622F-9F48-1548-A00D-576307592ADF}" destId="{1C7FD70C-8D35-AD4C-89CB-33E7E44E45C7}" srcOrd="1" destOrd="0" presId="urn:microsoft.com/office/officeart/2005/8/layout/orgChart1"/>
    <dgm:cxn modelId="{03EC9557-B13D-6845-B44B-682F20585F9E}" type="presParOf" srcId="{42D81EE1-B4BB-804F-B9A8-7CA96B71A3F3}" destId="{4EA43797-3B09-4D4F-9905-22FF7C293E3A}" srcOrd="1" destOrd="0" presId="urn:microsoft.com/office/officeart/2005/8/layout/orgChart1"/>
    <dgm:cxn modelId="{729859A8-F1D2-4A47-9950-D7F96D8646B8}" type="presParOf" srcId="{4EA43797-3B09-4D4F-9905-22FF7C293E3A}" destId="{BA46CFE6-153C-FA4C-BC80-320778790F95}" srcOrd="0" destOrd="0" presId="urn:microsoft.com/office/officeart/2005/8/layout/orgChart1"/>
    <dgm:cxn modelId="{223BA6A5-6222-3E47-8F01-17869C61FDED}" type="presParOf" srcId="{4EA43797-3B09-4D4F-9905-22FF7C293E3A}" destId="{7088FBE0-C093-9346-9289-E1FC1A3A0E8B}" srcOrd="1" destOrd="0" presId="urn:microsoft.com/office/officeart/2005/8/layout/orgChart1"/>
    <dgm:cxn modelId="{87E8F05F-E61F-AB44-8458-BEFFA8EA46F5}" type="presParOf" srcId="{7088FBE0-C093-9346-9289-E1FC1A3A0E8B}" destId="{3A159ECF-B68A-DA4D-8BB9-46FDCA765B12}" srcOrd="0" destOrd="0" presId="urn:microsoft.com/office/officeart/2005/8/layout/orgChart1"/>
    <dgm:cxn modelId="{207C5AFF-5C2B-8448-B64D-65B961FBBB9E}" type="presParOf" srcId="{3A159ECF-B68A-DA4D-8BB9-46FDCA765B12}" destId="{39B9F098-1D7C-A241-A581-3477188D8795}" srcOrd="0" destOrd="0" presId="urn:microsoft.com/office/officeart/2005/8/layout/orgChart1"/>
    <dgm:cxn modelId="{D46A3B24-5852-F74A-AAA4-B39E3D60439C}" type="presParOf" srcId="{3A159ECF-B68A-DA4D-8BB9-46FDCA765B12}" destId="{0C6405BF-6BC1-E742-A662-BE22A37A7357}" srcOrd="1" destOrd="0" presId="urn:microsoft.com/office/officeart/2005/8/layout/orgChart1"/>
    <dgm:cxn modelId="{6FC6EAB8-74C6-7142-85EF-46D3739FCF2E}" type="presParOf" srcId="{7088FBE0-C093-9346-9289-E1FC1A3A0E8B}" destId="{8856F637-8088-DC45-80A6-4D092FD07FB0}" srcOrd="1" destOrd="0" presId="urn:microsoft.com/office/officeart/2005/8/layout/orgChart1"/>
    <dgm:cxn modelId="{35B672D6-1A66-2F49-98B2-B584C3E7392D}" type="presParOf" srcId="{7088FBE0-C093-9346-9289-E1FC1A3A0E8B}" destId="{A1A2F85D-F388-594C-AAF2-C4627328EAD3}" srcOrd="2" destOrd="0" presId="urn:microsoft.com/office/officeart/2005/8/layout/orgChart1"/>
    <dgm:cxn modelId="{D47546DD-3999-AE4F-BE93-D58C81B6124B}" type="presParOf" srcId="{42D81EE1-B4BB-804F-B9A8-7CA96B71A3F3}" destId="{646B0358-4058-B345-AE00-76E56AB99763}" srcOrd="2" destOrd="0" presId="urn:microsoft.com/office/officeart/2005/8/layout/orgChart1"/>
    <dgm:cxn modelId="{5869126F-2E65-A743-9CCF-DA500261E2B2}" type="presParOf" srcId="{DA5B8811-B2B2-F84F-AF23-975F79978894}" destId="{0E635B47-4718-B447-ADBC-36948B60AF78}" srcOrd="4" destOrd="0" presId="urn:microsoft.com/office/officeart/2005/8/layout/orgChart1"/>
    <dgm:cxn modelId="{EE6270A8-07E0-A341-8C33-70227E9F3FB3}" type="presParOf" srcId="{DA5B8811-B2B2-F84F-AF23-975F79978894}" destId="{9D36D2B6-EFB1-A54D-9B12-AAC3F5F95F20}" srcOrd="5" destOrd="0" presId="urn:microsoft.com/office/officeart/2005/8/layout/orgChart1"/>
    <dgm:cxn modelId="{010E535D-A4F5-0948-BA0A-BAAEF6116EB5}" type="presParOf" srcId="{9D36D2B6-EFB1-A54D-9B12-AAC3F5F95F20}" destId="{5C405D49-4A6D-574D-87A9-D870CA9ED0E6}" srcOrd="0" destOrd="0" presId="urn:microsoft.com/office/officeart/2005/8/layout/orgChart1"/>
    <dgm:cxn modelId="{C73FC6D8-A348-CA4F-BD71-54BB3C933315}" type="presParOf" srcId="{5C405D49-4A6D-574D-87A9-D870CA9ED0E6}" destId="{6D768010-CF48-714A-AE72-C74D47A84418}" srcOrd="0" destOrd="0" presId="urn:microsoft.com/office/officeart/2005/8/layout/orgChart1"/>
    <dgm:cxn modelId="{52D09AD8-D0D6-4B44-A093-02653459E29A}" type="presParOf" srcId="{5C405D49-4A6D-574D-87A9-D870CA9ED0E6}" destId="{82E4699B-31E3-AA4A-9A73-C2A09B1264CA}" srcOrd="1" destOrd="0" presId="urn:microsoft.com/office/officeart/2005/8/layout/orgChart1"/>
    <dgm:cxn modelId="{39448150-2599-5D4C-B12E-0B5AC8B7398A}" type="presParOf" srcId="{9D36D2B6-EFB1-A54D-9B12-AAC3F5F95F20}" destId="{34DAB596-4EF7-394C-ADC9-C5A5FB2795A1}" srcOrd="1" destOrd="0" presId="urn:microsoft.com/office/officeart/2005/8/layout/orgChart1"/>
    <dgm:cxn modelId="{BFFFE66D-1D89-3B43-87BF-99CA763B0CF5}" type="presParOf" srcId="{9D36D2B6-EFB1-A54D-9B12-AAC3F5F95F20}" destId="{7A26CA43-A1FE-0040-A06F-4D7111D2727F}" srcOrd="2" destOrd="0" presId="urn:microsoft.com/office/officeart/2005/8/layout/orgChart1"/>
    <dgm:cxn modelId="{799EA017-FAC5-914C-B1A4-4F9682754516}" type="presParOf" srcId="{DA5B8811-B2B2-F84F-AF23-975F79978894}" destId="{B62BAB3D-BAD8-BA41-85D3-7CA407A8C53C}" srcOrd="6" destOrd="0" presId="urn:microsoft.com/office/officeart/2005/8/layout/orgChart1"/>
    <dgm:cxn modelId="{44A59B30-FD5D-E14B-9D61-08B5F505F419}" type="presParOf" srcId="{DA5B8811-B2B2-F84F-AF23-975F79978894}" destId="{ECF12FD0-E57D-C347-BC43-C009A9323709}" srcOrd="7" destOrd="0" presId="urn:microsoft.com/office/officeart/2005/8/layout/orgChart1"/>
    <dgm:cxn modelId="{6EFB5989-EDFF-5642-B67C-6E4A7F41E335}" type="presParOf" srcId="{ECF12FD0-E57D-C347-BC43-C009A9323709}" destId="{C071ED99-D736-ED43-AFB9-A3ACB0C12CF6}" srcOrd="0" destOrd="0" presId="urn:microsoft.com/office/officeart/2005/8/layout/orgChart1"/>
    <dgm:cxn modelId="{6AC05F30-843C-E245-A252-77F988EE75A7}" type="presParOf" srcId="{C071ED99-D736-ED43-AFB9-A3ACB0C12CF6}" destId="{82646E41-18D6-A343-B645-D9BB25A9AFED}" srcOrd="0" destOrd="0" presId="urn:microsoft.com/office/officeart/2005/8/layout/orgChart1"/>
    <dgm:cxn modelId="{CD1F4F05-1F1B-374B-B772-8C0A518B6BF6}" type="presParOf" srcId="{C071ED99-D736-ED43-AFB9-A3ACB0C12CF6}" destId="{E9A400A1-76C5-6440-AD87-F64E6BE72FDA}" srcOrd="1" destOrd="0" presId="urn:microsoft.com/office/officeart/2005/8/layout/orgChart1"/>
    <dgm:cxn modelId="{D757ACF9-A6F4-824E-BE85-8B05E2D039E1}" type="presParOf" srcId="{ECF12FD0-E57D-C347-BC43-C009A9323709}" destId="{6BA09A1E-A5B5-4A4B-8D3B-BDE27CB91BC6}" srcOrd="1" destOrd="0" presId="urn:microsoft.com/office/officeart/2005/8/layout/orgChart1"/>
    <dgm:cxn modelId="{3A088C13-0449-2F4E-960D-E713CFB631D2}" type="presParOf" srcId="{ECF12FD0-E57D-C347-BC43-C009A9323709}" destId="{09662750-1192-6242-B671-0B051ACDC404}" srcOrd="2" destOrd="0" presId="urn:microsoft.com/office/officeart/2005/8/layout/orgChart1"/>
    <dgm:cxn modelId="{AC1303F7-BD3F-834E-94BB-B05405A99BA0}" type="presParOf" srcId="{DA5B8811-B2B2-F84F-AF23-975F79978894}" destId="{7695DA07-FE0F-EA44-907D-14FDF6FF93EC}" srcOrd="8" destOrd="0" presId="urn:microsoft.com/office/officeart/2005/8/layout/orgChart1"/>
    <dgm:cxn modelId="{F5B58070-1640-CB4C-B8A4-CFE73584B1DC}" type="presParOf" srcId="{DA5B8811-B2B2-F84F-AF23-975F79978894}" destId="{12EA4429-72B2-6945-8836-C653A171B910}" srcOrd="9" destOrd="0" presId="urn:microsoft.com/office/officeart/2005/8/layout/orgChart1"/>
    <dgm:cxn modelId="{93C4F3DC-4EF8-0D41-948E-FCA65008A19D}" type="presParOf" srcId="{12EA4429-72B2-6945-8836-C653A171B910}" destId="{D9BE5A2B-D892-C540-8DF9-93CF9385D6F0}" srcOrd="0" destOrd="0" presId="urn:microsoft.com/office/officeart/2005/8/layout/orgChart1"/>
    <dgm:cxn modelId="{D929681C-D343-3C44-B9A7-FD64618BC300}" type="presParOf" srcId="{D9BE5A2B-D892-C540-8DF9-93CF9385D6F0}" destId="{79927A3E-96E5-1948-911B-BCA9F1F2B78A}" srcOrd="0" destOrd="0" presId="urn:microsoft.com/office/officeart/2005/8/layout/orgChart1"/>
    <dgm:cxn modelId="{8A0380F6-C130-F54E-BD65-C31B64F870DB}" type="presParOf" srcId="{D9BE5A2B-D892-C540-8DF9-93CF9385D6F0}" destId="{99B199CE-8312-3046-AFA6-0D5A0D7BD8BA}" srcOrd="1" destOrd="0" presId="urn:microsoft.com/office/officeart/2005/8/layout/orgChart1"/>
    <dgm:cxn modelId="{1E022FF6-6040-1048-9E8F-4DE0A9B83049}" type="presParOf" srcId="{12EA4429-72B2-6945-8836-C653A171B910}" destId="{03BB0FD0-248B-8D46-A53E-2A073FCBD165}" srcOrd="1" destOrd="0" presId="urn:microsoft.com/office/officeart/2005/8/layout/orgChart1"/>
    <dgm:cxn modelId="{31C79A26-B54B-EE4D-A73F-CD8C9A09511A}" type="presParOf" srcId="{12EA4429-72B2-6945-8836-C653A171B910}" destId="{48EA6D6D-CE5F-2142-BE0A-CF9D5F52DE13}" srcOrd="2" destOrd="0" presId="urn:microsoft.com/office/officeart/2005/8/layout/orgChart1"/>
    <dgm:cxn modelId="{CCBBCEFA-AD35-6447-95F1-86D580927B10}" type="presParOf" srcId="{DA5B8811-B2B2-F84F-AF23-975F79978894}" destId="{D4FD9A4B-DD4A-F343-BF96-71DC1184B719}" srcOrd="10" destOrd="0" presId="urn:microsoft.com/office/officeart/2005/8/layout/orgChart1"/>
    <dgm:cxn modelId="{BBE16EE1-F50A-CA41-AF51-5483BFCFA599}" type="presParOf" srcId="{DA5B8811-B2B2-F84F-AF23-975F79978894}" destId="{237E5812-D062-1F4F-A9FC-4B9C5BB9A3D0}" srcOrd="11" destOrd="0" presId="urn:microsoft.com/office/officeart/2005/8/layout/orgChart1"/>
    <dgm:cxn modelId="{AF39AA5B-734E-9942-914D-42F0E2BD6D62}" type="presParOf" srcId="{237E5812-D062-1F4F-A9FC-4B9C5BB9A3D0}" destId="{17458503-5DCD-614D-A415-56B5172AA6B3}" srcOrd="0" destOrd="0" presId="urn:microsoft.com/office/officeart/2005/8/layout/orgChart1"/>
    <dgm:cxn modelId="{8B5FEF9A-C11B-1F4E-86B3-78E35D257A51}" type="presParOf" srcId="{17458503-5DCD-614D-A415-56B5172AA6B3}" destId="{DCA843CE-9A57-B24E-A4B4-EF0889C85708}" srcOrd="0" destOrd="0" presId="urn:microsoft.com/office/officeart/2005/8/layout/orgChart1"/>
    <dgm:cxn modelId="{718B68B6-A4ED-2541-B7B3-47695607A3F4}" type="presParOf" srcId="{17458503-5DCD-614D-A415-56B5172AA6B3}" destId="{24CADE4B-98CE-514E-A749-F243BC36A9CF}" srcOrd="1" destOrd="0" presId="urn:microsoft.com/office/officeart/2005/8/layout/orgChart1"/>
    <dgm:cxn modelId="{EF3748C7-6147-ED46-89C7-1015760ADBD3}" type="presParOf" srcId="{237E5812-D062-1F4F-A9FC-4B9C5BB9A3D0}" destId="{295F6E4C-5A7E-0447-BCF5-873E84484CF8}" srcOrd="1" destOrd="0" presId="urn:microsoft.com/office/officeart/2005/8/layout/orgChart1"/>
    <dgm:cxn modelId="{1611B6BF-E8E4-C847-A2FF-DC63876EF364}" type="presParOf" srcId="{237E5812-D062-1F4F-A9FC-4B9C5BB9A3D0}" destId="{62457B0A-061A-374E-8372-D72A6455256A}" srcOrd="2" destOrd="0" presId="urn:microsoft.com/office/officeart/2005/8/layout/orgChart1"/>
    <dgm:cxn modelId="{3BB71709-95B0-9445-890F-39FC57020F64}" type="presParOf" srcId="{0EDD0285-F150-CD49-9F48-1FF715E35C77}" destId="{9428307D-5F47-B64A-8FD6-F5ECF93AA57F}" srcOrd="2" destOrd="0" presId="urn:microsoft.com/office/officeart/2005/8/layout/orgChart1"/>
    <dgm:cxn modelId="{2B69766B-B2A2-5041-867B-0AC6249515A3}" type="presParOf" srcId="{F2EC0376-A590-6041-93EE-8F42D45762B5}" destId="{7901FBD9-F7AF-FD4F-8598-D46A7FC5FA53}" srcOrd="10" destOrd="0" presId="urn:microsoft.com/office/officeart/2005/8/layout/orgChart1"/>
    <dgm:cxn modelId="{4103CC04-BB2E-A741-B38A-2A4263172926}" type="presParOf" srcId="{F2EC0376-A590-6041-93EE-8F42D45762B5}" destId="{76DC9E65-2888-774E-AFC2-78E1B83E6164}" srcOrd="11" destOrd="0" presId="urn:microsoft.com/office/officeart/2005/8/layout/orgChart1"/>
    <dgm:cxn modelId="{F7F6DCE6-6622-3E48-BED3-C97351446F49}" type="presParOf" srcId="{76DC9E65-2888-774E-AFC2-78E1B83E6164}" destId="{5C24D2C8-419A-AC42-8BB4-701CEE09D0F4}" srcOrd="0" destOrd="0" presId="urn:microsoft.com/office/officeart/2005/8/layout/orgChart1"/>
    <dgm:cxn modelId="{5CFF7DB3-339C-7446-BF09-73DC6997E9D4}" type="presParOf" srcId="{5C24D2C8-419A-AC42-8BB4-701CEE09D0F4}" destId="{15268290-938E-1E4B-9ADA-87FBAB157F74}" srcOrd="0" destOrd="0" presId="urn:microsoft.com/office/officeart/2005/8/layout/orgChart1"/>
    <dgm:cxn modelId="{92B52804-3CC5-9C44-B9ED-B39FDE7E081F}" type="presParOf" srcId="{5C24D2C8-419A-AC42-8BB4-701CEE09D0F4}" destId="{B2AB4C1F-269A-C241-9663-476460E0A6F9}" srcOrd="1" destOrd="0" presId="urn:microsoft.com/office/officeart/2005/8/layout/orgChart1"/>
    <dgm:cxn modelId="{F0A04E51-D174-EE46-9567-0FFC49B7E570}" type="presParOf" srcId="{76DC9E65-2888-774E-AFC2-78E1B83E6164}" destId="{65BC34A8-F217-DC45-9758-ECB3D22596D9}" srcOrd="1" destOrd="0" presId="urn:microsoft.com/office/officeart/2005/8/layout/orgChart1"/>
    <dgm:cxn modelId="{CE6F9F29-7F36-B844-8D73-AFD2E3CD3D74}" type="presParOf" srcId="{76DC9E65-2888-774E-AFC2-78E1B83E6164}" destId="{0691EBBB-1B9E-A94B-B5F6-0B274D21858F}" srcOrd="2" destOrd="0" presId="urn:microsoft.com/office/officeart/2005/8/layout/orgChart1"/>
    <dgm:cxn modelId="{000EEF8D-A3FE-6F44-94D2-360C4D408D39}" type="presParOf" srcId="{5082F90B-E184-5947-9AF2-C37F1E08F20C}" destId="{961369F9-F175-4147-88AA-F260E8E2F6D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01FBD9-F7AF-FD4F-8598-D46A7FC5FA53}">
      <dsp:nvSpPr>
        <dsp:cNvPr id="0" name=""/>
        <dsp:cNvSpPr/>
      </dsp:nvSpPr>
      <dsp:spPr>
        <a:xfrm>
          <a:off x="2509788" y="433935"/>
          <a:ext cx="2152812" cy="1494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4725"/>
              </a:lnTo>
              <a:lnTo>
                <a:pt x="2152812" y="74725"/>
              </a:lnTo>
              <a:lnTo>
                <a:pt x="2152812" y="1494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FD9A4B-DD4A-F343-BF96-71DC1184B719}">
      <dsp:nvSpPr>
        <dsp:cNvPr id="0" name=""/>
        <dsp:cNvSpPr/>
      </dsp:nvSpPr>
      <dsp:spPr>
        <a:xfrm>
          <a:off x="3801476" y="939223"/>
          <a:ext cx="2152812" cy="1494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4725"/>
              </a:lnTo>
              <a:lnTo>
                <a:pt x="2152812" y="74725"/>
              </a:lnTo>
              <a:lnTo>
                <a:pt x="2152812" y="14945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95DA07-FE0F-EA44-907D-14FDF6FF93EC}">
      <dsp:nvSpPr>
        <dsp:cNvPr id="0" name=""/>
        <dsp:cNvSpPr/>
      </dsp:nvSpPr>
      <dsp:spPr>
        <a:xfrm>
          <a:off x="3801476" y="939223"/>
          <a:ext cx="1291687" cy="1494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4725"/>
              </a:lnTo>
              <a:lnTo>
                <a:pt x="1291687" y="74725"/>
              </a:lnTo>
              <a:lnTo>
                <a:pt x="1291687" y="14945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2BAB3D-BAD8-BA41-85D3-7CA407A8C53C}">
      <dsp:nvSpPr>
        <dsp:cNvPr id="0" name=""/>
        <dsp:cNvSpPr/>
      </dsp:nvSpPr>
      <dsp:spPr>
        <a:xfrm>
          <a:off x="3801476" y="939223"/>
          <a:ext cx="430562" cy="1494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4725"/>
              </a:lnTo>
              <a:lnTo>
                <a:pt x="430562" y="74725"/>
              </a:lnTo>
              <a:lnTo>
                <a:pt x="430562" y="14945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635B47-4718-B447-ADBC-36948B60AF78}">
      <dsp:nvSpPr>
        <dsp:cNvPr id="0" name=""/>
        <dsp:cNvSpPr/>
      </dsp:nvSpPr>
      <dsp:spPr>
        <a:xfrm>
          <a:off x="3370913" y="939223"/>
          <a:ext cx="430562" cy="149451"/>
        </a:xfrm>
        <a:custGeom>
          <a:avLst/>
          <a:gdLst/>
          <a:ahLst/>
          <a:cxnLst/>
          <a:rect l="0" t="0" r="0" b="0"/>
          <a:pathLst>
            <a:path>
              <a:moveTo>
                <a:pt x="430562" y="0"/>
              </a:moveTo>
              <a:lnTo>
                <a:pt x="430562" y="74725"/>
              </a:lnTo>
              <a:lnTo>
                <a:pt x="0" y="74725"/>
              </a:lnTo>
              <a:lnTo>
                <a:pt x="0" y="14945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46CFE6-153C-FA4C-BC80-320778790F95}">
      <dsp:nvSpPr>
        <dsp:cNvPr id="0" name=""/>
        <dsp:cNvSpPr/>
      </dsp:nvSpPr>
      <dsp:spPr>
        <a:xfrm>
          <a:off x="2225119" y="1444511"/>
          <a:ext cx="106751" cy="3273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7369"/>
              </a:lnTo>
              <a:lnTo>
                <a:pt x="106751" y="32736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33D141-9352-0645-9697-EB92CB2121DE}">
      <dsp:nvSpPr>
        <dsp:cNvPr id="0" name=""/>
        <dsp:cNvSpPr/>
      </dsp:nvSpPr>
      <dsp:spPr>
        <a:xfrm>
          <a:off x="2509788" y="939223"/>
          <a:ext cx="1291687" cy="149451"/>
        </a:xfrm>
        <a:custGeom>
          <a:avLst/>
          <a:gdLst/>
          <a:ahLst/>
          <a:cxnLst/>
          <a:rect l="0" t="0" r="0" b="0"/>
          <a:pathLst>
            <a:path>
              <a:moveTo>
                <a:pt x="1291687" y="0"/>
              </a:moveTo>
              <a:lnTo>
                <a:pt x="1291687" y="74725"/>
              </a:lnTo>
              <a:lnTo>
                <a:pt x="0" y="74725"/>
              </a:lnTo>
              <a:lnTo>
                <a:pt x="0" y="14945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F9A8BB-60BE-1B4C-91E6-88C6632E66C4}">
      <dsp:nvSpPr>
        <dsp:cNvPr id="0" name=""/>
        <dsp:cNvSpPr/>
      </dsp:nvSpPr>
      <dsp:spPr>
        <a:xfrm>
          <a:off x="1363993" y="1444511"/>
          <a:ext cx="106751" cy="8326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658"/>
              </a:lnTo>
              <a:lnTo>
                <a:pt x="106751" y="83265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1CB64E-37E6-064A-9AA6-139DD48B329B}">
      <dsp:nvSpPr>
        <dsp:cNvPr id="0" name=""/>
        <dsp:cNvSpPr/>
      </dsp:nvSpPr>
      <dsp:spPr>
        <a:xfrm>
          <a:off x="1363993" y="1444511"/>
          <a:ext cx="106751" cy="3273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7369"/>
              </a:lnTo>
              <a:lnTo>
                <a:pt x="106751" y="32736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D871D1-AABC-DB4D-A23B-56F7FCF703DA}">
      <dsp:nvSpPr>
        <dsp:cNvPr id="0" name=""/>
        <dsp:cNvSpPr/>
      </dsp:nvSpPr>
      <dsp:spPr>
        <a:xfrm>
          <a:off x="1648663" y="939223"/>
          <a:ext cx="2152812" cy="149451"/>
        </a:xfrm>
        <a:custGeom>
          <a:avLst/>
          <a:gdLst/>
          <a:ahLst/>
          <a:cxnLst/>
          <a:rect l="0" t="0" r="0" b="0"/>
          <a:pathLst>
            <a:path>
              <a:moveTo>
                <a:pt x="2152812" y="0"/>
              </a:moveTo>
              <a:lnTo>
                <a:pt x="2152812" y="74725"/>
              </a:lnTo>
              <a:lnTo>
                <a:pt x="0" y="74725"/>
              </a:lnTo>
              <a:lnTo>
                <a:pt x="0" y="14945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2C2AFA-CF6B-3042-8544-EBE4C42A1990}">
      <dsp:nvSpPr>
        <dsp:cNvPr id="0" name=""/>
        <dsp:cNvSpPr/>
      </dsp:nvSpPr>
      <dsp:spPr>
        <a:xfrm>
          <a:off x="2509788" y="433935"/>
          <a:ext cx="1291687" cy="1494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4725"/>
              </a:lnTo>
              <a:lnTo>
                <a:pt x="1291687" y="74725"/>
              </a:lnTo>
              <a:lnTo>
                <a:pt x="1291687" y="1494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AEFDC6-12D7-CE49-97FD-0A960E2CC263}">
      <dsp:nvSpPr>
        <dsp:cNvPr id="0" name=""/>
        <dsp:cNvSpPr/>
      </dsp:nvSpPr>
      <dsp:spPr>
        <a:xfrm>
          <a:off x="2509788" y="433935"/>
          <a:ext cx="430562" cy="1494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4725"/>
              </a:lnTo>
              <a:lnTo>
                <a:pt x="430562" y="74725"/>
              </a:lnTo>
              <a:lnTo>
                <a:pt x="430562" y="1494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811DE9-55B3-5545-981F-647D2715DB05}">
      <dsp:nvSpPr>
        <dsp:cNvPr id="0" name=""/>
        <dsp:cNvSpPr/>
      </dsp:nvSpPr>
      <dsp:spPr>
        <a:xfrm>
          <a:off x="2079226" y="433935"/>
          <a:ext cx="430562" cy="149451"/>
        </a:xfrm>
        <a:custGeom>
          <a:avLst/>
          <a:gdLst/>
          <a:ahLst/>
          <a:cxnLst/>
          <a:rect l="0" t="0" r="0" b="0"/>
          <a:pathLst>
            <a:path>
              <a:moveTo>
                <a:pt x="430562" y="0"/>
              </a:moveTo>
              <a:lnTo>
                <a:pt x="430562" y="74725"/>
              </a:lnTo>
              <a:lnTo>
                <a:pt x="0" y="74725"/>
              </a:lnTo>
              <a:lnTo>
                <a:pt x="0" y="1494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8B2C41-659A-EC45-951A-ACEF8FA228F8}">
      <dsp:nvSpPr>
        <dsp:cNvPr id="0" name=""/>
        <dsp:cNvSpPr/>
      </dsp:nvSpPr>
      <dsp:spPr>
        <a:xfrm>
          <a:off x="1218100" y="433935"/>
          <a:ext cx="1291687" cy="149451"/>
        </a:xfrm>
        <a:custGeom>
          <a:avLst/>
          <a:gdLst/>
          <a:ahLst/>
          <a:cxnLst/>
          <a:rect l="0" t="0" r="0" b="0"/>
          <a:pathLst>
            <a:path>
              <a:moveTo>
                <a:pt x="1291687" y="0"/>
              </a:moveTo>
              <a:lnTo>
                <a:pt x="1291687" y="74725"/>
              </a:lnTo>
              <a:lnTo>
                <a:pt x="0" y="74725"/>
              </a:lnTo>
              <a:lnTo>
                <a:pt x="0" y="1494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3EC220-756F-1E40-82BB-9EEF4BD8972A}">
      <dsp:nvSpPr>
        <dsp:cNvPr id="0" name=""/>
        <dsp:cNvSpPr/>
      </dsp:nvSpPr>
      <dsp:spPr>
        <a:xfrm>
          <a:off x="72306" y="939223"/>
          <a:ext cx="106751" cy="18432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3234"/>
              </a:lnTo>
              <a:lnTo>
                <a:pt x="106751" y="184323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A6DC69-F46A-1848-A0C3-BAC657B54244}">
      <dsp:nvSpPr>
        <dsp:cNvPr id="0" name=""/>
        <dsp:cNvSpPr/>
      </dsp:nvSpPr>
      <dsp:spPr>
        <a:xfrm>
          <a:off x="72306" y="939223"/>
          <a:ext cx="106751" cy="13379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7946"/>
              </a:lnTo>
              <a:lnTo>
                <a:pt x="106751" y="133794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A3ED0A-23CD-014B-BAA5-EE3081BBCD06}">
      <dsp:nvSpPr>
        <dsp:cNvPr id="0" name=""/>
        <dsp:cNvSpPr/>
      </dsp:nvSpPr>
      <dsp:spPr>
        <a:xfrm>
          <a:off x="72306" y="939223"/>
          <a:ext cx="106751" cy="8326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658"/>
              </a:lnTo>
              <a:lnTo>
                <a:pt x="106751" y="83265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D773F5-1C5F-8740-BDC3-2C21196EC072}">
      <dsp:nvSpPr>
        <dsp:cNvPr id="0" name=""/>
        <dsp:cNvSpPr/>
      </dsp:nvSpPr>
      <dsp:spPr>
        <a:xfrm>
          <a:off x="72306" y="939223"/>
          <a:ext cx="106751" cy="3273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7369"/>
              </a:lnTo>
              <a:lnTo>
                <a:pt x="106751" y="32736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242956-2B78-5247-A244-1385C549C71B}">
      <dsp:nvSpPr>
        <dsp:cNvPr id="0" name=""/>
        <dsp:cNvSpPr/>
      </dsp:nvSpPr>
      <dsp:spPr>
        <a:xfrm>
          <a:off x="356975" y="433935"/>
          <a:ext cx="2152812" cy="149451"/>
        </a:xfrm>
        <a:custGeom>
          <a:avLst/>
          <a:gdLst/>
          <a:ahLst/>
          <a:cxnLst/>
          <a:rect l="0" t="0" r="0" b="0"/>
          <a:pathLst>
            <a:path>
              <a:moveTo>
                <a:pt x="2152812" y="0"/>
              </a:moveTo>
              <a:lnTo>
                <a:pt x="2152812" y="74725"/>
              </a:lnTo>
              <a:lnTo>
                <a:pt x="0" y="74725"/>
              </a:lnTo>
              <a:lnTo>
                <a:pt x="0" y="1494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6C8B2B-92C8-2747-9A1C-848B65A4F72D}">
      <dsp:nvSpPr>
        <dsp:cNvPr id="0" name=""/>
        <dsp:cNvSpPr/>
      </dsp:nvSpPr>
      <dsp:spPr>
        <a:xfrm>
          <a:off x="2153951" y="78098"/>
          <a:ext cx="711673" cy="355836"/>
        </a:xfrm>
        <a:prstGeom prst="rect">
          <a:avLst/>
        </a:prstGeom>
        <a:solidFill>
          <a:schemeClr val="accent2"/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President</a:t>
          </a:r>
        </a:p>
      </dsp:txBody>
      <dsp:txXfrm>
        <a:off x="2153951" y="78098"/>
        <a:ext cx="711673" cy="355836"/>
      </dsp:txXfrm>
    </dsp:sp>
    <dsp:sp modelId="{80FB996D-9808-654F-B4FA-F8051FB5D7FA}">
      <dsp:nvSpPr>
        <dsp:cNvPr id="0" name=""/>
        <dsp:cNvSpPr/>
      </dsp:nvSpPr>
      <dsp:spPr>
        <a:xfrm>
          <a:off x="1138" y="583386"/>
          <a:ext cx="711673" cy="355836"/>
        </a:xfrm>
        <a:prstGeom prst="rect">
          <a:avLst/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VP Projects and volunteering</a:t>
          </a:r>
        </a:p>
      </dsp:txBody>
      <dsp:txXfrm>
        <a:off x="1138" y="583386"/>
        <a:ext cx="711673" cy="355836"/>
      </dsp:txXfrm>
    </dsp:sp>
    <dsp:sp modelId="{7DF34EBE-9AFB-A942-A4F2-F7A5DEBC67A4}">
      <dsp:nvSpPr>
        <dsp:cNvPr id="0" name=""/>
        <dsp:cNvSpPr/>
      </dsp:nvSpPr>
      <dsp:spPr>
        <a:xfrm>
          <a:off x="179057" y="1088674"/>
          <a:ext cx="711673" cy="355836"/>
        </a:xfrm>
        <a:prstGeom prst="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Design build - volunteer</a:t>
          </a:r>
        </a:p>
      </dsp:txBody>
      <dsp:txXfrm>
        <a:off x="179057" y="1088674"/>
        <a:ext cx="711673" cy="355836"/>
      </dsp:txXfrm>
    </dsp:sp>
    <dsp:sp modelId="{54DC983C-AC22-3243-BEA4-75B58527FBCE}">
      <dsp:nvSpPr>
        <dsp:cNvPr id="0" name=""/>
        <dsp:cNvSpPr/>
      </dsp:nvSpPr>
      <dsp:spPr>
        <a:xfrm>
          <a:off x="179057" y="1593963"/>
          <a:ext cx="711673" cy="355836"/>
        </a:xfrm>
        <a:prstGeom prst="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Material depositry</a:t>
          </a:r>
        </a:p>
      </dsp:txBody>
      <dsp:txXfrm>
        <a:off x="179057" y="1593963"/>
        <a:ext cx="711673" cy="355836"/>
      </dsp:txXfrm>
    </dsp:sp>
    <dsp:sp modelId="{C69A8AD7-5E25-E041-A911-3F049C1ECC43}">
      <dsp:nvSpPr>
        <dsp:cNvPr id="0" name=""/>
        <dsp:cNvSpPr/>
      </dsp:nvSpPr>
      <dsp:spPr>
        <a:xfrm>
          <a:off x="179057" y="2099251"/>
          <a:ext cx="711673" cy="355836"/>
        </a:xfrm>
        <a:prstGeom prst="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Zine</a:t>
          </a:r>
        </a:p>
      </dsp:txBody>
      <dsp:txXfrm>
        <a:off x="179057" y="2099251"/>
        <a:ext cx="711673" cy="355836"/>
      </dsp:txXfrm>
    </dsp:sp>
    <dsp:sp modelId="{9EAE772C-B910-ED48-9CE4-489EBDC4ADFE}">
      <dsp:nvSpPr>
        <dsp:cNvPr id="0" name=""/>
        <dsp:cNvSpPr/>
      </dsp:nvSpPr>
      <dsp:spPr>
        <a:xfrm>
          <a:off x="179057" y="2604539"/>
          <a:ext cx="711673" cy="355836"/>
        </a:xfrm>
        <a:prstGeom prst="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SEAD website</a:t>
          </a:r>
        </a:p>
      </dsp:txBody>
      <dsp:txXfrm>
        <a:off x="179057" y="2604539"/>
        <a:ext cx="711673" cy="355836"/>
      </dsp:txXfrm>
    </dsp:sp>
    <dsp:sp modelId="{1D11C0F8-36E7-C548-A1D1-F9FAE703A247}">
      <dsp:nvSpPr>
        <dsp:cNvPr id="0" name=""/>
        <dsp:cNvSpPr/>
      </dsp:nvSpPr>
      <dsp:spPr>
        <a:xfrm>
          <a:off x="862263" y="583386"/>
          <a:ext cx="711673" cy="355836"/>
        </a:xfrm>
        <a:prstGeom prst="rect">
          <a:avLst/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Secratary</a:t>
          </a:r>
        </a:p>
      </dsp:txBody>
      <dsp:txXfrm>
        <a:off x="862263" y="583386"/>
        <a:ext cx="711673" cy="355836"/>
      </dsp:txXfrm>
    </dsp:sp>
    <dsp:sp modelId="{28969B98-F108-A542-982C-DCDA6936100C}">
      <dsp:nvSpPr>
        <dsp:cNvPr id="0" name=""/>
        <dsp:cNvSpPr/>
      </dsp:nvSpPr>
      <dsp:spPr>
        <a:xfrm>
          <a:off x="1723389" y="583386"/>
          <a:ext cx="711673" cy="355836"/>
        </a:xfrm>
        <a:prstGeom prst="rect">
          <a:avLst/>
        </a:prstGeom>
        <a:solidFill>
          <a:schemeClr val="accent2"/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Treasurer</a:t>
          </a:r>
        </a:p>
      </dsp:txBody>
      <dsp:txXfrm>
        <a:off x="1723389" y="583386"/>
        <a:ext cx="711673" cy="355836"/>
      </dsp:txXfrm>
    </dsp:sp>
    <dsp:sp modelId="{C45AE103-4F0D-BF47-ABD8-293BA62C9E79}">
      <dsp:nvSpPr>
        <dsp:cNvPr id="0" name=""/>
        <dsp:cNvSpPr/>
      </dsp:nvSpPr>
      <dsp:spPr>
        <a:xfrm>
          <a:off x="2584514" y="583386"/>
          <a:ext cx="711673" cy="355836"/>
        </a:xfrm>
        <a:prstGeom prst="rect">
          <a:avLst/>
        </a:prstGeom>
        <a:solidFill>
          <a:schemeClr val="accent2"/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Welfare officer</a:t>
          </a:r>
        </a:p>
      </dsp:txBody>
      <dsp:txXfrm>
        <a:off x="2584514" y="583386"/>
        <a:ext cx="711673" cy="355836"/>
      </dsp:txXfrm>
    </dsp:sp>
    <dsp:sp modelId="{72A2B8EB-D5DE-6B4B-A25F-1827B042631F}">
      <dsp:nvSpPr>
        <dsp:cNvPr id="0" name=""/>
        <dsp:cNvSpPr/>
      </dsp:nvSpPr>
      <dsp:spPr>
        <a:xfrm>
          <a:off x="3445639" y="583386"/>
          <a:ext cx="711673" cy="355836"/>
        </a:xfrm>
        <a:prstGeom prst="rect">
          <a:avLst/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VP Events and activities</a:t>
          </a:r>
        </a:p>
      </dsp:txBody>
      <dsp:txXfrm>
        <a:off x="3445639" y="583386"/>
        <a:ext cx="711673" cy="355836"/>
      </dsp:txXfrm>
    </dsp:sp>
    <dsp:sp modelId="{B6E24165-F612-6644-B2CC-197BD4497ECE}">
      <dsp:nvSpPr>
        <dsp:cNvPr id="0" name=""/>
        <dsp:cNvSpPr/>
      </dsp:nvSpPr>
      <dsp:spPr>
        <a:xfrm>
          <a:off x="1292826" y="1088674"/>
          <a:ext cx="711673" cy="35583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Outreach officer (stakeholders + Alumini)</a:t>
          </a:r>
        </a:p>
      </dsp:txBody>
      <dsp:txXfrm>
        <a:off x="1292826" y="1088674"/>
        <a:ext cx="711673" cy="355836"/>
      </dsp:txXfrm>
    </dsp:sp>
    <dsp:sp modelId="{CF626753-8566-CE4C-AE6C-98057D4CB1C7}">
      <dsp:nvSpPr>
        <dsp:cNvPr id="0" name=""/>
        <dsp:cNvSpPr/>
      </dsp:nvSpPr>
      <dsp:spPr>
        <a:xfrm>
          <a:off x="1470744" y="1593963"/>
          <a:ext cx="711673" cy="35583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Carreers manger</a:t>
          </a:r>
        </a:p>
      </dsp:txBody>
      <dsp:txXfrm>
        <a:off x="1470744" y="1593963"/>
        <a:ext cx="711673" cy="355836"/>
      </dsp:txXfrm>
    </dsp:sp>
    <dsp:sp modelId="{E2830F59-CAF3-7B41-9152-8E62274E1FAB}">
      <dsp:nvSpPr>
        <dsp:cNvPr id="0" name=""/>
        <dsp:cNvSpPr/>
      </dsp:nvSpPr>
      <dsp:spPr>
        <a:xfrm>
          <a:off x="1470744" y="2099251"/>
          <a:ext cx="711673" cy="35583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Competitions manager</a:t>
          </a:r>
        </a:p>
      </dsp:txBody>
      <dsp:txXfrm>
        <a:off x="1470744" y="2099251"/>
        <a:ext cx="711673" cy="355836"/>
      </dsp:txXfrm>
    </dsp:sp>
    <dsp:sp modelId="{ABE133A9-E4DE-344F-9016-2FB8DFA6D0E4}">
      <dsp:nvSpPr>
        <dsp:cNvPr id="0" name=""/>
        <dsp:cNvSpPr/>
      </dsp:nvSpPr>
      <dsp:spPr>
        <a:xfrm>
          <a:off x="2153951" y="1088674"/>
          <a:ext cx="711673" cy="35583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Communications officer</a:t>
          </a:r>
        </a:p>
      </dsp:txBody>
      <dsp:txXfrm>
        <a:off x="2153951" y="1088674"/>
        <a:ext cx="711673" cy="355836"/>
      </dsp:txXfrm>
    </dsp:sp>
    <dsp:sp modelId="{39B9F098-1D7C-A241-A581-3477188D8795}">
      <dsp:nvSpPr>
        <dsp:cNvPr id="0" name=""/>
        <dsp:cNvSpPr/>
      </dsp:nvSpPr>
      <dsp:spPr>
        <a:xfrm>
          <a:off x="2331870" y="1593963"/>
          <a:ext cx="711673" cy="35583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Social media, web and design managers</a:t>
          </a:r>
        </a:p>
      </dsp:txBody>
      <dsp:txXfrm>
        <a:off x="2331870" y="1593963"/>
        <a:ext cx="711673" cy="355836"/>
      </dsp:txXfrm>
    </dsp:sp>
    <dsp:sp modelId="{6D768010-CF48-714A-AE72-C74D47A84418}">
      <dsp:nvSpPr>
        <dsp:cNvPr id="0" name=""/>
        <dsp:cNvSpPr/>
      </dsp:nvSpPr>
      <dsp:spPr>
        <a:xfrm>
          <a:off x="3015076" y="1088674"/>
          <a:ext cx="711673" cy="35583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Activities officer</a:t>
          </a:r>
        </a:p>
      </dsp:txBody>
      <dsp:txXfrm>
        <a:off x="3015076" y="1088674"/>
        <a:ext cx="711673" cy="355836"/>
      </dsp:txXfrm>
    </dsp:sp>
    <dsp:sp modelId="{82646E41-18D6-A343-B645-D9BB25A9AFED}">
      <dsp:nvSpPr>
        <dsp:cNvPr id="0" name=""/>
        <dsp:cNvSpPr/>
      </dsp:nvSpPr>
      <dsp:spPr>
        <a:xfrm>
          <a:off x="3876202" y="1088674"/>
          <a:ext cx="711673" cy="35583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Social officers</a:t>
          </a:r>
        </a:p>
      </dsp:txBody>
      <dsp:txXfrm>
        <a:off x="3876202" y="1088674"/>
        <a:ext cx="711673" cy="355836"/>
      </dsp:txXfrm>
    </dsp:sp>
    <dsp:sp modelId="{79927A3E-96E5-1948-911B-BCA9F1F2B78A}">
      <dsp:nvSpPr>
        <dsp:cNvPr id="0" name=""/>
        <dsp:cNvSpPr/>
      </dsp:nvSpPr>
      <dsp:spPr>
        <a:xfrm>
          <a:off x="4737327" y="1088674"/>
          <a:ext cx="711673" cy="35583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Events officer</a:t>
          </a:r>
        </a:p>
      </dsp:txBody>
      <dsp:txXfrm>
        <a:off x="4737327" y="1088674"/>
        <a:ext cx="711673" cy="355836"/>
      </dsp:txXfrm>
    </dsp:sp>
    <dsp:sp modelId="{DCA843CE-9A57-B24E-A4B4-EF0889C85708}">
      <dsp:nvSpPr>
        <dsp:cNvPr id="0" name=""/>
        <dsp:cNvSpPr/>
      </dsp:nvSpPr>
      <dsp:spPr>
        <a:xfrm>
          <a:off x="5598452" y="1088674"/>
          <a:ext cx="711673" cy="35583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ASUK Officer</a:t>
          </a:r>
        </a:p>
      </dsp:txBody>
      <dsp:txXfrm>
        <a:off x="5598452" y="1088674"/>
        <a:ext cx="711673" cy="355836"/>
      </dsp:txXfrm>
    </dsp:sp>
    <dsp:sp modelId="{15268290-938E-1E4B-9ADA-87FBAB157F74}">
      <dsp:nvSpPr>
        <dsp:cNvPr id="0" name=""/>
        <dsp:cNvSpPr/>
      </dsp:nvSpPr>
      <dsp:spPr>
        <a:xfrm>
          <a:off x="4306764" y="583386"/>
          <a:ext cx="711673" cy="355836"/>
        </a:xfrm>
        <a:prstGeom prst="rect">
          <a:avLst/>
        </a:prstGeom>
        <a:solidFill>
          <a:srgbClr val="7030A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First year reprasentative</a:t>
          </a:r>
        </a:p>
      </dsp:txBody>
      <dsp:txXfrm>
        <a:off x="4306764" y="583386"/>
        <a:ext cx="711673" cy="3558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6</Pages>
  <Words>1922</Words>
  <Characters>10958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12855</CharactersWithSpaces>
  <SharedDoc>false</SharedDoc>
  <HLinks>
    <vt:vector size="48" baseType="variant">
      <vt:variant>
        <vt:i4>196662</vt:i4>
      </vt:variant>
      <vt:variant>
        <vt:i4>21</vt:i4>
      </vt:variant>
      <vt:variant>
        <vt:i4>0</vt:i4>
      </vt:variant>
      <vt:variant>
        <vt:i4>5</vt:i4>
      </vt:variant>
      <vt:variant>
        <vt:lpwstr>mailto:su.sead@ucl.ac.uk</vt:lpwstr>
      </vt:variant>
      <vt:variant>
        <vt:lpwstr/>
      </vt:variant>
      <vt:variant>
        <vt:i4>196662</vt:i4>
      </vt:variant>
      <vt:variant>
        <vt:i4>18</vt:i4>
      </vt:variant>
      <vt:variant>
        <vt:i4>0</vt:i4>
      </vt:variant>
      <vt:variant>
        <vt:i4>5</vt:i4>
      </vt:variant>
      <vt:variant>
        <vt:lpwstr>mailto:su.sead@ucl.ac.uk</vt:lpwstr>
      </vt:variant>
      <vt:variant>
        <vt:lpwstr/>
      </vt:variant>
      <vt:variant>
        <vt:i4>196662</vt:i4>
      </vt:variant>
      <vt:variant>
        <vt:i4>15</vt:i4>
      </vt:variant>
      <vt:variant>
        <vt:i4>0</vt:i4>
      </vt:variant>
      <vt:variant>
        <vt:i4>5</vt:i4>
      </vt:variant>
      <vt:variant>
        <vt:lpwstr>mailto:su.sead@ucl.ac.uk</vt:lpwstr>
      </vt:variant>
      <vt:variant>
        <vt:lpwstr/>
      </vt:variant>
      <vt:variant>
        <vt:i4>1900546</vt:i4>
      </vt:variant>
      <vt:variant>
        <vt:i4>12</vt:i4>
      </vt:variant>
      <vt:variant>
        <vt:i4>0</vt:i4>
      </vt:variant>
      <vt:variant>
        <vt:i4>5</vt:i4>
      </vt:variant>
      <vt:variant>
        <vt:lpwstr>http://studentsunionucl.org/content/president-and-treasurer-hub/rules-and-regulations</vt:lpwstr>
      </vt:variant>
      <vt:variant>
        <vt:lpwstr/>
      </vt:variant>
      <vt:variant>
        <vt:i4>2621555</vt:i4>
      </vt:variant>
      <vt:variant>
        <vt:i4>9</vt:i4>
      </vt:variant>
      <vt:variant>
        <vt:i4>0</vt:i4>
      </vt:variant>
      <vt:variant>
        <vt:i4>5</vt:i4>
      </vt:variant>
      <vt:variant>
        <vt:lpwstr>https://studentsunionucl.org/how-to-guides</vt:lpwstr>
      </vt:variant>
      <vt:variant>
        <vt:lpwstr/>
      </vt:variant>
      <vt:variant>
        <vt:i4>1900546</vt:i4>
      </vt:variant>
      <vt:variant>
        <vt:i4>6</vt:i4>
      </vt:variant>
      <vt:variant>
        <vt:i4>0</vt:i4>
      </vt:variant>
      <vt:variant>
        <vt:i4>5</vt:i4>
      </vt:variant>
      <vt:variant>
        <vt:lpwstr>http://studentsunionucl.org/content/president-and-treasurer-hub/rules-and-regulations</vt:lpwstr>
      </vt:variant>
      <vt:variant>
        <vt:lpwstr/>
      </vt:variant>
      <vt:variant>
        <vt:i4>7471229</vt:i4>
      </vt:variant>
      <vt:variant>
        <vt:i4>3</vt:i4>
      </vt:variant>
      <vt:variant>
        <vt:i4>0</vt:i4>
      </vt:variant>
      <vt:variant>
        <vt:i4>5</vt:i4>
      </vt:variant>
      <vt:variant>
        <vt:lpwstr>http://studentsunionucl.org/governing-documents</vt:lpwstr>
      </vt:variant>
      <vt:variant>
        <vt:lpwstr/>
      </vt:variant>
      <vt:variant>
        <vt:i4>7471229</vt:i4>
      </vt:variant>
      <vt:variant>
        <vt:i4>0</vt:i4>
      </vt:variant>
      <vt:variant>
        <vt:i4>0</vt:i4>
      </vt:variant>
      <vt:variant>
        <vt:i4>5</vt:i4>
      </vt:variant>
      <vt:variant>
        <vt:lpwstr>http://studentsunionucl.org/governing-documents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Ayres, Sol</cp:lastModifiedBy>
  <cp:revision>193</cp:revision>
  <cp:lastPrinted>2018-07-23T18:13:00Z</cp:lastPrinted>
  <dcterms:created xsi:type="dcterms:W3CDTF">2022-06-10T22:35:00Z</dcterms:created>
  <dcterms:modified xsi:type="dcterms:W3CDTF">2023-12-11T11:54:00Z</dcterms:modified>
</cp:coreProperties>
</file>