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5812B" w14:textId="1D33ADCE" w:rsidR="007B6758" w:rsidRDefault="00535A0B" w:rsidP="00DC42BF">
      <w:pPr>
        <w:spacing w:line="360" w:lineRule="auto"/>
        <w:jc w:val="center"/>
      </w:pPr>
      <w:r>
        <w:rPr>
          <w:noProof/>
        </w:rPr>
        <w:drawing>
          <wp:inline distT="0" distB="0" distL="0" distR="0" wp14:anchorId="6205587C" wp14:editId="0BBE4397">
            <wp:extent cx="1743710" cy="707390"/>
            <wp:effectExtent l="0" t="0" r="0" b="0"/>
            <wp:docPr id="15920070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710" cy="707390"/>
                    </a:xfrm>
                    <a:prstGeom prst="rect">
                      <a:avLst/>
                    </a:prstGeom>
                    <a:noFill/>
                  </pic:spPr>
                </pic:pic>
              </a:graphicData>
            </a:graphic>
          </wp:inline>
        </w:drawing>
      </w:r>
    </w:p>
    <w:p w14:paraId="65EF52F3" w14:textId="718DAEF7" w:rsidR="00535A0B" w:rsidRDefault="00B8394E" w:rsidP="00486AF9">
      <w:pPr>
        <w:spacing w:line="276" w:lineRule="auto"/>
        <w:jc w:val="center"/>
        <w:rPr>
          <w:rFonts w:ascii="FreightSans Pro Bold" w:hAnsi="FreightSans Pro Bold"/>
          <w:color w:val="F26641"/>
          <w:sz w:val="36"/>
          <w:szCs w:val="36"/>
        </w:rPr>
      </w:pPr>
      <w:r>
        <w:rPr>
          <w:rFonts w:ascii="FreightSans Pro Bold" w:hAnsi="FreightSans Pro Bold"/>
          <w:color w:val="F26641"/>
          <w:sz w:val="36"/>
          <w:szCs w:val="36"/>
        </w:rPr>
        <w:t>2024-25</w:t>
      </w:r>
      <w:r w:rsidR="00271940" w:rsidRPr="00B4793D">
        <w:rPr>
          <w:rFonts w:ascii="FreightSans Pro Bold" w:hAnsi="FreightSans Pro Bold"/>
          <w:color w:val="F26641"/>
          <w:sz w:val="36"/>
          <w:szCs w:val="36"/>
        </w:rPr>
        <w:t xml:space="preserve"> </w:t>
      </w:r>
      <w:r>
        <w:rPr>
          <w:rFonts w:ascii="FreightSans Pro Bold" w:hAnsi="FreightSans Pro Bold"/>
          <w:color w:val="F26641"/>
          <w:sz w:val="36"/>
          <w:szCs w:val="36"/>
        </w:rPr>
        <w:br/>
      </w:r>
      <w:r w:rsidR="00271940" w:rsidRPr="00B4793D">
        <w:rPr>
          <w:rFonts w:ascii="FreightSans Pro Bold" w:hAnsi="FreightSans Pro Bold"/>
          <w:color w:val="F26641"/>
          <w:sz w:val="36"/>
          <w:szCs w:val="36"/>
        </w:rPr>
        <w:t>Constitution of Students’ Union UCL</w:t>
      </w:r>
    </w:p>
    <w:tbl>
      <w:tblPr>
        <w:tblStyle w:val="TableGrid"/>
        <w:tblW w:w="0" w:type="auto"/>
        <w:tblLook w:val="04A0" w:firstRow="1" w:lastRow="0" w:firstColumn="1" w:lastColumn="0" w:noHBand="0" w:noVBand="1"/>
      </w:tblPr>
      <w:tblGrid>
        <w:gridCol w:w="10456"/>
      </w:tblGrid>
      <w:tr w:rsidR="00250DA1" w14:paraId="02754813" w14:textId="77777777" w:rsidTr="009F1D8D">
        <w:trPr>
          <w:trHeight w:val="730"/>
        </w:trPr>
        <w:tc>
          <w:tcPr>
            <w:tcW w:w="10456" w:type="dxa"/>
            <w:tcBorders>
              <w:top w:val="nil"/>
              <w:left w:val="nil"/>
              <w:bottom w:val="nil"/>
              <w:right w:val="nil"/>
            </w:tcBorders>
            <w:shd w:val="clear" w:color="auto" w:fill="8DE3DB"/>
            <w:vAlign w:val="center"/>
          </w:tcPr>
          <w:p w14:paraId="73F11310" w14:textId="0D771F80" w:rsidR="00250DA1" w:rsidRPr="00250DA1" w:rsidRDefault="00394DDC" w:rsidP="00FC0A0F">
            <w:pPr>
              <w:jc w:val="center"/>
              <w:rPr>
                <w:rFonts w:ascii="FreightSans Pro Bold" w:hAnsi="FreightSans Pro Bold"/>
                <w:sz w:val="36"/>
                <w:szCs w:val="36"/>
              </w:rPr>
            </w:pPr>
            <w:r>
              <w:rPr>
                <w:rFonts w:ascii="FreightSans Pro Bold" w:hAnsi="FreightSans Pro Bold"/>
                <w:sz w:val="36"/>
                <w:szCs w:val="36"/>
              </w:rPr>
              <w:t>Musical Theatre Society</w:t>
            </w:r>
          </w:p>
        </w:tc>
      </w:tr>
    </w:tbl>
    <w:p w14:paraId="1CEA70F5" w14:textId="77777777" w:rsidR="0047099E" w:rsidRPr="00486AF9" w:rsidRDefault="0047099E" w:rsidP="00DC42BF">
      <w:pPr>
        <w:spacing w:line="360" w:lineRule="auto"/>
        <w:rPr>
          <w:rFonts w:ascii="FreightSans Pro Book" w:hAnsi="FreightSans Pro Book"/>
          <w:color w:val="F26641"/>
          <w:sz w:val="12"/>
          <w:szCs w:val="12"/>
        </w:rPr>
      </w:pPr>
    </w:p>
    <w:tbl>
      <w:tblPr>
        <w:tblStyle w:val="TableGrid"/>
        <w:tblW w:w="10556"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10556"/>
      </w:tblGrid>
      <w:tr w:rsidR="00930941" w14:paraId="0AA02F5D" w14:textId="77777777" w:rsidTr="00B33648">
        <w:trPr>
          <w:trHeight w:val="3008"/>
        </w:trPr>
        <w:tc>
          <w:tcPr>
            <w:tcW w:w="10556" w:type="dxa"/>
          </w:tcPr>
          <w:p w14:paraId="273B31DC" w14:textId="77777777" w:rsidR="00B33648" w:rsidRDefault="00B33648">
            <w:pPr>
              <w:spacing w:line="360" w:lineRule="auto"/>
              <w:jc w:val="center"/>
              <w:rPr>
                <w:rFonts w:ascii="FreightSans Pro Book" w:hAnsi="FreightSans Pro Book"/>
                <w:b/>
                <w:bCs/>
                <w:color w:val="F26641"/>
                <w:sz w:val="24"/>
                <w:szCs w:val="24"/>
                <w:u w:val="single"/>
              </w:rPr>
            </w:pPr>
          </w:p>
          <w:p w14:paraId="3D468EE8" w14:textId="5460F8F2" w:rsidR="00930941" w:rsidRPr="00486AF9" w:rsidRDefault="00930941">
            <w:pPr>
              <w:spacing w:line="360" w:lineRule="auto"/>
              <w:jc w:val="center"/>
              <w:rPr>
                <w:rFonts w:ascii="FreightSans Pro Book" w:hAnsi="FreightSans Pro Book"/>
                <w:b/>
                <w:bCs/>
                <w:color w:val="F26641"/>
                <w:sz w:val="24"/>
                <w:szCs w:val="24"/>
                <w:u w:val="single"/>
              </w:rPr>
            </w:pPr>
            <w:r w:rsidRPr="00486AF9">
              <w:rPr>
                <w:rFonts w:ascii="FreightSans Pro Book" w:hAnsi="FreightSans Pro Book"/>
                <w:b/>
                <w:bCs/>
                <w:color w:val="F26641"/>
                <w:sz w:val="24"/>
                <w:szCs w:val="24"/>
                <w:u w:val="single"/>
              </w:rPr>
              <w:t>Guidance for Presidents/Treasurers: Completing this Constitution</w:t>
            </w:r>
          </w:p>
          <w:p w14:paraId="56E54055" w14:textId="4169363F" w:rsidR="00930941" w:rsidRPr="00486AF9" w:rsidRDefault="00930941">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 xml:space="preserve">Download your current constitution from </w:t>
            </w:r>
            <w:hyperlink r:id="rId9" w:history="1">
              <w:r w:rsidRPr="00486AF9">
                <w:rPr>
                  <w:rStyle w:val="Hyperlink"/>
                  <w:rFonts w:ascii="FreightSans Pro Book" w:hAnsi="FreightSans Pro Book"/>
                </w:rPr>
                <w:t>your page on the Students’ Union website</w:t>
              </w:r>
            </w:hyperlink>
            <w:r w:rsidRPr="00486AF9">
              <w:rPr>
                <w:rFonts w:ascii="FreightSans Pro Book" w:hAnsi="FreightSans Pro Book"/>
                <w:color w:val="F26641"/>
              </w:rPr>
              <w:t>.</w:t>
            </w:r>
          </w:p>
          <w:p w14:paraId="33E1E5DB" w14:textId="3B29D3D2" w:rsidR="00930941" w:rsidRPr="00486AF9" w:rsidRDefault="00930941">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 xml:space="preserve">Move content over to this new template, without making any </w:t>
            </w:r>
            <w:hyperlink r:id="rId10" w:history="1">
              <w:r w:rsidRPr="00486AF9">
                <w:rPr>
                  <w:rStyle w:val="Hyperlink"/>
                  <w:rFonts w:ascii="FreightSans Pro Book" w:hAnsi="FreightSans Pro Book"/>
                </w:rPr>
                <w:t>unratified changes</w:t>
              </w:r>
            </w:hyperlink>
            <w:r w:rsidRPr="00486AF9">
              <w:rPr>
                <w:rFonts w:ascii="FreightSans Pro Book" w:hAnsi="FreightSans Pro Book"/>
                <w:color w:val="F26641"/>
              </w:rPr>
              <w:t xml:space="preserve"> to the text.</w:t>
            </w:r>
          </w:p>
          <w:p w14:paraId="7C3BC863" w14:textId="77777777" w:rsidR="00930941" w:rsidRPr="00486AF9" w:rsidRDefault="00930941">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Ensure all green text and text boxes have been edited or deleted as applicable.</w:t>
            </w:r>
          </w:p>
          <w:p w14:paraId="1C838942" w14:textId="499520EB" w:rsidR="00930941" w:rsidRPr="00486AF9" w:rsidRDefault="00930941">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Make sure the formatting remains correct</w:t>
            </w:r>
            <w:r w:rsidR="00486AF9">
              <w:rPr>
                <w:rFonts w:ascii="FreightSans Pro Book" w:hAnsi="FreightSans Pro Book"/>
                <w:color w:val="F26641"/>
              </w:rPr>
              <w:t xml:space="preserve"> and everything is readable</w:t>
            </w:r>
            <w:r w:rsidRPr="00486AF9">
              <w:rPr>
                <w:rFonts w:ascii="FreightSans Pro Book" w:hAnsi="FreightSans Pro Book"/>
                <w:color w:val="F26641"/>
              </w:rPr>
              <w:t>. This Constitution will be published on your webpage, so it is important that it looks great!</w:t>
            </w:r>
          </w:p>
          <w:p w14:paraId="53B2BC18" w14:textId="77777777" w:rsidR="00930941" w:rsidRDefault="00930941" w:rsidP="00B33648">
            <w:pPr>
              <w:pStyle w:val="ListParagraph"/>
              <w:numPr>
                <w:ilvl w:val="0"/>
                <w:numId w:val="2"/>
              </w:numPr>
              <w:spacing w:line="360" w:lineRule="auto"/>
              <w:rPr>
                <w:rFonts w:ascii="FreightSans Pro Book" w:hAnsi="FreightSans Pro Book"/>
                <w:color w:val="F26641"/>
              </w:rPr>
            </w:pPr>
            <w:r w:rsidRPr="00486AF9">
              <w:rPr>
                <w:rFonts w:ascii="FreightSans Pro Book" w:hAnsi="FreightSans Pro Book"/>
                <w:color w:val="F26641"/>
              </w:rPr>
              <w:t>Sign and date your Constitution</w:t>
            </w:r>
            <w:r w:rsidR="00CF608C">
              <w:rPr>
                <w:rFonts w:ascii="FreightSans Pro Book" w:hAnsi="FreightSans Pro Book"/>
                <w:color w:val="F26641"/>
              </w:rPr>
              <w:t xml:space="preserve"> </w:t>
            </w:r>
            <w:r w:rsidRPr="00486AF9">
              <w:rPr>
                <w:rFonts w:ascii="FreightSans Pro Book" w:hAnsi="FreightSans Pro Book"/>
                <w:color w:val="F26641"/>
              </w:rPr>
              <w:t>and</w:t>
            </w:r>
            <w:r w:rsidR="00486AF9">
              <w:rPr>
                <w:rFonts w:ascii="FreightSans Pro Book" w:hAnsi="FreightSans Pro Book"/>
                <w:color w:val="F26641"/>
              </w:rPr>
              <w:t xml:space="preserve"> u</w:t>
            </w:r>
            <w:r w:rsidRPr="00486AF9">
              <w:rPr>
                <w:rFonts w:ascii="FreightSans Pro Book" w:hAnsi="FreightSans Pro Book"/>
                <w:color w:val="F26641"/>
              </w:rPr>
              <w:t xml:space="preserve">pload it through our </w:t>
            </w:r>
            <w:hyperlink r:id="rId11" w:history="1">
              <w:r w:rsidRPr="00486AF9">
                <w:rPr>
                  <w:rStyle w:val="Hyperlink"/>
                  <w:rFonts w:ascii="FreightSans Pro Book" w:hAnsi="FreightSans Pro Book"/>
                </w:rPr>
                <w:t>Club/Society Registration Forms webform</w:t>
              </w:r>
            </w:hyperlink>
            <w:r w:rsidRPr="00486AF9">
              <w:rPr>
                <w:rFonts w:ascii="FreightSans Pro Book" w:hAnsi="FreightSans Pro Book"/>
                <w:color w:val="F26641"/>
              </w:rPr>
              <w:t>.</w:t>
            </w:r>
          </w:p>
          <w:p w14:paraId="7726127D" w14:textId="68A2809E" w:rsidR="00B33648" w:rsidRPr="00B33648" w:rsidRDefault="00B33648" w:rsidP="00B33648">
            <w:pPr>
              <w:spacing w:line="360" w:lineRule="auto"/>
              <w:ind w:left="360"/>
              <w:rPr>
                <w:rFonts w:ascii="FreightSans Pro Book" w:hAnsi="FreightSans Pro Book"/>
                <w:color w:val="F26641"/>
              </w:rPr>
            </w:pPr>
          </w:p>
        </w:tc>
      </w:tr>
    </w:tbl>
    <w:p w14:paraId="2F41F120" w14:textId="77777777" w:rsidR="00930941" w:rsidRPr="00486AF9" w:rsidRDefault="00930941" w:rsidP="00DC42BF">
      <w:pPr>
        <w:spacing w:line="360" w:lineRule="auto"/>
        <w:rPr>
          <w:rFonts w:ascii="FreightSans Pro Book" w:hAnsi="FreightSans Pro Book"/>
          <w:color w:val="F26641"/>
          <w:sz w:val="12"/>
          <w:szCs w:val="12"/>
        </w:rPr>
      </w:pPr>
    </w:p>
    <w:p w14:paraId="784088AE" w14:textId="2326A73C" w:rsidR="007D63AC" w:rsidRPr="000C0660" w:rsidRDefault="007D63AC"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Name</w:t>
      </w:r>
    </w:p>
    <w:p w14:paraId="0F53A3C1" w14:textId="55E05E77" w:rsidR="00545C89" w:rsidRPr="007A3641" w:rsidRDefault="00545C89"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name of the club/society shall be Students’ Union UCL</w:t>
      </w:r>
      <w:r w:rsidR="007A3641">
        <w:rPr>
          <w:rFonts w:ascii="FreightSans Pro Book" w:hAnsi="FreightSans Pro Book"/>
          <w:sz w:val="24"/>
          <w:szCs w:val="24"/>
        </w:rPr>
        <w:t xml:space="preserve"> </w:t>
      </w:r>
      <w:r w:rsidR="00394DDC">
        <w:rPr>
          <w:rFonts w:ascii="FreightSans Pro Book" w:hAnsi="FreightSans Pro Book"/>
          <w:b/>
          <w:bCs/>
          <w:color w:val="2AAA9E"/>
          <w:sz w:val="24"/>
          <w:szCs w:val="24"/>
        </w:rPr>
        <w:t>Musical Theatre Society.</w:t>
      </w:r>
    </w:p>
    <w:p w14:paraId="6A671EDB" w14:textId="4AA1E0C8" w:rsidR="007A3641" w:rsidRPr="007A3641" w:rsidRDefault="007A3641"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Club/Society shall be affiliated to Students’ Union UCL.</w:t>
      </w:r>
    </w:p>
    <w:p w14:paraId="51197D9A" w14:textId="23FEAB11" w:rsidR="007A3641" w:rsidRPr="000C0660" w:rsidRDefault="007A3641"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Statement of Intent</w:t>
      </w:r>
    </w:p>
    <w:p w14:paraId="298FB707"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constitution, regulations, management and conduct of the club/society shall abide by all Students’ Union UCL policy, and shall be bound by the </w:t>
      </w:r>
      <w:hyperlink r:id="rId12" w:history="1">
        <w:r w:rsidRPr="000C0660">
          <w:rPr>
            <w:rStyle w:val="Hyperlink"/>
            <w:rFonts w:ascii="FreightSans Pro Book" w:hAnsi="FreightSans Pro Book"/>
            <w:sz w:val="24"/>
            <w:szCs w:val="24"/>
          </w:rPr>
          <w:t>Students’ Union UCL Memorandum &amp; Articles of Association</w:t>
        </w:r>
      </w:hyperlink>
      <w:r w:rsidRPr="000C0660">
        <w:rPr>
          <w:rFonts w:ascii="FreightSans Pro Book" w:hAnsi="FreightSans Pro Book"/>
          <w:sz w:val="24"/>
          <w:szCs w:val="24"/>
        </w:rPr>
        <w:t xml:space="preserve">, </w:t>
      </w:r>
      <w:hyperlink r:id="rId13" w:history="1">
        <w:r w:rsidRPr="000C0660">
          <w:rPr>
            <w:rStyle w:val="Hyperlink"/>
            <w:rFonts w:ascii="FreightSans Pro Book" w:hAnsi="FreightSans Pro Book"/>
            <w:sz w:val="24"/>
            <w:szCs w:val="24"/>
          </w:rPr>
          <w:t>Byelaws</w:t>
        </w:r>
      </w:hyperlink>
      <w:r w:rsidRPr="000C0660">
        <w:rPr>
          <w:rFonts w:ascii="FreightSans Pro Book" w:hAnsi="FreightSans Pro Book"/>
          <w:sz w:val="24"/>
          <w:szCs w:val="24"/>
        </w:rPr>
        <w:t xml:space="preserve">, </w:t>
      </w:r>
      <w:hyperlink r:id="rId14" w:history="1">
        <w:r w:rsidRPr="000C0660">
          <w:rPr>
            <w:rStyle w:val="Hyperlink"/>
            <w:rFonts w:ascii="FreightSans Pro Book" w:hAnsi="FreightSans Pro Book"/>
            <w:sz w:val="24"/>
            <w:szCs w:val="24"/>
          </w:rPr>
          <w:t>Club and Society Regulations</w:t>
        </w:r>
      </w:hyperlink>
      <w:r w:rsidRPr="000C0660">
        <w:rPr>
          <w:rFonts w:ascii="FreightSans Pro Book" w:hAnsi="FreightSans Pro Book"/>
          <w:sz w:val="24"/>
          <w:szCs w:val="24"/>
        </w:rPr>
        <w:t xml:space="preserve"> and the club and society procedures and guidance – laid out in the ‘</w:t>
      </w:r>
      <w:hyperlink r:id="rId15" w:history="1">
        <w:r w:rsidRPr="000C0660">
          <w:rPr>
            <w:rStyle w:val="Hyperlink"/>
            <w:rFonts w:ascii="FreightSans Pro Book" w:hAnsi="FreightSans Pro Book"/>
            <w:sz w:val="24"/>
            <w:szCs w:val="24"/>
          </w:rPr>
          <w:t>how to guides</w:t>
        </w:r>
      </w:hyperlink>
      <w:r w:rsidRPr="000C0660">
        <w:rPr>
          <w:rFonts w:ascii="FreightSans Pro Book" w:hAnsi="FreightSans Pro Book"/>
          <w:sz w:val="24"/>
          <w:szCs w:val="24"/>
        </w:rPr>
        <w:t>’.</w:t>
      </w:r>
    </w:p>
    <w:p w14:paraId="220CCA69"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The club/society stresses that it abides by Students’ Union UCL Equal Opportunities Policies, and that club/society regulations pertaining to membership of the club/society or election to the club/society shall not contravene this policy.</w:t>
      </w:r>
    </w:p>
    <w:p w14:paraId="0E89EB88" w14:textId="04E74497" w:rsidR="00F40996" w:rsidRPr="003C1098"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Club and Society Regulations can be found on the following webpage: </w:t>
      </w:r>
      <w:hyperlink r:id="rId16" w:history="1">
        <w:r w:rsidRPr="000C0660">
          <w:rPr>
            <w:rStyle w:val="Hyperlink"/>
            <w:rFonts w:ascii="FreightSans Pro Book" w:hAnsi="FreightSans Pro Book"/>
            <w:sz w:val="24"/>
            <w:szCs w:val="24"/>
          </w:rPr>
          <w:t>http://studentsunionucl.org/content/president-and-treasurer-hub/rules-and-regulations</w:t>
        </w:r>
      </w:hyperlink>
      <w:r w:rsidRPr="000C0660">
        <w:rPr>
          <w:rFonts w:ascii="FreightSans Pro Book" w:hAnsi="FreightSans Pro Book"/>
          <w:sz w:val="24"/>
          <w:szCs w:val="24"/>
        </w:rPr>
        <w:t>.</w:t>
      </w:r>
    </w:p>
    <w:p w14:paraId="3C9A9AA6" w14:textId="4C439EA2" w:rsidR="00F40996" w:rsidRPr="000C0660" w:rsidRDefault="00805728"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Committee</w:t>
      </w:r>
    </w:p>
    <w:p w14:paraId="70A42A58" w14:textId="4A85DC21" w:rsidR="00F40996" w:rsidRPr="003C1098" w:rsidRDefault="00F40996" w:rsidP="00DC42BF">
      <w:pPr>
        <w:pStyle w:val="ListParagraph"/>
        <w:numPr>
          <w:ilvl w:val="1"/>
          <w:numId w:val="1"/>
        </w:numPr>
        <w:spacing w:line="360" w:lineRule="auto"/>
        <w:rPr>
          <w:rFonts w:ascii="FreightSans Pro Book" w:hAnsi="FreightSans Pro Book"/>
          <w:b/>
          <w:bCs/>
          <w:sz w:val="24"/>
          <w:szCs w:val="24"/>
        </w:rPr>
      </w:pPr>
      <w:r w:rsidRPr="003C1098">
        <w:rPr>
          <w:rFonts w:ascii="FreightSans Pro Book" w:hAnsi="FreightSans Pro Book"/>
          <w:b/>
          <w:bCs/>
          <w:sz w:val="24"/>
          <w:szCs w:val="24"/>
        </w:rPr>
        <w:t>President</w:t>
      </w:r>
    </w:p>
    <w:p w14:paraId="0C438EFB" w14:textId="77777777" w:rsidR="00394DDC" w:rsidRPr="005E7ADC" w:rsidRDefault="00F40996"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lastRenderedPageBreak/>
        <w:t>The Presidents’ primary role is laid out in section 5.7 of the Club and Society Regulations.</w:t>
      </w:r>
    </w:p>
    <w:p w14:paraId="798D72D4" w14:textId="77777777" w:rsidR="00394DDC" w:rsidRPr="005E7ADC" w:rsidRDefault="00394D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Arial" w:hAnsi="Arial" w:cs="Arial"/>
          <w:color w:val="000000" w:themeColor="text1"/>
          <w:sz w:val="24"/>
          <w:szCs w:val="24"/>
        </w:rPr>
        <w:t>The President will hold the chair vote in Committee meetings and bid meeting decisions, unless the President is personally involved in the bid.</w:t>
      </w:r>
    </w:p>
    <w:p w14:paraId="51F1B20C" w14:textId="44C2A053" w:rsidR="00394DDC" w:rsidRPr="005E7ADC" w:rsidRDefault="00394D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Arial" w:hAnsi="Arial" w:cs="Arial"/>
          <w:color w:val="000000" w:themeColor="text1"/>
          <w:sz w:val="24"/>
          <w:szCs w:val="24"/>
        </w:rPr>
        <w:t>The President will organise room bookings, coordinate the Committee, liaise with the Union, maintain fairness and transparency within the Society and oversee all productions and projects.</w:t>
      </w:r>
    </w:p>
    <w:p w14:paraId="0C141A68" w14:textId="77777777" w:rsidR="00394DDC" w:rsidRPr="005E7ADC" w:rsidRDefault="00394DDC" w:rsidP="00394DDC">
      <w:pPr>
        <w:pStyle w:val="ListParagraph"/>
        <w:spacing w:line="360" w:lineRule="auto"/>
        <w:ind w:left="1712"/>
        <w:rPr>
          <w:rFonts w:ascii="FreightSans Pro Book" w:hAnsi="FreightSans Pro Book"/>
          <w:color w:val="000000" w:themeColor="text1"/>
          <w:sz w:val="24"/>
          <w:szCs w:val="24"/>
        </w:rPr>
      </w:pPr>
    </w:p>
    <w:p w14:paraId="3E0ABE5B" w14:textId="0C5ABC54" w:rsidR="00F40996" w:rsidRPr="005E7ADC" w:rsidRDefault="003C1098" w:rsidP="00DC42BF">
      <w:pPr>
        <w:pStyle w:val="ListParagraph"/>
        <w:numPr>
          <w:ilvl w:val="1"/>
          <w:numId w:val="1"/>
        </w:numPr>
        <w:spacing w:line="360" w:lineRule="auto"/>
        <w:rPr>
          <w:rFonts w:ascii="FreightSans Pro Book" w:hAnsi="FreightSans Pro Book"/>
          <w:b/>
          <w:bCs/>
          <w:color w:val="000000" w:themeColor="text1"/>
          <w:sz w:val="24"/>
          <w:szCs w:val="24"/>
        </w:rPr>
      </w:pPr>
      <w:r w:rsidRPr="005E7ADC">
        <w:rPr>
          <w:rFonts w:ascii="FreightSans Pro Book" w:hAnsi="FreightSans Pro Book"/>
          <w:b/>
          <w:bCs/>
          <w:color w:val="000000" w:themeColor="text1"/>
          <w:sz w:val="24"/>
          <w:szCs w:val="24"/>
        </w:rPr>
        <w:t>Treasurer</w:t>
      </w:r>
    </w:p>
    <w:p w14:paraId="39441B41" w14:textId="77777777" w:rsidR="00394DDC" w:rsidRPr="005E7ADC" w:rsidRDefault="00266820"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treasurer’s primary role is laid out in section 5.8 of the Club and Society Regulations.</w:t>
      </w:r>
    </w:p>
    <w:p w14:paraId="2AAABE97" w14:textId="77777777" w:rsidR="00394DDC" w:rsidRPr="005E7ADC" w:rsidRDefault="00394D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Arial" w:hAnsi="Arial" w:cs="Arial"/>
          <w:color w:val="000000" w:themeColor="text1"/>
          <w:sz w:val="24"/>
          <w:szCs w:val="24"/>
        </w:rPr>
        <w:t xml:space="preserve">The Treasurer is responsible for prompt and accurate financial dealings, including and not limited </w:t>
      </w:r>
      <w:proofErr w:type="gramStart"/>
      <w:r w:rsidRPr="005E7ADC">
        <w:rPr>
          <w:rFonts w:ascii="Arial" w:hAnsi="Arial" w:cs="Arial"/>
          <w:color w:val="000000" w:themeColor="text1"/>
          <w:sz w:val="24"/>
          <w:szCs w:val="24"/>
        </w:rPr>
        <w:t>to:</w:t>
      </w:r>
      <w:proofErr w:type="gramEnd"/>
      <w:r w:rsidRPr="005E7ADC">
        <w:rPr>
          <w:rFonts w:ascii="Arial" w:hAnsi="Arial" w:cs="Arial"/>
          <w:color w:val="000000" w:themeColor="text1"/>
          <w:sz w:val="24"/>
          <w:szCs w:val="24"/>
        </w:rPr>
        <w:t xml:space="preserve"> payment requests, event/budget forms and Friends’ trust applications.</w:t>
      </w:r>
    </w:p>
    <w:p w14:paraId="5DE4B858" w14:textId="0DE56065" w:rsidR="00394DDC" w:rsidRPr="005E7ADC" w:rsidRDefault="00394D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Arial" w:hAnsi="Arial" w:cs="Arial"/>
          <w:color w:val="000000" w:themeColor="text1"/>
          <w:sz w:val="24"/>
          <w:szCs w:val="24"/>
        </w:rPr>
        <w:t>The Treasurer is responsible for maintaining open dialogue with show producers to help coordinate productions throughout the year and ensure budgets are being managed accurately.</w:t>
      </w:r>
    </w:p>
    <w:p w14:paraId="775F5C1E" w14:textId="77777777" w:rsidR="00394DDC" w:rsidRPr="005E7ADC" w:rsidRDefault="00394DDC" w:rsidP="00394DDC">
      <w:pPr>
        <w:pStyle w:val="ListParagraph"/>
        <w:spacing w:line="360" w:lineRule="auto"/>
        <w:ind w:left="1712"/>
        <w:rPr>
          <w:rFonts w:ascii="FreightSans Pro Book" w:hAnsi="FreightSans Pro Book"/>
          <w:color w:val="000000" w:themeColor="text1"/>
          <w:sz w:val="24"/>
          <w:szCs w:val="24"/>
        </w:rPr>
      </w:pPr>
    </w:p>
    <w:p w14:paraId="1D832096" w14:textId="38E63458" w:rsidR="006A600F" w:rsidRPr="005E7ADC" w:rsidRDefault="006A600F">
      <w:pPr>
        <w:pStyle w:val="ListParagraph"/>
        <w:numPr>
          <w:ilvl w:val="1"/>
          <w:numId w:val="1"/>
        </w:numPr>
        <w:spacing w:line="360" w:lineRule="auto"/>
        <w:rPr>
          <w:rFonts w:ascii="FreightSans Pro Book" w:hAnsi="FreightSans Pro Book"/>
          <w:color w:val="000000" w:themeColor="text1"/>
          <w:sz w:val="24"/>
          <w:szCs w:val="24"/>
        </w:rPr>
      </w:pPr>
      <w:r w:rsidRPr="005E7ADC">
        <w:rPr>
          <w:rFonts w:ascii="FreightSans Pro Book" w:hAnsi="FreightSans Pro Book"/>
          <w:b/>
          <w:bCs/>
          <w:color w:val="000000" w:themeColor="text1"/>
          <w:sz w:val="24"/>
          <w:szCs w:val="24"/>
        </w:rPr>
        <w:t>Welfare Officer</w:t>
      </w:r>
    </w:p>
    <w:p w14:paraId="2AB5B45F" w14:textId="77777777" w:rsidR="00394DDC" w:rsidRPr="005E7ADC" w:rsidRDefault="006A600F"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Welfare Officers’ primary role is laid out in section 5.9 of the Club and Society Regulations.</w:t>
      </w:r>
    </w:p>
    <w:p w14:paraId="18132758" w14:textId="77777777" w:rsidR="00394DDC" w:rsidRPr="005E7ADC" w:rsidRDefault="00394D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Arial" w:hAnsi="Arial" w:cs="Arial"/>
          <w:color w:val="000000" w:themeColor="text1"/>
          <w:sz w:val="24"/>
          <w:szCs w:val="24"/>
        </w:rPr>
        <w:t>The Welfare Officer will be the first point of contact for members who wish to raise issues and concerns they are having with Society members and/or Society events</w:t>
      </w:r>
    </w:p>
    <w:p w14:paraId="7236989D" w14:textId="1196AE12" w:rsidR="00394DDC" w:rsidRPr="005E7ADC" w:rsidRDefault="00394D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Arial" w:hAnsi="Arial" w:cs="Arial"/>
          <w:color w:val="000000" w:themeColor="text1"/>
          <w:sz w:val="24"/>
          <w:szCs w:val="24"/>
        </w:rPr>
        <w:t>The Welfare Officer will liaise with the President to ensure all Society productions are compliant and ensure that any trigger warnings are implemented. They will give advice to production teams on how to deal with sensitive issues.</w:t>
      </w:r>
    </w:p>
    <w:p w14:paraId="56ACB5A6" w14:textId="77777777" w:rsidR="00394DDC" w:rsidRPr="005E7ADC" w:rsidRDefault="00394DDC" w:rsidP="00394DDC">
      <w:pPr>
        <w:pStyle w:val="ListParagraph"/>
        <w:spacing w:line="360" w:lineRule="auto"/>
        <w:ind w:left="1429"/>
        <w:rPr>
          <w:rFonts w:ascii="FreightSans Pro Book" w:hAnsi="FreightSans Pro Book"/>
          <w:color w:val="000000" w:themeColor="text1"/>
          <w:sz w:val="24"/>
          <w:szCs w:val="24"/>
        </w:rPr>
      </w:pPr>
    </w:p>
    <w:p w14:paraId="47A3F71A" w14:textId="6827C4CF" w:rsidR="006A600F" w:rsidRPr="005E7ADC" w:rsidRDefault="006A600F" w:rsidP="00394DDC">
      <w:pPr>
        <w:pStyle w:val="ListParagraph"/>
        <w:numPr>
          <w:ilvl w:val="1"/>
          <w:numId w:val="1"/>
        </w:numPr>
        <w:spacing w:line="360" w:lineRule="auto"/>
        <w:rPr>
          <w:rFonts w:ascii="FreightSans Pro Book" w:hAnsi="FreightSans Pro Book"/>
          <w:color w:val="000000" w:themeColor="text1"/>
          <w:sz w:val="24"/>
          <w:szCs w:val="24"/>
        </w:rPr>
      </w:pPr>
      <w:r w:rsidRPr="005E7ADC">
        <w:rPr>
          <w:rFonts w:ascii="FreightSans Pro Book" w:hAnsi="FreightSans Pro Book"/>
          <w:b/>
          <w:bCs/>
          <w:color w:val="000000" w:themeColor="text1"/>
          <w:sz w:val="24"/>
          <w:szCs w:val="24"/>
        </w:rPr>
        <w:t>Additional Committee Members</w:t>
      </w:r>
    </w:p>
    <w:p w14:paraId="60ACF003" w14:textId="24C5943B" w:rsidR="00394DDC" w:rsidRPr="005E7ADC" w:rsidRDefault="00394D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Head of Productions</w:t>
      </w:r>
    </w:p>
    <w:p w14:paraId="0568134E" w14:textId="65D07FCF" w:rsidR="00394DDC" w:rsidRPr="005E7ADC" w:rsidRDefault="00394DDC" w:rsidP="00394DDC">
      <w:pPr>
        <w:pStyle w:val="ListParagraph"/>
        <w:numPr>
          <w:ilvl w:val="3"/>
          <w:numId w:val="1"/>
        </w:numPr>
        <w:spacing w:line="360" w:lineRule="auto"/>
        <w:rPr>
          <w:rFonts w:ascii="FreightSans Pro Book" w:hAnsi="FreightSans Pro Book"/>
          <w:color w:val="000000" w:themeColor="text1"/>
        </w:rPr>
      </w:pPr>
      <w:r w:rsidRPr="005E7ADC">
        <w:rPr>
          <w:rFonts w:ascii="FreightSans Pro Book" w:hAnsi="FreightSans Pro Book"/>
          <w:color w:val="000000" w:themeColor="text1"/>
          <w:sz w:val="24"/>
          <w:szCs w:val="24"/>
        </w:rPr>
        <w:t xml:space="preserve">The Head of Productions </w:t>
      </w:r>
      <w:r w:rsidRPr="005E7ADC">
        <w:rPr>
          <w:rFonts w:ascii="FreightSans Pro Book" w:hAnsi="FreightSans Pro Book"/>
          <w:color w:val="000000" w:themeColor="text1"/>
        </w:rPr>
        <w:t>is responsible for aiding and supporting the President where necessary and for deputising the principal officers when they are unable to fulfil their duties.</w:t>
      </w:r>
    </w:p>
    <w:p w14:paraId="04B93F5A" w14:textId="7C800F61" w:rsidR="00394DDC" w:rsidRPr="00394DDC" w:rsidRDefault="00394DDC" w:rsidP="00394D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Head of Productions is responsible for organising the Welcome Fair and aiding recruitment of new members.</w:t>
      </w:r>
    </w:p>
    <w:p w14:paraId="5D1BEF07" w14:textId="14D5AFFC" w:rsidR="00340252" w:rsidRPr="005E7ADC" w:rsidRDefault="00394DDC" w:rsidP="00394D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 xml:space="preserve">The Head of Productions is responsible for coordinating bid processes, including bid recruitment and bid meetings. </w:t>
      </w:r>
    </w:p>
    <w:p w14:paraId="288ABF6A" w14:textId="166E6DBD" w:rsidR="00394DDC" w:rsidRPr="005E7ADC" w:rsidRDefault="00394DDC" w:rsidP="00394D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lastRenderedPageBreak/>
        <w:t>The Head of Productions will be responsible for organising and setting up the technical side of the Society’s events and shows. They will be responsible for taking care of Musical Theatre Society’s technical equipment.</w:t>
      </w:r>
    </w:p>
    <w:p w14:paraId="06ADAC05" w14:textId="60D80F71" w:rsidR="00394DDC" w:rsidRPr="005E7ADC" w:rsidRDefault="00394DDC" w:rsidP="00394D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Head of Productions will be the point of contact between Stage Crew Society and Musical Theatre Society and will be expected to attend training sessions to ensure safety compliance and updated awareness (run by Stage Crew Society).</w:t>
      </w:r>
    </w:p>
    <w:p w14:paraId="22F68276" w14:textId="1BFD4F7B" w:rsidR="00394DDC" w:rsidRPr="005E7ADC" w:rsidRDefault="00394DDC" w:rsidP="00394D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Head of Productions will be responsible for maintaining the Musical Theatre Society section of the Costume cupboard and inventory.</w:t>
      </w:r>
    </w:p>
    <w:p w14:paraId="73D62E10" w14:textId="77777777" w:rsidR="00B627AB" w:rsidRPr="005E7ADC" w:rsidRDefault="00B627AB" w:rsidP="00B627AB">
      <w:pPr>
        <w:pStyle w:val="ListParagraph"/>
        <w:spacing w:line="360" w:lineRule="auto"/>
        <w:ind w:left="2355"/>
        <w:rPr>
          <w:rFonts w:ascii="FreightSans Pro Book" w:hAnsi="FreightSans Pro Book"/>
          <w:color w:val="000000" w:themeColor="text1"/>
          <w:sz w:val="24"/>
          <w:szCs w:val="24"/>
        </w:rPr>
      </w:pPr>
    </w:p>
    <w:p w14:paraId="140628DE" w14:textId="07A494A3" w:rsidR="00FE1F38" w:rsidRPr="005E7ADC" w:rsidRDefault="00B627AB"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Communications Officer</w:t>
      </w:r>
    </w:p>
    <w:p w14:paraId="551B8263" w14:textId="77777777"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Communications Officer is responsible for maintaining communication between the Committee, Society members and the wider UCL community.</w:t>
      </w:r>
    </w:p>
    <w:p w14:paraId="48DEDE74" w14:textId="77777777"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Communications Officer will take minutes at all Committee meetings and official meetings and promptly publish them to the relevant parties.</w:t>
      </w:r>
    </w:p>
    <w:p w14:paraId="3BE56B1E" w14:textId="7DDE0125"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 xml:space="preserve">The Communications </w:t>
      </w:r>
      <w:proofErr w:type="gramStart"/>
      <w:r w:rsidRPr="005E7ADC">
        <w:rPr>
          <w:rFonts w:ascii="FreightSans Pro Book" w:hAnsi="FreightSans Pro Book"/>
          <w:color w:val="000000" w:themeColor="text1"/>
          <w:sz w:val="24"/>
          <w:szCs w:val="24"/>
        </w:rPr>
        <w:t>Officer  will</w:t>
      </w:r>
      <w:proofErr w:type="gramEnd"/>
      <w:r w:rsidRPr="005E7ADC">
        <w:rPr>
          <w:rFonts w:ascii="FreightSans Pro Book" w:hAnsi="FreightSans Pro Book"/>
          <w:color w:val="000000" w:themeColor="text1"/>
          <w:sz w:val="24"/>
          <w:szCs w:val="24"/>
        </w:rPr>
        <w:t xml:space="preserve"> monitor the Society email, manage social media outlets (Instagram, Twitter) and update the Society website. They will respond promptly to </w:t>
      </w:r>
      <w:proofErr w:type="gramStart"/>
      <w:r w:rsidRPr="005E7ADC">
        <w:rPr>
          <w:rFonts w:ascii="FreightSans Pro Book" w:hAnsi="FreightSans Pro Book"/>
          <w:color w:val="000000" w:themeColor="text1"/>
          <w:sz w:val="24"/>
          <w:szCs w:val="24"/>
        </w:rPr>
        <w:t>any and all</w:t>
      </w:r>
      <w:proofErr w:type="gramEnd"/>
      <w:r w:rsidRPr="005E7ADC">
        <w:rPr>
          <w:rFonts w:ascii="FreightSans Pro Book" w:hAnsi="FreightSans Pro Book"/>
          <w:color w:val="000000" w:themeColor="text1"/>
          <w:sz w:val="24"/>
          <w:szCs w:val="24"/>
        </w:rPr>
        <w:t xml:space="preserve"> enquiries received, alerting other Committee members to respond where necessary.</w:t>
      </w:r>
    </w:p>
    <w:p w14:paraId="1FD19560" w14:textId="203E94E2" w:rsidR="00B627AB" w:rsidRPr="005E7ADC" w:rsidRDefault="00B627AB" w:rsidP="00394D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Communications Officer will design promotion materials for events organised by the committee on relevant social media channels. They will coordinate with production teams to promote the society’s productions.</w:t>
      </w:r>
    </w:p>
    <w:p w14:paraId="26F631E3" w14:textId="77777777" w:rsidR="00B627AB" w:rsidRPr="005E7ADC" w:rsidRDefault="00B627AB" w:rsidP="00B627AB">
      <w:pPr>
        <w:pStyle w:val="ListParagraph"/>
        <w:spacing w:line="360" w:lineRule="auto"/>
        <w:ind w:left="2355"/>
        <w:rPr>
          <w:rFonts w:ascii="FreightSans Pro Book" w:hAnsi="FreightSans Pro Book"/>
          <w:color w:val="000000" w:themeColor="text1"/>
          <w:sz w:val="24"/>
          <w:szCs w:val="24"/>
        </w:rPr>
      </w:pPr>
    </w:p>
    <w:p w14:paraId="18FEDA46" w14:textId="3992473F" w:rsidR="00B627AB" w:rsidRPr="005E7ADC" w:rsidRDefault="00B627AB" w:rsidP="00B627AB">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Events Officer - Two Roles</w:t>
      </w:r>
    </w:p>
    <w:p w14:paraId="27C23C9C" w14:textId="77777777"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Events Officers are responsible for forming the production teams of all events that are not full-scale productions, for example Fresher’s Musical, Concerts, Open Mics and Galas.</w:t>
      </w:r>
    </w:p>
    <w:p w14:paraId="57F068A2" w14:textId="77777777"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 xml:space="preserve">The Events Officers are responsible for every aspect of the event(s), including and not limited </w:t>
      </w:r>
      <w:proofErr w:type="gramStart"/>
      <w:r w:rsidRPr="005E7ADC">
        <w:rPr>
          <w:rFonts w:ascii="FreightSans Pro Book" w:hAnsi="FreightSans Pro Book"/>
          <w:color w:val="000000" w:themeColor="text1"/>
          <w:sz w:val="24"/>
          <w:szCs w:val="24"/>
        </w:rPr>
        <w:t>to:</w:t>
      </w:r>
      <w:proofErr w:type="gramEnd"/>
      <w:r w:rsidRPr="005E7ADC">
        <w:rPr>
          <w:rFonts w:ascii="FreightSans Pro Book" w:hAnsi="FreightSans Pro Book"/>
          <w:color w:val="000000" w:themeColor="text1"/>
          <w:sz w:val="24"/>
          <w:szCs w:val="24"/>
        </w:rPr>
        <w:t xml:space="preserve"> production team, casting, budget, auditions, rehearsals, costumes, music, and tech.</w:t>
      </w:r>
    </w:p>
    <w:p w14:paraId="6E78DB56" w14:textId="77777777"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Events Officers will help the social secretaries in their duties when required and deputise in the case of absence.</w:t>
      </w:r>
    </w:p>
    <w:p w14:paraId="000A0241" w14:textId="786001B0"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 xml:space="preserve">The Events Officers are responsible for any external shows or events the Society participates in and should facilitate opportunity when there is demand from </w:t>
      </w:r>
      <w:r w:rsidRPr="005E7ADC">
        <w:rPr>
          <w:rFonts w:ascii="FreightSans Pro Book" w:hAnsi="FreightSans Pro Book"/>
          <w:color w:val="000000" w:themeColor="text1"/>
          <w:sz w:val="24"/>
          <w:szCs w:val="24"/>
        </w:rPr>
        <w:lastRenderedPageBreak/>
        <w:t xml:space="preserve">Society members. This includes and is not limited </w:t>
      </w:r>
      <w:proofErr w:type="gramStart"/>
      <w:r w:rsidRPr="005E7ADC">
        <w:rPr>
          <w:rFonts w:ascii="FreightSans Pro Book" w:hAnsi="FreightSans Pro Book"/>
          <w:color w:val="000000" w:themeColor="text1"/>
          <w:sz w:val="24"/>
          <w:szCs w:val="24"/>
        </w:rPr>
        <w:t>to:</w:t>
      </w:r>
      <w:proofErr w:type="gramEnd"/>
      <w:r w:rsidRPr="005E7ADC">
        <w:rPr>
          <w:rFonts w:ascii="FreightSans Pro Book" w:hAnsi="FreightSans Pro Book"/>
          <w:color w:val="000000" w:themeColor="text1"/>
          <w:sz w:val="24"/>
          <w:szCs w:val="24"/>
        </w:rPr>
        <w:t xml:space="preserve"> inter-university showcases, competitions, festivals and performing at external events.</w:t>
      </w:r>
    </w:p>
    <w:p w14:paraId="53EF3629" w14:textId="77777777" w:rsidR="00B627AB" w:rsidRPr="005E7ADC" w:rsidRDefault="00B627AB" w:rsidP="00B627AB">
      <w:pPr>
        <w:pStyle w:val="ListParagraph"/>
        <w:spacing w:line="360" w:lineRule="auto"/>
        <w:ind w:left="2355"/>
        <w:rPr>
          <w:rFonts w:ascii="FreightSans Pro Book" w:hAnsi="FreightSans Pro Book"/>
          <w:color w:val="000000" w:themeColor="text1"/>
          <w:sz w:val="24"/>
          <w:szCs w:val="24"/>
        </w:rPr>
      </w:pPr>
    </w:p>
    <w:p w14:paraId="5CFCD900" w14:textId="5C85513B" w:rsidR="00B627AB" w:rsidRPr="005E7ADC" w:rsidRDefault="00B627AB" w:rsidP="00B627AB">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Workshop Officer</w:t>
      </w:r>
    </w:p>
    <w:p w14:paraId="3E21ED16" w14:textId="77777777"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Workshop Officer is responsible for organising a minimum of one workshop termly.</w:t>
      </w:r>
    </w:p>
    <w:p w14:paraId="369131CB" w14:textId="28A2137B" w:rsidR="00B627AB"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B627AB">
        <w:rPr>
          <w:rFonts w:ascii="FreightSans Pro Book" w:hAnsi="FreightSans Pro Book"/>
          <w:color w:val="000000" w:themeColor="text1"/>
          <w:sz w:val="24"/>
          <w:szCs w:val="24"/>
        </w:rPr>
        <w:t>The Workshop Officer will create opportunities for everyone that wishes to be involved in any aspect of musical theatre.</w:t>
      </w:r>
    </w:p>
    <w:p w14:paraId="37417EAF" w14:textId="215C240B" w:rsidR="000B1737" w:rsidRDefault="000B1737" w:rsidP="00B627AB">
      <w:pPr>
        <w:pStyle w:val="ListParagraph"/>
        <w:numPr>
          <w:ilvl w:val="3"/>
          <w:numId w:val="1"/>
        </w:numPr>
        <w:spacing w:line="360" w:lineRule="auto"/>
        <w:rPr>
          <w:rFonts w:ascii="FreightSans Pro Book" w:hAnsi="FreightSans Pro Book"/>
          <w:color w:val="000000" w:themeColor="text1"/>
          <w:sz w:val="24"/>
          <w:szCs w:val="24"/>
        </w:rPr>
      </w:pPr>
      <w:r w:rsidRPr="000B1737">
        <w:rPr>
          <w:rFonts w:ascii="FreightSans Pro Book" w:hAnsi="FreightSans Pro Book"/>
          <w:color w:val="000000" w:themeColor="text1"/>
          <w:sz w:val="24"/>
          <w:szCs w:val="24"/>
        </w:rPr>
        <w:t>The Workshop Officer will be responsible for running Spotlight, a workshop series that includes a performance opportunity, during Term 1 and Term 2. The format and structure of Spotlight are at the discretion of the Workshop Officer. It may be organised in collaboration with other committee members, or society members may bid a show to be featured as a Spotlight production. However, workshops must be held in conjunction with any Spotlight rehearsals</w:t>
      </w:r>
      <w:r>
        <w:rPr>
          <w:rFonts w:ascii="FreightSans Pro Book" w:hAnsi="FreightSans Pro Book"/>
          <w:color w:val="000000" w:themeColor="text1"/>
          <w:sz w:val="24"/>
          <w:szCs w:val="24"/>
        </w:rPr>
        <w:t>.</w:t>
      </w:r>
    </w:p>
    <w:p w14:paraId="22F97F02" w14:textId="273AACD1" w:rsidR="00B627AB" w:rsidRDefault="000B1737" w:rsidP="00B627AB">
      <w:pPr>
        <w:pStyle w:val="ListParagraph"/>
        <w:numPr>
          <w:ilvl w:val="3"/>
          <w:numId w:val="1"/>
        </w:numPr>
        <w:spacing w:line="360" w:lineRule="auto"/>
        <w:rPr>
          <w:rFonts w:ascii="FreightSans Pro Book" w:hAnsi="FreightSans Pro Book"/>
          <w:color w:val="000000" w:themeColor="text1"/>
          <w:sz w:val="24"/>
          <w:szCs w:val="24"/>
        </w:rPr>
      </w:pPr>
      <w:r>
        <w:rPr>
          <w:rFonts w:ascii="FreightSans Pro Book" w:hAnsi="FreightSans Pro Book"/>
          <w:color w:val="000000" w:themeColor="text1"/>
          <w:sz w:val="24"/>
          <w:szCs w:val="24"/>
        </w:rPr>
        <w:t>T</w:t>
      </w:r>
      <w:r w:rsidR="00B627AB" w:rsidRPr="005E7ADC">
        <w:rPr>
          <w:rFonts w:ascii="FreightSans Pro Book" w:hAnsi="FreightSans Pro Book"/>
          <w:color w:val="000000" w:themeColor="text1"/>
          <w:sz w:val="24"/>
          <w:szCs w:val="24"/>
        </w:rPr>
        <w:t>he Workshop Officer will also help to organise volunteering events and opportunities within the society; liaising with the Events Officers where required.</w:t>
      </w:r>
    </w:p>
    <w:p w14:paraId="20AB42B1" w14:textId="77777777" w:rsidR="005E7ADC" w:rsidRPr="005E7ADC" w:rsidRDefault="005E7ADC" w:rsidP="005E7ADC">
      <w:pPr>
        <w:pStyle w:val="ListParagraph"/>
        <w:spacing w:line="360" w:lineRule="auto"/>
        <w:ind w:left="2355"/>
        <w:rPr>
          <w:rFonts w:ascii="FreightSans Pro Book" w:hAnsi="FreightSans Pro Book"/>
          <w:color w:val="000000" w:themeColor="text1"/>
          <w:sz w:val="24"/>
          <w:szCs w:val="24"/>
        </w:rPr>
      </w:pPr>
    </w:p>
    <w:p w14:paraId="0F3EC0CA" w14:textId="4B79D2EE" w:rsidR="00B627AB" w:rsidRPr="005E7ADC" w:rsidRDefault="005E7ADC" w:rsidP="005E7A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Residential MD</w:t>
      </w:r>
    </w:p>
    <w:p w14:paraId="6B7B1918" w14:textId="01A27C9D" w:rsidR="005E7ADC" w:rsidRPr="005E7ADC" w:rsidRDefault="005E7ADC" w:rsidP="005E7A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Residential MD leads the Musical Theatre Choir in rehearsals that should be conducted regularly.</w:t>
      </w:r>
    </w:p>
    <w:p w14:paraId="2DD1CB0A" w14:textId="4D46E7F6" w:rsidR="005E7ADC" w:rsidRPr="005E7ADC" w:rsidRDefault="005E7ADC" w:rsidP="005E7A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w:t>
      </w:r>
      <w:r w:rsidR="00901604">
        <w:rPr>
          <w:rFonts w:ascii="FreightSans Pro Book" w:hAnsi="FreightSans Pro Book"/>
          <w:color w:val="000000" w:themeColor="text1"/>
          <w:sz w:val="24"/>
          <w:szCs w:val="24"/>
        </w:rPr>
        <w:t xml:space="preserve"> Residential MD will</w:t>
      </w:r>
      <w:r w:rsidRPr="005E7ADC">
        <w:rPr>
          <w:rFonts w:ascii="FreightSans Pro Book" w:hAnsi="FreightSans Pro Book"/>
          <w:color w:val="000000" w:themeColor="text1"/>
          <w:sz w:val="24"/>
          <w:szCs w:val="24"/>
        </w:rPr>
        <w:t xml:space="preserve"> work with the Events Officers and manage the musical aspects of the events hosted by the committee.</w:t>
      </w:r>
    </w:p>
    <w:p w14:paraId="3547577B" w14:textId="6A253356" w:rsidR="005E7ADC" w:rsidRPr="005E7ADC" w:rsidRDefault="005E7ADC" w:rsidP="005E7ADC">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w:t>
      </w:r>
      <w:r w:rsidR="00901604">
        <w:rPr>
          <w:rFonts w:ascii="FreightSans Pro Book" w:hAnsi="FreightSans Pro Book"/>
          <w:color w:val="000000" w:themeColor="text1"/>
          <w:sz w:val="24"/>
          <w:szCs w:val="24"/>
        </w:rPr>
        <w:t xml:space="preserve"> Residential MD</w:t>
      </w:r>
      <w:r w:rsidRPr="005E7ADC">
        <w:rPr>
          <w:rFonts w:ascii="FreightSans Pro Book" w:hAnsi="FreightSans Pro Book"/>
          <w:color w:val="000000" w:themeColor="text1"/>
          <w:sz w:val="24"/>
          <w:szCs w:val="24"/>
        </w:rPr>
        <w:t xml:space="preserve"> will be responsible for managing the musical equipment in the range.</w:t>
      </w:r>
    </w:p>
    <w:p w14:paraId="56AA9A14" w14:textId="77777777" w:rsidR="005E7ADC" w:rsidRPr="005E7ADC" w:rsidRDefault="005E7ADC" w:rsidP="005E7ADC">
      <w:pPr>
        <w:pStyle w:val="ListParagraph"/>
        <w:spacing w:line="360" w:lineRule="auto"/>
        <w:ind w:left="2355"/>
        <w:rPr>
          <w:rFonts w:ascii="FreightSans Pro Book" w:hAnsi="FreightSans Pro Book"/>
          <w:color w:val="000000" w:themeColor="text1"/>
          <w:sz w:val="24"/>
          <w:szCs w:val="24"/>
        </w:rPr>
      </w:pPr>
    </w:p>
    <w:p w14:paraId="36FED2C4" w14:textId="4B73F12F" w:rsidR="00B627AB" w:rsidRPr="005E7ADC" w:rsidRDefault="00B627AB" w:rsidP="00B627AB">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Social Secretary</w:t>
      </w:r>
    </w:p>
    <w:p w14:paraId="559C145B" w14:textId="49676341" w:rsidR="00B627AB" w:rsidRPr="005E7ADC" w:rsidRDefault="00B627AB" w:rsidP="00B627AB">
      <w:pPr>
        <w:pStyle w:val="ListParagraph"/>
        <w:numPr>
          <w:ilvl w:val="3"/>
          <w:numId w:val="1"/>
        </w:numPr>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Social Secretary will work together to organise a range of socials, including karaoke and West-End theatre trips, for Society members, at least 4 each term.</w:t>
      </w:r>
    </w:p>
    <w:p w14:paraId="40DC2B92" w14:textId="77777777" w:rsidR="00B627AB" w:rsidRPr="005E7ADC" w:rsidRDefault="00B627AB" w:rsidP="00B627AB">
      <w:pPr>
        <w:pStyle w:val="ListParagraph"/>
        <w:ind w:left="2355"/>
        <w:rPr>
          <w:rFonts w:ascii="FreightSans Pro Book" w:hAnsi="FreightSans Pro Book"/>
          <w:color w:val="000000" w:themeColor="text1"/>
          <w:sz w:val="24"/>
          <w:szCs w:val="24"/>
        </w:rPr>
      </w:pPr>
    </w:p>
    <w:p w14:paraId="40E3F762" w14:textId="61E0768D" w:rsidR="00B627AB" w:rsidRPr="005E7ADC" w:rsidRDefault="00B627AB"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 xml:space="preserve">Freshers’ Representative </w:t>
      </w:r>
    </w:p>
    <w:p w14:paraId="111D00CF" w14:textId="77777777"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Freshers’ Representative is a first-year student voted in by society members at Term 1 By-Election.</w:t>
      </w:r>
    </w:p>
    <w:p w14:paraId="40D95F74" w14:textId="0E0A85D3" w:rsidR="00B627AB" w:rsidRPr="005E7ADC" w:rsidRDefault="00B627AB"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The Fresher’s Representative will represent new students, communicate between new students and the Committee and improve integration into the society.</w:t>
      </w:r>
    </w:p>
    <w:p w14:paraId="31D623F3" w14:textId="1E15C87A" w:rsidR="00B627AB" w:rsidRPr="005E7ADC" w:rsidRDefault="005E7ADC" w:rsidP="00B627AB">
      <w:pPr>
        <w:pStyle w:val="ListParagraph"/>
        <w:numPr>
          <w:ilvl w:val="3"/>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lastRenderedPageBreak/>
        <w:t>The Fresher’s Representative will assist and support the committee in running socials and events.</w:t>
      </w:r>
    </w:p>
    <w:p w14:paraId="3B067B67" w14:textId="360E4E96" w:rsidR="00FE1F38" w:rsidRPr="008603AF" w:rsidRDefault="00FE1F38" w:rsidP="00394DDC">
      <w:pPr>
        <w:pStyle w:val="ListParagraph"/>
        <w:numPr>
          <w:ilvl w:val="1"/>
          <w:numId w:val="1"/>
        </w:numPr>
        <w:spacing w:line="360" w:lineRule="auto"/>
        <w:rPr>
          <w:rFonts w:ascii="FreightSans Pro Book" w:hAnsi="FreightSans Pro Book"/>
          <w:color w:val="2AAA9E"/>
          <w:sz w:val="24"/>
          <w:szCs w:val="24"/>
        </w:rPr>
      </w:pPr>
      <w:r>
        <w:rPr>
          <w:rFonts w:ascii="FreightSans Pro Book" w:hAnsi="FreightSans Pro Book"/>
          <w:sz w:val="24"/>
          <w:szCs w:val="24"/>
        </w:rPr>
        <w:t xml:space="preserve">Management of the club/society shall be </w:t>
      </w:r>
      <w:r w:rsidR="001110C9" w:rsidRPr="001110C9">
        <w:rPr>
          <w:rFonts w:ascii="FreightSans Pro Book" w:hAnsi="FreightSans Pro Book"/>
          <w:sz w:val="24"/>
          <w:szCs w:val="24"/>
        </w:rPr>
        <w:t>vested in the club/society committee which will endeavour to meet regularly during term time (excluding UCL reading weeks) to organise and evaluate club/society activities</w:t>
      </w:r>
      <w:r w:rsidR="001110C9">
        <w:rPr>
          <w:rFonts w:ascii="FreightSans Pro Book" w:hAnsi="FreightSans Pro Book"/>
          <w:sz w:val="24"/>
          <w:szCs w:val="24"/>
        </w:rPr>
        <w:t>.</w:t>
      </w:r>
    </w:p>
    <w:p w14:paraId="1464EDC0" w14:textId="74E51FE9" w:rsidR="008603AF" w:rsidRDefault="008603AF" w:rsidP="00394DDC">
      <w:pPr>
        <w:pStyle w:val="ListParagraph"/>
        <w:numPr>
          <w:ilvl w:val="1"/>
          <w:numId w:val="1"/>
        </w:numPr>
        <w:spacing w:line="360" w:lineRule="auto"/>
        <w:rPr>
          <w:rFonts w:ascii="FreightSans Pro Book" w:hAnsi="FreightSans Pro Book"/>
          <w:sz w:val="24"/>
          <w:szCs w:val="24"/>
        </w:rPr>
      </w:pPr>
      <w:r w:rsidRPr="008603AF">
        <w:rPr>
          <w:rFonts w:ascii="FreightSans Pro Book" w:hAnsi="FreightSans Pro Book"/>
          <w:sz w:val="24"/>
          <w:szCs w:val="24"/>
        </w:rPr>
        <w:t>The committee members shall perform the roles as described in section 5 of the Students’ Union UCL Club and Society Regulations.</w:t>
      </w:r>
    </w:p>
    <w:p w14:paraId="285078A2" w14:textId="77C4E8CC" w:rsidR="008603AF" w:rsidRDefault="00376133" w:rsidP="00394DDC">
      <w:pPr>
        <w:pStyle w:val="ListParagraph"/>
        <w:numPr>
          <w:ilvl w:val="1"/>
          <w:numId w:val="1"/>
        </w:numPr>
        <w:spacing w:line="360" w:lineRule="auto"/>
        <w:rPr>
          <w:rFonts w:ascii="FreightSans Pro Book" w:hAnsi="FreightSans Pro Book"/>
          <w:sz w:val="24"/>
          <w:szCs w:val="24"/>
        </w:rPr>
      </w:pPr>
      <w:r w:rsidRPr="00376133">
        <w:rPr>
          <w:rFonts w:ascii="FreightSans Pro Book" w:hAnsi="FreightSans Pro Book"/>
          <w:sz w:val="24"/>
          <w:szCs w:val="24"/>
        </w:rPr>
        <w:t>Committee members are elected to represent the interests and well-being of club/society members and are accountable to their members. If club/society members are not satisfied by the performance of their representative officers, they may call for a motion of no-confidence in line with the Students’ Union UCL Club and Society Regulations</w:t>
      </w:r>
      <w:r>
        <w:rPr>
          <w:rFonts w:ascii="FreightSans Pro Book" w:hAnsi="FreightSans Pro Book"/>
          <w:sz w:val="24"/>
          <w:szCs w:val="24"/>
        </w:rPr>
        <w:t>.</w:t>
      </w:r>
    </w:p>
    <w:p w14:paraId="7FA91E48" w14:textId="2A50ABBE" w:rsidR="00D140CD" w:rsidRPr="000C0660" w:rsidRDefault="00D140CD" w:rsidP="00394DDC">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Terms, Aims and Objectives</w:t>
      </w:r>
    </w:p>
    <w:p w14:paraId="2B4F1A9E" w14:textId="2833CA9E" w:rsidR="00D140CD" w:rsidRDefault="00D140CD" w:rsidP="00394DDC">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00800C16">
        <w:rPr>
          <w:rFonts w:ascii="FreightSans Pro Book" w:hAnsi="FreightSans Pro Book"/>
          <w:sz w:val="24"/>
          <w:szCs w:val="24"/>
        </w:rPr>
        <w:t>club/society shall hold the following as its aims and objectives.</w:t>
      </w:r>
    </w:p>
    <w:p w14:paraId="616AF1CB" w14:textId="4F8091C3" w:rsidR="00800C16" w:rsidRDefault="00800C16" w:rsidP="00394DDC">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club/society shall strive </w:t>
      </w:r>
      <w:r w:rsidR="00807C0B" w:rsidRPr="00807C0B">
        <w:rPr>
          <w:rFonts w:ascii="FreightSans Pro Book" w:hAnsi="FreightSans Pro Book"/>
          <w:sz w:val="24"/>
          <w:szCs w:val="24"/>
        </w:rPr>
        <w:t xml:space="preserve">to fulfil these aims and objectives </w:t>
      </w:r>
      <w:proofErr w:type="gramStart"/>
      <w:r w:rsidR="00807C0B" w:rsidRPr="00807C0B">
        <w:rPr>
          <w:rFonts w:ascii="FreightSans Pro Book" w:hAnsi="FreightSans Pro Book"/>
          <w:sz w:val="24"/>
          <w:szCs w:val="24"/>
        </w:rPr>
        <w:t>in the course of</w:t>
      </w:r>
      <w:proofErr w:type="gramEnd"/>
      <w:r w:rsidR="00807C0B" w:rsidRPr="00807C0B">
        <w:rPr>
          <w:rFonts w:ascii="FreightSans Pro Book" w:hAnsi="FreightSans Pro Book"/>
          <w:sz w:val="24"/>
          <w:szCs w:val="24"/>
        </w:rPr>
        <w:t xml:space="preserve"> the academic year as its commitment to its membership.</w:t>
      </w:r>
    </w:p>
    <w:p w14:paraId="3F1FDC1D" w14:textId="7939B0B4" w:rsidR="00807C0B" w:rsidRDefault="00807C0B" w:rsidP="00394DDC">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Pr="00807C0B">
        <w:rPr>
          <w:rFonts w:ascii="FreightSans Pro Book" w:hAnsi="FreightSans Pro Book"/>
          <w:b/>
          <w:bCs/>
          <w:sz w:val="24"/>
          <w:szCs w:val="24"/>
        </w:rPr>
        <w:t>core activities</w:t>
      </w:r>
      <w:r>
        <w:rPr>
          <w:rFonts w:ascii="FreightSans Pro Book" w:hAnsi="FreightSans Pro Book"/>
          <w:sz w:val="24"/>
          <w:szCs w:val="24"/>
        </w:rPr>
        <w:t xml:space="preserve"> of the club/society shall be:</w:t>
      </w:r>
    </w:p>
    <w:p w14:paraId="7D2D9A23" w14:textId="03DBBA67" w:rsidR="00807C0B"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At least two musical theatre productions per term</w:t>
      </w:r>
    </w:p>
    <w:p w14:paraId="28C0360D" w14:textId="5260BFA6" w:rsidR="005E7ADC"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At least one large scale production per year, in the Bloomsbury Theatre or equivalent.</w:t>
      </w:r>
    </w:p>
    <w:p w14:paraId="2DA0E303" w14:textId="4AE1107F" w:rsidR="005E7ADC"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A 24-hour Freshers’ Musical to welcome new members to the society in early October.</w:t>
      </w:r>
    </w:p>
    <w:p w14:paraId="74BA4CB5" w14:textId="52FAA4C0" w:rsidR="00443CAC"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A non-auditioned performance event at least once per term.</w:t>
      </w:r>
    </w:p>
    <w:p w14:paraId="360B4A66" w14:textId="0E7B0B80" w:rsidR="005E7ADC"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At least one workshop a term which will be open to all.</w:t>
      </w:r>
    </w:p>
    <w:p w14:paraId="5D3DCA8F" w14:textId="54F07738" w:rsidR="00443CAC" w:rsidRPr="005E7ADC" w:rsidRDefault="00443CAC" w:rsidP="00394DDC">
      <w:pPr>
        <w:pStyle w:val="ListParagraph"/>
        <w:numPr>
          <w:ilvl w:val="1"/>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 xml:space="preserve">In addition, the club/society shall also strive to organise </w:t>
      </w:r>
      <w:r w:rsidRPr="005E7ADC">
        <w:rPr>
          <w:rFonts w:ascii="FreightSans Pro Book" w:hAnsi="FreightSans Pro Book"/>
          <w:b/>
          <w:bCs/>
          <w:color w:val="000000" w:themeColor="text1"/>
          <w:sz w:val="24"/>
          <w:szCs w:val="24"/>
        </w:rPr>
        <w:t>other activities</w:t>
      </w:r>
      <w:r w:rsidRPr="005E7ADC">
        <w:rPr>
          <w:rFonts w:ascii="FreightSans Pro Book" w:hAnsi="FreightSans Pro Book"/>
          <w:color w:val="000000" w:themeColor="text1"/>
          <w:sz w:val="24"/>
          <w:szCs w:val="24"/>
        </w:rPr>
        <w:t xml:space="preserve"> for its members where possible:</w:t>
      </w:r>
    </w:p>
    <w:p w14:paraId="4614C0F9" w14:textId="1D88D59E" w:rsidR="00443CAC"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To hold an end-of-year Gala.</w:t>
      </w:r>
    </w:p>
    <w:p w14:paraId="7E7ADE5D" w14:textId="1BE5C81C" w:rsidR="005E7ADC"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At least four socials in both Term One and Term Two.</w:t>
      </w:r>
    </w:p>
    <w:p w14:paraId="3613EE15" w14:textId="19287231" w:rsidR="005E7ADC" w:rsidRPr="005E7ADC" w:rsidRDefault="005E7ADC" w:rsidP="00394DDC">
      <w:pPr>
        <w:pStyle w:val="ListParagraph"/>
        <w:numPr>
          <w:ilvl w:val="2"/>
          <w:numId w:val="1"/>
        </w:numPr>
        <w:spacing w:line="360" w:lineRule="auto"/>
        <w:rPr>
          <w:rFonts w:ascii="FreightSans Pro Book" w:hAnsi="FreightSans Pro Book"/>
          <w:color w:val="000000" w:themeColor="text1"/>
          <w:sz w:val="24"/>
          <w:szCs w:val="24"/>
        </w:rPr>
      </w:pPr>
      <w:r w:rsidRPr="005E7ADC">
        <w:rPr>
          <w:rFonts w:ascii="FreightSans Pro Book" w:hAnsi="FreightSans Pro Book"/>
          <w:color w:val="000000" w:themeColor="text1"/>
          <w:sz w:val="24"/>
          <w:szCs w:val="24"/>
        </w:rPr>
        <w:t>To organise collaborative events with other societies for the enjoyment of members of all UCL students.</w:t>
      </w:r>
    </w:p>
    <w:p w14:paraId="1BC3C57A" w14:textId="043CD1EF" w:rsidR="00A0060A" w:rsidRDefault="00A0060A" w:rsidP="00394DDC">
      <w:pPr>
        <w:pStyle w:val="ListParagraph"/>
        <w:numPr>
          <w:ilvl w:val="1"/>
          <w:numId w:val="1"/>
        </w:numPr>
        <w:spacing w:line="360" w:lineRule="auto"/>
        <w:rPr>
          <w:rFonts w:ascii="FreightSans Pro Book" w:hAnsi="FreightSans Pro Book"/>
          <w:sz w:val="24"/>
          <w:szCs w:val="24"/>
        </w:rPr>
      </w:pPr>
      <w:r w:rsidRPr="00A0060A">
        <w:rPr>
          <w:rFonts w:ascii="FreightSans Pro Book" w:hAnsi="FreightSans Pro Book"/>
          <w:sz w:val="24"/>
          <w:szCs w:val="24"/>
        </w:rPr>
        <w:t>This</w:t>
      </w:r>
      <w:r w:rsidR="00765CEE">
        <w:rPr>
          <w:rFonts w:ascii="FreightSans Pro Book" w:hAnsi="FreightSans Pro Book"/>
          <w:sz w:val="24"/>
          <w:szCs w:val="24"/>
        </w:rPr>
        <w:t xml:space="preserve"> </w:t>
      </w:r>
      <w:r w:rsidR="00765CEE" w:rsidRPr="00765CEE">
        <w:rPr>
          <w:rFonts w:ascii="FreightSans Pro Book" w:hAnsi="FreightSans Pro Book"/>
          <w:sz w:val="24"/>
          <w:szCs w:val="24"/>
        </w:rPr>
        <w:t>constitution shall be binding on the club/society officers and shall only be altered by consent of two-thirds majority of the full members present at a club/society general meeting. The Activities Executive shall approve any such alterations.</w:t>
      </w:r>
    </w:p>
    <w:p w14:paraId="6EBCFBC1" w14:textId="354F1285" w:rsidR="00CC0F33" w:rsidRDefault="00CC0F33" w:rsidP="00394DDC">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This </w:t>
      </w:r>
      <w:r w:rsidR="00B22D0E" w:rsidRPr="00B22D0E">
        <w:rPr>
          <w:rFonts w:ascii="FreightSans Pro Book" w:hAnsi="FreightSans Pro Book"/>
          <w:sz w:val="24"/>
          <w:szCs w:val="24"/>
        </w:rPr>
        <w:t xml:space="preserve">constitution has been approved and accepted as the Constitution for the Students’ Union UCL </w:t>
      </w:r>
      <w:r w:rsidR="005E7ADC">
        <w:rPr>
          <w:rFonts w:ascii="FreightSans Pro Book" w:hAnsi="FreightSans Pro Book"/>
          <w:b/>
          <w:bCs/>
          <w:color w:val="2AAA9E"/>
          <w:sz w:val="24"/>
          <w:szCs w:val="24"/>
        </w:rPr>
        <w:t>Musical Theatre Society</w:t>
      </w:r>
      <w:r w:rsidR="00B22D0E" w:rsidRPr="00B22D0E">
        <w:rPr>
          <w:rFonts w:ascii="FreightSans Pro Book" w:hAnsi="FreightSans Pro Book"/>
          <w:sz w:val="24"/>
          <w:szCs w:val="24"/>
        </w:rPr>
        <w:t xml:space="preserve">. By signing this document, the </w:t>
      </w:r>
      <w:r w:rsidR="00B22D0E">
        <w:rPr>
          <w:rFonts w:ascii="FreightSans Pro Book" w:hAnsi="FreightSans Pro Book"/>
          <w:sz w:val="24"/>
          <w:szCs w:val="24"/>
        </w:rPr>
        <w:t>P</w:t>
      </w:r>
      <w:r w:rsidR="00B22D0E" w:rsidRPr="00B22D0E">
        <w:rPr>
          <w:rFonts w:ascii="FreightSans Pro Book" w:hAnsi="FreightSans Pro Book"/>
          <w:sz w:val="24"/>
          <w:szCs w:val="24"/>
        </w:rPr>
        <w:t xml:space="preserve">resident and </w:t>
      </w:r>
      <w:r w:rsidR="00B22D0E">
        <w:rPr>
          <w:rFonts w:ascii="FreightSans Pro Book" w:hAnsi="FreightSans Pro Book"/>
          <w:sz w:val="24"/>
          <w:szCs w:val="24"/>
        </w:rPr>
        <w:t>T</w:t>
      </w:r>
      <w:r w:rsidR="00B22D0E" w:rsidRPr="00B22D0E">
        <w:rPr>
          <w:rFonts w:ascii="FreightSans Pro Book" w:hAnsi="FreightSans Pro Book"/>
          <w:sz w:val="24"/>
          <w:szCs w:val="24"/>
        </w:rPr>
        <w:t xml:space="preserve">reasurer </w:t>
      </w:r>
      <w:r w:rsidR="00B22D0E" w:rsidRPr="00B22D0E">
        <w:rPr>
          <w:rFonts w:ascii="FreightSans Pro Book" w:hAnsi="FreightSans Pro Book"/>
          <w:sz w:val="24"/>
          <w:szCs w:val="24"/>
        </w:rPr>
        <w:lastRenderedPageBreak/>
        <w:t>have declared that they have read and abide by the Students’ Union UCL Club and Society Regulations.</w:t>
      </w:r>
    </w:p>
    <w:p w14:paraId="4029BFDB" w14:textId="77777777" w:rsidR="0033667A" w:rsidRPr="00FC0A0F" w:rsidRDefault="0033667A" w:rsidP="00DC42BF">
      <w:pPr>
        <w:spacing w:line="360" w:lineRule="auto"/>
        <w:rPr>
          <w:rFonts w:ascii="FreightSans Pro Book" w:hAnsi="FreightSans Pro Book"/>
          <w:sz w:val="12"/>
          <w:szCs w:val="12"/>
        </w:rPr>
      </w:pPr>
    </w:p>
    <w:tbl>
      <w:tblPr>
        <w:tblStyle w:val="TableGrid"/>
        <w:tblW w:w="0" w:type="auto"/>
        <w:tblLook w:val="04A0" w:firstRow="1" w:lastRow="0" w:firstColumn="1" w:lastColumn="0" w:noHBand="0" w:noVBand="1"/>
      </w:tblPr>
      <w:tblGrid>
        <w:gridCol w:w="2405"/>
        <w:gridCol w:w="1418"/>
        <w:gridCol w:w="6633"/>
      </w:tblGrid>
      <w:tr w:rsidR="003779DF" w14:paraId="13A8DFB1" w14:textId="77777777" w:rsidTr="00A55949">
        <w:tc>
          <w:tcPr>
            <w:tcW w:w="2405" w:type="dxa"/>
            <w:vMerge w:val="restart"/>
            <w:tcBorders>
              <w:right w:val="nil"/>
            </w:tcBorders>
            <w:vAlign w:val="center"/>
          </w:tcPr>
          <w:p w14:paraId="7FF44B61" w14:textId="41D207E7" w:rsidR="003779DF" w:rsidRPr="003779DF" w:rsidRDefault="003779DF" w:rsidP="00DC42BF">
            <w:pPr>
              <w:spacing w:line="360" w:lineRule="auto"/>
              <w:jc w:val="center"/>
              <w:rPr>
                <w:rFonts w:ascii="FreightSans Pro Book" w:hAnsi="FreightSans Pro Book"/>
                <w:b/>
                <w:bCs/>
                <w:sz w:val="24"/>
                <w:szCs w:val="24"/>
              </w:rPr>
            </w:pPr>
            <w:r w:rsidRPr="003779DF">
              <w:rPr>
                <w:rFonts w:ascii="FreightSans Pro Book" w:hAnsi="FreightSans Pro Book"/>
                <w:b/>
                <w:bCs/>
                <w:sz w:val="28"/>
                <w:szCs w:val="28"/>
              </w:rPr>
              <w:t>President</w:t>
            </w:r>
          </w:p>
        </w:tc>
        <w:tc>
          <w:tcPr>
            <w:tcW w:w="1418" w:type="dxa"/>
            <w:tcBorders>
              <w:left w:val="nil"/>
              <w:bottom w:val="dashed" w:sz="4" w:space="0" w:color="auto"/>
              <w:right w:val="nil"/>
            </w:tcBorders>
            <w:vAlign w:val="center"/>
          </w:tcPr>
          <w:p w14:paraId="59FCCD16" w14:textId="7A94E4AB"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254A0C7" w14:textId="0EA7EA72" w:rsidR="003779DF" w:rsidRPr="00A55949" w:rsidRDefault="005E7ADC" w:rsidP="00A55949">
            <w:pPr>
              <w:spacing w:line="360" w:lineRule="auto"/>
              <w:rPr>
                <w:rFonts w:ascii="FreightSans Pro Book" w:hAnsi="FreightSans Pro Book"/>
                <w:sz w:val="24"/>
                <w:szCs w:val="24"/>
              </w:rPr>
            </w:pPr>
            <w:r>
              <w:rPr>
                <w:rFonts w:ascii="FreightSans Pro Book" w:hAnsi="FreightSans Pro Book"/>
                <w:sz w:val="24"/>
                <w:szCs w:val="24"/>
              </w:rPr>
              <w:t>Aomi Hiroi</w:t>
            </w:r>
          </w:p>
        </w:tc>
      </w:tr>
      <w:tr w:rsidR="003779DF" w14:paraId="1E8037C4" w14:textId="77777777" w:rsidTr="00A55949">
        <w:tc>
          <w:tcPr>
            <w:tcW w:w="2405" w:type="dxa"/>
            <w:vMerge/>
            <w:tcBorders>
              <w:right w:val="nil"/>
            </w:tcBorders>
            <w:vAlign w:val="center"/>
          </w:tcPr>
          <w:p w14:paraId="509A4445"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4939E308" w14:textId="432D40D7"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4CC78D30" w14:textId="0146DD38" w:rsidR="003779DF" w:rsidRPr="00A55949" w:rsidRDefault="005E7ADC" w:rsidP="00A55949">
            <w:pPr>
              <w:spacing w:line="360" w:lineRule="auto"/>
              <w:rPr>
                <w:rFonts w:ascii="FreightSans Pro Book" w:hAnsi="FreightSans Pro Book"/>
                <w:sz w:val="24"/>
                <w:szCs w:val="24"/>
              </w:rPr>
            </w:pPr>
            <w:r>
              <w:rPr>
                <w:rFonts w:ascii="FreightSans Pro Book" w:hAnsi="FreightSans Pro Book"/>
                <w:noProof/>
                <w:sz w:val="24"/>
                <w:szCs w:val="24"/>
              </w:rPr>
              <mc:AlternateContent>
                <mc:Choice Requires="wpi">
                  <w:drawing>
                    <wp:anchor distT="0" distB="0" distL="114300" distR="114300" simplePos="0" relativeHeight="251661312" behindDoc="0" locked="0" layoutInCell="1" allowOverlap="1" wp14:anchorId="2F3525D4" wp14:editId="4F1282C3">
                      <wp:simplePos x="0" y="0"/>
                      <wp:positionH relativeFrom="column">
                        <wp:posOffset>44450</wp:posOffset>
                      </wp:positionH>
                      <wp:positionV relativeFrom="paragraph">
                        <wp:posOffset>-64770</wp:posOffset>
                      </wp:positionV>
                      <wp:extent cx="887095" cy="309245"/>
                      <wp:effectExtent l="38100" t="38100" r="14605" b="33655"/>
                      <wp:wrapNone/>
                      <wp:docPr id="842600816" name="Ink 13"/>
                      <wp:cNvGraphicFramePr/>
                      <a:graphic xmlns:a="http://schemas.openxmlformats.org/drawingml/2006/main">
                        <a:graphicData uri="http://schemas.microsoft.com/office/word/2010/wordprocessingInk">
                          <w14:contentPart bwMode="auto" r:id="rId17">
                            <w14:nvContentPartPr>
                              <w14:cNvContentPartPr/>
                            </w14:nvContentPartPr>
                            <w14:xfrm>
                              <a:off x="0" y="0"/>
                              <a:ext cx="887095" cy="309245"/>
                            </w14:xfrm>
                          </w14:contentPart>
                        </a:graphicData>
                      </a:graphic>
                    </wp:anchor>
                  </w:drawing>
                </mc:Choice>
                <mc:Fallback>
                  <w:pict>
                    <v:shapetype w14:anchorId="0ACCABD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3" o:spid="_x0000_s1026" type="#_x0000_t75" style="position:absolute;margin-left:3pt;margin-top:-5.6pt;width:70.8pt;height:25.3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">
                      <v:imagedata r:id="rId18" o:title=""/>
                    </v:shape>
                  </w:pict>
                </mc:Fallback>
              </mc:AlternateContent>
            </w:r>
          </w:p>
        </w:tc>
      </w:tr>
      <w:tr w:rsidR="003779DF" w14:paraId="23F81F0B" w14:textId="77777777" w:rsidTr="00A55949">
        <w:tc>
          <w:tcPr>
            <w:tcW w:w="2405" w:type="dxa"/>
            <w:vMerge/>
            <w:tcBorders>
              <w:right w:val="nil"/>
            </w:tcBorders>
            <w:vAlign w:val="center"/>
          </w:tcPr>
          <w:p w14:paraId="37E81F10"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single" w:sz="4" w:space="0" w:color="auto"/>
              <w:right w:val="nil"/>
            </w:tcBorders>
            <w:vAlign w:val="center"/>
          </w:tcPr>
          <w:p w14:paraId="5EFC7FE1" w14:textId="1D98F451"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bottom w:val="single" w:sz="4" w:space="0" w:color="auto"/>
            </w:tcBorders>
            <w:vAlign w:val="center"/>
          </w:tcPr>
          <w:p w14:paraId="17C2B721" w14:textId="7F34D196" w:rsidR="003779DF" w:rsidRPr="00A55949" w:rsidRDefault="005E7ADC" w:rsidP="00A55949">
            <w:pPr>
              <w:spacing w:line="360" w:lineRule="auto"/>
              <w:rPr>
                <w:rFonts w:ascii="FreightSans Pro Book" w:hAnsi="FreightSans Pro Book"/>
                <w:sz w:val="24"/>
                <w:szCs w:val="24"/>
              </w:rPr>
            </w:pPr>
            <w:r>
              <w:rPr>
                <w:rFonts w:ascii="FreightSans Pro Book" w:hAnsi="FreightSans Pro Book"/>
                <w:sz w:val="24"/>
                <w:szCs w:val="24"/>
              </w:rPr>
              <w:t>09/04/2025</w:t>
            </w:r>
          </w:p>
        </w:tc>
      </w:tr>
      <w:tr w:rsidR="003779DF" w14:paraId="23931169" w14:textId="77777777" w:rsidTr="00A55949">
        <w:tc>
          <w:tcPr>
            <w:tcW w:w="2405" w:type="dxa"/>
            <w:vMerge w:val="restart"/>
            <w:tcBorders>
              <w:right w:val="nil"/>
            </w:tcBorders>
            <w:vAlign w:val="center"/>
          </w:tcPr>
          <w:p w14:paraId="182E48A3" w14:textId="0DBA52E2" w:rsidR="003779DF" w:rsidRPr="003779DF" w:rsidRDefault="003779DF" w:rsidP="00DC42BF">
            <w:pPr>
              <w:spacing w:line="360" w:lineRule="auto"/>
              <w:jc w:val="center"/>
              <w:rPr>
                <w:rFonts w:ascii="FreightSans Pro Book" w:hAnsi="FreightSans Pro Book"/>
                <w:b/>
                <w:bCs/>
                <w:sz w:val="28"/>
                <w:szCs w:val="28"/>
              </w:rPr>
            </w:pPr>
            <w:r w:rsidRPr="003779DF">
              <w:rPr>
                <w:rFonts w:ascii="FreightSans Pro Book" w:hAnsi="FreightSans Pro Book"/>
                <w:b/>
                <w:bCs/>
                <w:sz w:val="28"/>
                <w:szCs w:val="28"/>
              </w:rPr>
              <w:t>Treasurer</w:t>
            </w:r>
          </w:p>
        </w:tc>
        <w:tc>
          <w:tcPr>
            <w:tcW w:w="1418" w:type="dxa"/>
            <w:tcBorders>
              <w:left w:val="nil"/>
              <w:bottom w:val="dashed" w:sz="4" w:space="0" w:color="auto"/>
              <w:right w:val="nil"/>
            </w:tcBorders>
            <w:vAlign w:val="center"/>
          </w:tcPr>
          <w:p w14:paraId="42A56517" w14:textId="02700A66"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E23EEF5" w14:textId="185FEDC3" w:rsidR="003779DF" w:rsidRPr="00A55949" w:rsidRDefault="005E7ADC" w:rsidP="00A55949">
            <w:pPr>
              <w:spacing w:line="360" w:lineRule="auto"/>
              <w:rPr>
                <w:rFonts w:ascii="FreightSans Pro Book" w:hAnsi="FreightSans Pro Book"/>
                <w:sz w:val="24"/>
                <w:szCs w:val="24"/>
              </w:rPr>
            </w:pPr>
            <w:r>
              <w:rPr>
                <w:rFonts w:ascii="FreightSans Pro Book" w:hAnsi="FreightSans Pro Book"/>
                <w:sz w:val="24"/>
                <w:szCs w:val="24"/>
              </w:rPr>
              <w:t>Olivia Pan</w:t>
            </w:r>
          </w:p>
        </w:tc>
      </w:tr>
      <w:tr w:rsidR="003779DF" w14:paraId="00B46C13" w14:textId="77777777" w:rsidTr="00A55949">
        <w:tc>
          <w:tcPr>
            <w:tcW w:w="2405" w:type="dxa"/>
            <w:vMerge/>
            <w:tcBorders>
              <w:right w:val="nil"/>
            </w:tcBorders>
            <w:vAlign w:val="center"/>
          </w:tcPr>
          <w:p w14:paraId="5C0FABE7"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6042B70D" w14:textId="72DB174E"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7A754A68" w14:textId="219AAF2E" w:rsidR="003779DF" w:rsidRPr="00A55949" w:rsidRDefault="00A11A1E" w:rsidP="00A55949">
            <w:pPr>
              <w:spacing w:line="360" w:lineRule="auto"/>
              <w:rPr>
                <w:rFonts w:ascii="FreightSans Pro Book" w:hAnsi="FreightSans Pro Book"/>
                <w:sz w:val="24"/>
                <w:szCs w:val="24"/>
              </w:rPr>
            </w:pPr>
            <w:r>
              <w:rPr>
                <w:rFonts w:ascii="FreightSans Pro Book" w:hAnsi="FreightSans Pro Book"/>
                <w:noProof/>
                <w:sz w:val="24"/>
                <w:szCs w:val="24"/>
              </w:rPr>
              <w:drawing>
                <wp:inline distT="0" distB="0" distL="0" distR="0" wp14:anchorId="463F2917" wp14:editId="302F63C7">
                  <wp:extent cx="1726059" cy="619611"/>
                  <wp:effectExtent l="0" t="0" r="1270" b="3175"/>
                  <wp:docPr id="1766369017" name="Picture 14" descr="A close-up of a nam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369017" name="Picture 14" descr="A close-up of a name&#10;&#10;AI-generated content may be incorrect."/>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48906" cy="627812"/>
                          </a:xfrm>
                          <a:prstGeom prst="rect">
                            <a:avLst/>
                          </a:prstGeom>
                        </pic:spPr>
                      </pic:pic>
                    </a:graphicData>
                  </a:graphic>
                </wp:inline>
              </w:drawing>
            </w:r>
          </w:p>
        </w:tc>
      </w:tr>
      <w:tr w:rsidR="003779DF" w14:paraId="51441FE9" w14:textId="77777777" w:rsidTr="00A55949">
        <w:tc>
          <w:tcPr>
            <w:tcW w:w="2405" w:type="dxa"/>
            <w:vMerge/>
            <w:tcBorders>
              <w:right w:val="nil"/>
            </w:tcBorders>
            <w:vAlign w:val="center"/>
          </w:tcPr>
          <w:p w14:paraId="24A2C4C9"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right w:val="nil"/>
            </w:tcBorders>
            <w:vAlign w:val="center"/>
          </w:tcPr>
          <w:p w14:paraId="1364091F" w14:textId="3639A192"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tcBorders>
            <w:vAlign w:val="center"/>
          </w:tcPr>
          <w:p w14:paraId="7FBEAEC8" w14:textId="50B3E7AA" w:rsidR="003779DF" w:rsidRPr="00A55949" w:rsidRDefault="005E7ADC" w:rsidP="00A55949">
            <w:pPr>
              <w:spacing w:line="360" w:lineRule="auto"/>
              <w:rPr>
                <w:rFonts w:ascii="FreightSans Pro Book" w:hAnsi="FreightSans Pro Book"/>
                <w:sz w:val="24"/>
                <w:szCs w:val="24"/>
              </w:rPr>
            </w:pPr>
            <w:r>
              <w:rPr>
                <w:rFonts w:ascii="FreightSans Pro Book" w:hAnsi="FreightSans Pro Book"/>
                <w:sz w:val="24"/>
                <w:szCs w:val="24"/>
              </w:rPr>
              <w:t>09/04/2025</w:t>
            </w:r>
          </w:p>
        </w:tc>
      </w:tr>
    </w:tbl>
    <w:p w14:paraId="57874934" w14:textId="77B65735" w:rsidR="00CE1F11" w:rsidRPr="00B22D0E" w:rsidRDefault="00CE1F11" w:rsidP="00930941">
      <w:pPr>
        <w:spacing w:line="360" w:lineRule="auto"/>
        <w:rPr>
          <w:rFonts w:ascii="FreightSans Pro Book" w:hAnsi="FreightSans Pro Book"/>
          <w:sz w:val="24"/>
          <w:szCs w:val="24"/>
          <w:lang w:eastAsia="ja-JP"/>
        </w:rPr>
      </w:pPr>
    </w:p>
    <w:sectPr w:rsidR="00CE1F11" w:rsidRPr="00B22D0E" w:rsidSect="001C3BC1">
      <w:footerReference w:type="default" r:id="rId20"/>
      <w:pgSz w:w="11906" w:h="16838"/>
      <w:pgMar w:top="851" w:right="720" w:bottom="851" w:left="720"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F32BEB" w14:textId="77777777" w:rsidR="00125B48" w:rsidRDefault="00125B48" w:rsidP="00874924">
      <w:pPr>
        <w:spacing w:after="0" w:line="240" w:lineRule="auto"/>
      </w:pPr>
      <w:r>
        <w:separator/>
      </w:r>
    </w:p>
  </w:endnote>
  <w:endnote w:type="continuationSeparator" w:id="0">
    <w:p w14:paraId="37C8DB4D" w14:textId="77777777" w:rsidR="00125B48" w:rsidRDefault="00125B48" w:rsidP="008749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reightSans Pro Book">
    <w:altName w:val="Calibri"/>
    <w:panose1 w:val="020B0604020202020204"/>
    <w:charset w:val="00"/>
    <w:family w:val="auto"/>
    <w:pitch w:val="variable"/>
    <w:sig w:usb0="A000002F" w:usb1="5000044B" w:usb2="00000000" w:usb3="00000000" w:csb0="00000093"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FreightSans Pro Bold">
    <w:altName w:val="Calibri"/>
    <w:panose1 w:val="020B0604020202020204"/>
    <w:charset w:val="00"/>
    <w:family w:val="auto"/>
    <w:pitch w:val="variable"/>
    <w:sig w:usb0="A00000AF" w:usb1="5000044B" w:usb2="00000000" w:usb3="00000000" w:csb0="00000093" w:csb1="00000000"/>
  </w:font>
  <w:font w:name="Arial">
    <w:panose1 w:val="020B0604020202020204"/>
    <w:charset w:val="00"/>
    <w:family w:val="swiss"/>
    <w:pitch w:val="variable"/>
    <w:sig w:usb0="E0002AFF" w:usb1="C0007843"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1727E" w14:textId="46623599" w:rsidR="00FC0A0F" w:rsidRDefault="00FC0A0F">
    <w:pPr>
      <w:pBdr>
        <w:bottom w:val="single" w:sz="12" w:space="1" w:color="auto"/>
      </w:pBdr>
    </w:pPr>
  </w:p>
  <w:tbl>
    <w:tblPr>
      <w:tblStyle w:val="TableGrid"/>
      <w:tblW w:w="0" w:type="auto"/>
      <w:tblLook w:val="04A0" w:firstRow="1" w:lastRow="0" w:firstColumn="1" w:lastColumn="0" w:noHBand="0" w:noVBand="1"/>
    </w:tblPr>
    <w:tblGrid>
      <w:gridCol w:w="10456"/>
    </w:tblGrid>
    <w:tr w:rsidR="00E1284F" w14:paraId="21F011E1" w14:textId="77777777" w:rsidTr="00E1284F">
      <w:tc>
        <w:tcPr>
          <w:tcW w:w="10456" w:type="dxa"/>
          <w:tcBorders>
            <w:top w:val="nil"/>
            <w:left w:val="nil"/>
            <w:bottom w:val="nil"/>
            <w:right w:val="nil"/>
          </w:tcBorders>
        </w:tcPr>
        <w:p w14:paraId="3154EC0A" w14:textId="7DF2CF31" w:rsidR="00E1284F" w:rsidRDefault="00E1284F" w:rsidP="00F558DF">
          <w:pPr>
            <w:tabs>
              <w:tab w:val="right" w:pos="10466"/>
            </w:tabs>
            <w:rPr>
              <w:rFonts w:ascii="FreightSans Pro Book" w:hAnsi="FreightSans Pro Book"/>
              <w:color w:val="082244"/>
            </w:rPr>
          </w:pPr>
          <w:r>
            <w:rPr>
              <w:rFonts w:ascii="FreightSans Pro Book" w:hAnsi="FreightSans Pro Book"/>
              <w:color w:val="082244"/>
            </w:rPr>
            <w:t>studentsunionucl.org</w:t>
          </w:r>
          <w:r>
            <w:rPr>
              <w:rFonts w:ascii="FreightSans Pro Book" w:hAnsi="FreightSans Pro Book"/>
              <w:color w:val="082244"/>
            </w:rPr>
            <w:tab/>
          </w:r>
          <w:r w:rsidRPr="00F558DF">
            <w:rPr>
              <w:rFonts w:ascii="FreightSans Pro Book" w:hAnsi="FreightSans Pro Book"/>
              <w:color w:val="082244"/>
            </w:rPr>
            <w:t xml:space="preserve">where </w:t>
          </w:r>
          <w:r w:rsidRPr="00F558DF">
            <w:rPr>
              <w:rFonts w:ascii="FreightSans Pro Book" w:hAnsi="FreightSans Pro Book"/>
              <w:b/>
              <w:bCs/>
              <w:color w:val="082244"/>
            </w:rPr>
            <w:t>more</w:t>
          </w:r>
          <w:r w:rsidRPr="00F558DF">
            <w:rPr>
              <w:rFonts w:ascii="FreightSans Pro Book" w:hAnsi="FreightSans Pro Book"/>
              <w:color w:val="082244"/>
            </w:rPr>
            <w:t xml:space="preserve"> happens</w:t>
          </w:r>
        </w:p>
      </w:tc>
    </w:tr>
  </w:tbl>
  <w:p w14:paraId="77BA2E1F" w14:textId="3DDFA245" w:rsidR="00874924" w:rsidRPr="00E1284F" w:rsidRDefault="00874924" w:rsidP="00E1284F">
    <w:pPr>
      <w:tabs>
        <w:tab w:val="right" w:pos="10466"/>
      </w:tabs>
      <w:rPr>
        <w:rFonts w:ascii="FreightSans Pro Book" w:hAnsi="FreightSans Pro Book"/>
        <w:color w:val="082244"/>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E78E5A" w14:textId="77777777" w:rsidR="00125B48" w:rsidRDefault="00125B48" w:rsidP="00874924">
      <w:pPr>
        <w:spacing w:after="0" w:line="240" w:lineRule="auto"/>
      </w:pPr>
      <w:r>
        <w:separator/>
      </w:r>
    </w:p>
  </w:footnote>
  <w:footnote w:type="continuationSeparator" w:id="0">
    <w:p w14:paraId="2835A252" w14:textId="77777777" w:rsidR="00125B48" w:rsidRDefault="00125B48" w:rsidP="008749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0F3834"/>
    <w:multiLevelType w:val="hybridMultilevel"/>
    <w:tmpl w:val="61021666"/>
    <w:lvl w:ilvl="0" w:tplc="8922652A">
      <w:start w:val="1"/>
      <w:numFmt w:val="bullet"/>
      <w:lvlText w:val="-"/>
      <w:lvlJc w:val="left"/>
      <w:pPr>
        <w:ind w:left="720" w:hanging="360"/>
      </w:pPr>
      <w:rPr>
        <w:rFonts w:ascii="FreightSans Pro Book" w:eastAsiaTheme="minorHAnsi" w:hAnsi="FreightSans Pro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FF27F1"/>
    <w:multiLevelType w:val="multilevel"/>
    <w:tmpl w:val="2E48D08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b w:val="0"/>
        <w:bCs w:val="0"/>
        <w:color w:val="auto"/>
        <w:sz w:val="24"/>
        <w:szCs w:val="24"/>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6B6717DF"/>
    <w:multiLevelType w:val="multilevel"/>
    <w:tmpl w:val="2E48D08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b w:val="0"/>
        <w:bCs w:val="0"/>
        <w:color w:val="auto"/>
        <w:sz w:val="24"/>
        <w:szCs w:val="24"/>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num w:numId="1" w16cid:durableId="1298220431">
    <w:abstractNumId w:val="1"/>
  </w:num>
  <w:num w:numId="2" w16cid:durableId="1342930884">
    <w:abstractNumId w:val="0"/>
  </w:num>
  <w:num w:numId="3" w16cid:durableId="19377101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ABD"/>
    <w:rsid w:val="00050D8F"/>
    <w:rsid w:val="00070CAE"/>
    <w:rsid w:val="000B1737"/>
    <w:rsid w:val="000C0660"/>
    <w:rsid w:val="001110C9"/>
    <w:rsid w:val="00125B48"/>
    <w:rsid w:val="00127CA1"/>
    <w:rsid w:val="00181099"/>
    <w:rsid w:val="001C3BC1"/>
    <w:rsid w:val="001E6B79"/>
    <w:rsid w:val="00224B32"/>
    <w:rsid w:val="00250DA1"/>
    <w:rsid w:val="00262DCC"/>
    <w:rsid w:val="00266820"/>
    <w:rsid w:val="00271940"/>
    <w:rsid w:val="002F7D20"/>
    <w:rsid w:val="0033667A"/>
    <w:rsid w:val="00340252"/>
    <w:rsid w:val="00367680"/>
    <w:rsid w:val="00376133"/>
    <w:rsid w:val="003779DF"/>
    <w:rsid w:val="00394DDC"/>
    <w:rsid w:val="003C1098"/>
    <w:rsid w:val="00443CAC"/>
    <w:rsid w:val="0047099E"/>
    <w:rsid w:val="00486AF9"/>
    <w:rsid w:val="004B1859"/>
    <w:rsid w:val="00507570"/>
    <w:rsid w:val="00535A0B"/>
    <w:rsid w:val="00545C89"/>
    <w:rsid w:val="00593CB3"/>
    <w:rsid w:val="005E7ADC"/>
    <w:rsid w:val="00695F2D"/>
    <w:rsid w:val="006A600F"/>
    <w:rsid w:val="006C27E6"/>
    <w:rsid w:val="00731ECE"/>
    <w:rsid w:val="00765CEE"/>
    <w:rsid w:val="00796BDF"/>
    <w:rsid w:val="007A3641"/>
    <w:rsid w:val="007B6758"/>
    <w:rsid w:val="007D63AC"/>
    <w:rsid w:val="007D6E60"/>
    <w:rsid w:val="00800C16"/>
    <w:rsid w:val="00805728"/>
    <w:rsid w:val="0080724E"/>
    <w:rsid w:val="00807C0B"/>
    <w:rsid w:val="00817ABD"/>
    <w:rsid w:val="008348A4"/>
    <w:rsid w:val="00840BDB"/>
    <w:rsid w:val="00852373"/>
    <w:rsid w:val="008603AF"/>
    <w:rsid w:val="00874924"/>
    <w:rsid w:val="00901604"/>
    <w:rsid w:val="00930941"/>
    <w:rsid w:val="009959B7"/>
    <w:rsid w:val="009C0319"/>
    <w:rsid w:val="009F1D8D"/>
    <w:rsid w:val="00A0060A"/>
    <w:rsid w:val="00A11A1E"/>
    <w:rsid w:val="00A55949"/>
    <w:rsid w:val="00A8044E"/>
    <w:rsid w:val="00B22D0E"/>
    <w:rsid w:val="00B304BB"/>
    <w:rsid w:val="00B33648"/>
    <w:rsid w:val="00B4793D"/>
    <w:rsid w:val="00B51D92"/>
    <w:rsid w:val="00B627AB"/>
    <w:rsid w:val="00B8394E"/>
    <w:rsid w:val="00BB76AA"/>
    <w:rsid w:val="00BE64CB"/>
    <w:rsid w:val="00CC0F33"/>
    <w:rsid w:val="00CE1F11"/>
    <w:rsid w:val="00CF608C"/>
    <w:rsid w:val="00D140CD"/>
    <w:rsid w:val="00D412EA"/>
    <w:rsid w:val="00DC42BF"/>
    <w:rsid w:val="00E1284F"/>
    <w:rsid w:val="00E32548"/>
    <w:rsid w:val="00E36BFA"/>
    <w:rsid w:val="00E45AD8"/>
    <w:rsid w:val="00E60F68"/>
    <w:rsid w:val="00F06965"/>
    <w:rsid w:val="00F40996"/>
    <w:rsid w:val="00F558DF"/>
    <w:rsid w:val="00F94D1D"/>
    <w:rsid w:val="00FC0A0F"/>
    <w:rsid w:val="00FE1F3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4C7D9D"/>
  <w15:chartTrackingRefBased/>
  <w15:docId w15:val="{CD1FC07C-B969-434D-9E94-4F2FAF482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7A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17A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17A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17A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17A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17A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17A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17A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17A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7A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17A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17A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17A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17A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17A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17A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17A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17ABD"/>
    <w:rPr>
      <w:rFonts w:eastAsiaTheme="majorEastAsia" w:cstheme="majorBidi"/>
      <w:color w:val="272727" w:themeColor="text1" w:themeTint="D8"/>
    </w:rPr>
  </w:style>
  <w:style w:type="paragraph" w:styleId="Title">
    <w:name w:val="Title"/>
    <w:basedOn w:val="Normal"/>
    <w:next w:val="Normal"/>
    <w:link w:val="TitleChar"/>
    <w:uiPriority w:val="10"/>
    <w:qFormat/>
    <w:rsid w:val="00817A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7A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17A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17A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17ABD"/>
    <w:pPr>
      <w:spacing w:before="160"/>
      <w:jc w:val="center"/>
    </w:pPr>
    <w:rPr>
      <w:i/>
      <w:iCs/>
      <w:color w:val="404040" w:themeColor="text1" w:themeTint="BF"/>
    </w:rPr>
  </w:style>
  <w:style w:type="character" w:customStyle="1" w:styleId="QuoteChar">
    <w:name w:val="Quote Char"/>
    <w:basedOn w:val="DefaultParagraphFont"/>
    <w:link w:val="Quote"/>
    <w:uiPriority w:val="29"/>
    <w:rsid w:val="00817ABD"/>
    <w:rPr>
      <w:i/>
      <w:iCs/>
      <w:color w:val="404040" w:themeColor="text1" w:themeTint="BF"/>
    </w:rPr>
  </w:style>
  <w:style w:type="paragraph" w:styleId="ListParagraph">
    <w:name w:val="List Paragraph"/>
    <w:basedOn w:val="Normal"/>
    <w:uiPriority w:val="34"/>
    <w:qFormat/>
    <w:rsid w:val="00817ABD"/>
    <w:pPr>
      <w:ind w:left="720"/>
      <w:contextualSpacing/>
    </w:pPr>
  </w:style>
  <w:style w:type="character" w:styleId="IntenseEmphasis">
    <w:name w:val="Intense Emphasis"/>
    <w:basedOn w:val="DefaultParagraphFont"/>
    <w:uiPriority w:val="21"/>
    <w:qFormat/>
    <w:rsid w:val="00817ABD"/>
    <w:rPr>
      <w:i/>
      <w:iCs/>
      <w:color w:val="0F4761" w:themeColor="accent1" w:themeShade="BF"/>
    </w:rPr>
  </w:style>
  <w:style w:type="paragraph" w:styleId="IntenseQuote">
    <w:name w:val="Intense Quote"/>
    <w:basedOn w:val="Normal"/>
    <w:next w:val="Normal"/>
    <w:link w:val="IntenseQuoteChar"/>
    <w:uiPriority w:val="30"/>
    <w:qFormat/>
    <w:rsid w:val="00817A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17ABD"/>
    <w:rPr>
      <w:i/>
      <w:iCs/>
      <w:color w:val="0F4761" w:themeColor="accent1" w:themeShade="BF"/>
    </w:rPr>
  </w:style>
  <w:style w:type="character" w:styleId="IntenseReference">
    <w:name w:val="Intense Reference"/>
    <w:basedOn w:val="DefaultParagraphFont"/>
    <w:uiPriority w:val="32"/>
    <w:qFormat/>
    <w:rsid w:val="00817ABD"/>
    <w:rPr>
      <w:b/>
      <w:bCs/>
      <w:smallCaps/>
      <w:color w:val="0F4761" w:themeColor="accent1" w:themeShade="BF"/>
      <w:spacing w:val="5"/>
    </w:rPr>
  </w:style>
  <w:style w:type="table" w:styleId="TableGrid">
    <w:name w:val="Table Grid"/>
    <w:basedOn w:val="TableNormal"/>
    <w:uiPriority w:val="39"/>
    <w:rsid w:val="00250D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24B32"/>
    <w:rPr>
      <w:color w:val="467886" w:themeColor="hyperlink"/>
      <w:u w:val="single"/>
    </w:rPr>
  </w:style>
  <w:style w:type="character" w:styleId="UnresolvedMention">
    <w:name w:val="Unresolved Mention"/>
    <w:basedOn w:val="DefaultParagraphFont"/>
    <w:uiPriority w:val="99"/>
    <w:semiHidden/>
    <w:unhideWhenUsed/>
    <w:rsid w:val="00224B32"/>
    <w:rPr>
      <w:color w:val="605E5C"/>
      <w:shd w:val="clear" w:color="auto" w:fill="E1DFDD"/>
    </w:rPr>
  </w:style>
  <w:style w:type="paragraph" w:styleId="Header">
    <w:name w:val="header"/>
    <w:basedOn w:val="Normal"/>
    <w:link w:val="HeaderChar"/>
    <w:uiPriority w:val="99"/>
    <w:unhideWhenUsed/>
    <w:rsid w:val="008749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4924"/>
  </w:style>
  <w:style w:type="paragraph" w:styleId="Footer">
    <w:name w:val="footer"/>
    <w:basedOn w:val="Normal"/>
    <w:link w:val="FooterChar"/>
    <w:uiPriority w:val="99"/>
    <w:unhideWhenUsed/>
    <w:rsid w:val="008749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4924"/>
  </w:style>
  <w:style w:type="character" w:customStyle="1" w:styleId="apple-tab-span">
    <w:name w:val="apple-tab-span"/>
    <w:basedOn w:val="DefaultParagraphFont"/>
    <w:rsid w:val="00394DDC"/>
  </w:style>
  <w:style w:type="paragraph" w:styleId="NormalWeb">
    <w:name w:val="Normal (Web)"/>
    <w:basedOn w:val="Normal"/>
    <w:uiPriority w:val="99"/>
    <w:semiHidden/>
    <w:unhideWhenUsed/>
    <w:rsid w:val="00394DDC"/>
    <w:pPr>
      <w:spacing w:before="100" w:beforeAutospacing="1" w:after="100" w:afterAutospacing="1" w:line="240" w:lineRule="auto"/>
    </w:pPr>
    <w:rPr>
      <w:rFonts w:ascii="Times New Roman" w:eastAsia="Times New Roman" w:hAnsi="Times New Roman" w:cs="Times New Roman"/>
      <w:kern w:val="0"/>
      <w:sz w:val="24"/>
      <w:szCs w:val="24"/>
      <w:lang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100013">
      <w:bodyDiv w:val="1"/>
      <w:marLeft w:val="0"/>
      <w:marRight w:val="0"/>
      <w:marTop w:val="0"/>
      <w:marBottom w:val="0"/>
      <w:divBdr>
        <w:top w:val="none" w:sz="0" w:space="0" w:color="auto"/>
        <w:left w:val="none" w:sz="0" w:space="0" w:color="auto"/>
        <w:bottom w:val="none" w:sz="0" w:space="0" w:color="auto"/>
        <w:right w:val="none" w:sz="0" w:space="0" w:color="auto"/>
      </w:divBdr>
    </w:div>
    <w:div w:id="62915177">
      <w:bodyDiv w:val="1"/>
      <w:marLeft w:val="0"/>
      <w:marRight w:val="0"/>
      <w:marTop w:val="0"/>
      <w:marBottom w:val="0"/>
      <w:divBdr>
        <w:top w:val="none" w:sz="0" w:space="0" w:color="auto"/>
        <w:left w:val="none" w:sz="0" w:space="0" w:color="auto"/>
        <w:bottom w:val="none" w:sz="0" w:space="0" w:color="auto"/>
        <w:right w:val="none" w:sz="0" w:space="0" w:color="auto"/>
      </w:divBdr>
    </w:div>
    <w:div w:id="78212017">
      <w:bodyDiv w:val="1"/>
      <w:marLeft w:val="0"/>
      <w:marRight w:val="0"/>
      <w:marTop w:val="0"/>
      <w:marBottom w:val="0"/>
      <w:divBdr>
        <w:top w:val="none" w:sz="0" w:space="0" w:color="auto"/>
        <w:left w:val="none" w:sz="0" w:space="0" w:color="auto"/>
        <w:bottom w:val="none" w:sz="0" w:space="0" w:color="auto"/>
        <w:right w:val="none" w:sz="0" w:space="0" w:color="auto"/>
      </w:divBdr>
    </w:div>
    <w:div w:id="134568811">
      <w:bodyDiv w:val="1"/>
      <w:marLeft w:val="0"/>
      <w:marRight w:val="0"/>
      <w:marTop w:val="0"/>
      <w:marBottom w:val="0"/>
      <w:divBdr>
        <w:top w:val="none" w:sz="0" w:space="0" w:color="auto"/>
        <w:left w:val="none" w:sz="0" w:space="0" w:color="auto"/>
        <w:bottom w:val="none" w:sz="0" w:space="0" w:color="auto"/>
        <w:right w:val="none" w:sz="0" w:space="0" w:color="auto"/>
      </w:divBdr>
    </w:div>
    <w:div w:id="207762365">
      <w:bodyDiv w:val="1"/>
      <w:marLeft w:val="0"/>
      <w:marRight w:val="0"/>
      <w:marTop w:val="0"/>
      <w:marBottom w:val="0"/>
      <w:divBdr>
        <w:top w:val="none" w:sz="0" w:space="0" w:color="auto"/>
        <w:left w:val="none" w:sz="0" w:space="0" w:color="auto"/>
        <w:bottom w:val="none" w:sz="0" w:space="0" w:color="auto"/>
        <w:right w:val="none" w:sz="0" w:space="0" w:color="auto"/>
      </w:divBdr>
    </w:div>
    <w:div w:id="383718072">
      <w:bodyDiv w:val="1"/>
      <w:marLeft w:val="0"/>
      <w:marRight w:val="0"/>
      <w:marTop w:val="0"/>
      <w:marBottom w:val="0"/>
      <w:divBdr>
        <w:top w:val="none" w:sz="0" w:space="0" w:color="auto"/>
        <w:left w:val="none" w:sz="0" w:space="0" w:color="auto"/>
        <w:bottom w:val="none" w:sz="0" w:space="0" w:color="auto"/>
        <w:right w:val="none" w:sz="0" w:space="0" w:color="auto"/>
      </w:divBdr>
    </w:div>
    <w:div w:id="408307518">
      <w:bodyDiv w:val="1"/>
      <w:marLeft w:val="0"/>
      <w:marRight w:val="0"/>
      <w:marTop w:val="0"/>
      <w:marBottom w:val="0"/>
      <w:divBdr>
        <w:top w:val="none" w:sz="0" w:space="0" w:color="auto"/>
        <w:left w:val="none" w:sz="0" w:space="0" w:color="auto"/>
        <w:bottom w:val="none" w:sz="0" w:space="0" w:color="auto"/>
        <w:right w:val="none" w:sz="0" w:space="0" w:color="auto"/>
      </w:divBdr>
    </w:div>
    <w:div w:id="439110708">
      <w:bodyDiv w:val="1"/>
      <w:marLeft w:val="0"/>
      <w:marRight w:val="0"/>
      <w:marTop w:val="0"/>
      <w:marBottom w:val="0"/>
      <w:divBdr>
        <w:top w:val="none" w:sz="0" w:space="0" w:color="auto"/>
        <w:left w:val="none" w:sz="0" w:space="0" w:color="auto"/>
        <w:bottom w:val="none" w:sz="0" w:space="0" w:color="auto"/>
        <w:right w:val="none" w:sz="0" w:space="0" w:color="auto"/>
      </w:divBdr>
    </w:div>
    <w:div w:id="452409708">
      <w:bodyDiv w:val="1"/>
      <w:marLeft w:val="0"/>
      <w:marRight w:val="0"/>
      <w:marTop w:val="0"/>
      <w:marBottom w:val="0"/>
      <w:divBdr>
        <w:top w:val="none" w:sz="0" w:space="0" w:color="auto"/>
        <w:left w:val="none" w:sz="0" w:space="0" w:color="auto"/>
        <w:bottom w:val="none" w:sz="0" w:space="0" w:color="auto"/>
        <w:right w:val="none" w:sz="0" w:space="0" w:color="auto"/>
      </w:divBdr>
    </w:div>
    <w:div w:id="483396040">
      <w:bodyDiv w:val="1"/>
      <w:marLeft w:val="0"/>
      <w:marRight w:val="0"/>
      <w:marTop w:val="0"/>
      <w:marBottom w:val="0"/>
      <w:divBdr>
        <w:top w:val="none" w:sz="0" w:space="0" w:color="auto"/>
        <w:left w:val="none" w:sz="0" w:space="0" w:color="auto"/>
        <w:bottom w:val="none" w:sz="0" w:space="0" w:color="auto"/>
        <w:right w:val="none" w:sz="0" w:space="0" w:color="auto"/>
      </w:divBdr>
    </w:div>
    <w:div w:id="599604585">
      <w:bodyDiv w:val="1"/>
      <w:marLeft w:val="0"/>
      <w:marRight w:val="0"/>
      <w:marTop w:val="0"/>
      <w:marBottom w:val="0"/>
      <w:divBdr>
        <w:top w:val="none" w:sz="0" w:space="0" w:color="auto"/>
        <w:left w:val="none" w:sz="0" w:space="0" w:color="auto"/>
        <w:bottom w:val="none" w:sz="0" w:space="0" w:color="auto"/>
        <w:right w:val="none" w:sz="0" w:space="0" w:color="auto"/>
      </w:divBdr>
    </w:div>
    <w:div w:id="607280304">
      <w:bodyDiv w:val="1"/>
      <w:marLeft w:val="0"/>
      <w:marRight w:val="0"/>
      <w:marTop w:val="0"/>
      <w:marBottom w:val="0"/>
      <w:divBdr>
        <w:top w:val="none" w:sz="0" w:space="0" w:color="auto"/>
        <w:left w:val="none" w:sz="0" w:space="0" w:color="auto"/>
        <w:bottom w:val="none" w:sz="0" w:space="0" w:color="auto"/>
        <w:right w:val="none" w:sz="0" w:space="0" w:color="auto"/>
      </w:divBdr>
    </w:div>
    <w:div w:id="851723802">
      <w:bodyDiv w:val="1"/>
      <w:marLeft w:val="0"/>
      <w:marRight w:val="0"/>
      <w:marTop w:val="0"/>
      <w:marBottom w:val="0"/>
      <w:divBdr>
        <w:top w:val="none" w:sz="0" w:space="0" w:color="auto"/>
        <w:left w:val="none" w:sz="0" w:space="0" w:color="auto"/>
        <w:bottom w:val="none" w:sz="0" w:space="0" w:color="auto"/>
        <w:right w:val="none" w:sz="0" w:space="0" w:color="auto"/>
      </w:divBdr>
    </w:div>
    <w:div w:id="956105919">
      <w:bodyDiv w:val="1"/>
      <w:marLeft w:val="0"/>
      <w:marRight w:val="0"/>
      <w:marTop w:val="0"/>
      <w:marBottom w:val="0"/>
      <w:divBdr>
        <w:top w:val="none" w:sz="0" w:space="0" w:color="auto"/>
        <w:left w:val="none" w:sz="0" w:space="0" w:color="auto"/>
        <w:bottom w:val="none" w:sz="0" w:space="0" w:color="auto"/>
        <w:right w:val="none" w:sz="0" w:space="0" w:color="auto"/>
      </w:divBdr>
    </w:div>
    <w:div w:id="1048068116">
      <w:bodyDiv w:val="1"/>
      <w:marLeft w:val="0"/>
      <w:marRight w:val="0"/>
      <w:marTop w:val="0"/>
      <w:marBottom w:val="0"/>
      <w:divBdr>
        <w:top w:val="none" w:sz="0" w:space="0" w:color="auto"/>
        <w:left w:val="none" w:sz="0" w:space="0" w:color="auto"/>
        <w:bottom w:val="none" w:sz="0" w:space="0" w:color="auto"/>
        <w:right w:val="none" w:sz="0" w:space="0" w:color="auto"/>
      </w:divBdr>
    </w:div>
    <w:div w:id="1048913973">
      <w:bodyDiv w:val="1"/>
      <w:marLeft w:val="0"/>
      <w:marRight w:val="0"/>
      <w:marTop w:val="0"/>
      <w:marBottom w:val="0"/>
      <w:divBdr>
        <w:top w:val="none" w:sz="0" w:space="0" w:color="auto"/>
        <w:left w:val="none" w:sz="0" w:space="0" w:color="auto"/>
        <w:bottom w:val="none" w:sz="0" w:space="0" w:color="auto"/>
        <w:right w:val="none" w:sz="0" w:space="0" w:color="auto"/>
      </w:divBdr>
    </w:div>
    <w:div w:id="1058892900">
      <w:bodyDiv w:val="1"/>
      <w:marLeft w:val="0"/>
      <w:marRight w:val="0"/>
      <w:marTop w:val="0"/>
      <w:marBottom w:val="0"/>
      <w:divBdr>
        <w:top w:val="none" w:sz="0" w:space="0" w:color="auto"/>
        <w:left w:val="none" w:sz="0" w:space="0" w:color="auto"/>
        <w:bottom w:val="none" w:sz="0" w:space="0" w:color="auto"/>
        <w:right w:val="none" w:sz="0" w:space="0" w:color="auto"/>
      </w:divBdr>
    </w:div>
    <w:div w:id="1119762979">
      <w:bodyDiv w:val="1"/>
      <w:marLeft w:val="0"/>
      <w:marRight w:val="0"/>
      <w:marTop w:val="0"/>
      <w:marBottom w:val="0"/>
      <w:divBdr>
        <w:top w:val="none" w:sz="0" w:space="0" w:color="auto"/>
        <w:left w:val="none" w:sz="0" w:space="0" w:color="auto"/>
        <w:bottom w:val="none" w:sz="0" w:space="0" w:color="auto"/>
        <w:right w:val="none" w:sz="0" w:space="0" w:color="auto"/>
      </w:divBdr>
    </w:div>
    <w:div w:id="1237475361">
      <w:bodyDiv w:val="1"/>
      <w:marLeft w:val="0"/>
      <w:marRight w:val="0"/>
      <w:marTop w:val="0"/>
      <w:marBottom w:val="0"/>
      <w:divBdr>
        <w:top w:val="none" w:sz="0" w:space="0" w:color="auto"/>
        <w:left w:val="none" w:sz="0" w:space="0" w:color="auto"/>
        <w:bottom w:val="none" w:sz="0" w:space="0" w:color="auto"/>
        <w:right w:val="none" w:sz="0" w:space="0" w:color="auto"/>
      </w:divBdr>
    </w:div>
    <w:div w:id="1257864452">
      <w:bodyDiv w:val="1"/>
      <w:marLeft w:val="0"/>
      <w:marRight w:val="0"/>
      <w:marTop w:val="0"/>
      <w:marBottom w:val="0"/>
      <w:divBdr>
        <w:top w:val="none" w:sz="0" w:space="0" w:color="auto"/>
        <w:left w:val="none" w:sz="0" w:space="0" w:color="auto"/>
        <w:bottom w:val="none" w:sz="0" w:space="0" w:color="auto"/>
        <w:right w:val="none" w:sz="0" w:space="0" w:color="auto"/>
      </w:divBdr>
    </w:div>
    <w:div w:id="1602450649">
      <w:bodyDiv w:val="1"/>
      <w:marLeft w:val="0"/>
      <w:marRight w:val="0"/>
      <w:marTop w:val="0"/>
      <w:marBottom w:val="0"/>
      <w:divBdr>
        <w:top w:val="none" w:sz="0" w:space="0" w:color="auto"/>
        <w:left w:val="none" w:sz="0" w:space="0" w:color="auto"/>
        <w:bottom w:val="none" w:sz="0" w:space="0" w:color="auto"/>
        <w:right w:val="none" w:sz="0" w:space="0" w:color="auto"/>
      </w:divBdr>
    </w:div>
    <w:div w:id="1639455415">
      <w:bodyDiv w:val="1"/>
      <w:marLeft w:val="0"/>
      <w:marRight w:val="0"/>
      <w:marTop w:val="0"/>
      <w:marBottom w:val="0"/>
      <w:divBdr>
        <w:top w:val="none" w:sz="0" w:space="0" w:color="auto"/>
        <w:left w:val="none" w:sz="0" w:space="0" w:color="auto"/>
        <w:bottom w:val="none" w:sz="0" w:space="0" w:color="auto"/>
        <w:right w:val="none" w:sz="0" w:space="0" w:color="auto"/>
      </w:divBdr>
    </w:div>
    <w:div w:id="1657300155">
      <w:bodyDiv w:val="1"/>
      <w:marLeft w:val="0"/>
      <w:marRight w:val="0"/>
      <w:marTop w:val="0"/>
      <w:marBottom w:val="0"/>
      <w:divBdr>
        <w:top w:val="none" w:sz="0" w:space="0" w:color="auto"/>
        <w:left w:val="none" w:sz="0" w:space="0" w:color="auto"/>
        <w:bottom w:val="none" w:sz="0" w:space="0" w:color="auto"/>
        <w:right w:val="none" w:sz="0" w:space="0" w:color="auto"/>
      </w:divBdr>
    </w:div>
    <w:div w:id="1681354094">
      <w:bodyDiv w:val="1"/>
      <w:marLeft w:val="0"/>
      <w:marRight w:val="0"/>
      <w:marTop w:val="0"/>
      <w:marBottom w:val="0"/>
      <w:divBdr>
        <w:top w:val="none" w:sz="0" w:space="0" w:color="auto"/>
        <w:left w:val="none" w:sz="0" w:space="0" w:color="auto"/>
        <w:bottom w:val="none" w:sz="0" w:space="0" w:color="auto"/>
        <w:right w:val="none" w:sz="0" w:space="0" w:color="auto"/>
      </w:divBdr>
    </w:div>
    <w:div w:id="1726103309">
      <w:bodyDiv w:val="1"/>
      <w:marLeft w:val="0"/>
      <w:marRight w:val="0"/>
      <w:marTop w:val="0"/>
      <w:marBottom w:val="0"/>
      <w:divBdr>
        <w:top w:val="none" w:sz="0" w:space="0" w:color="auto"/>
        <w:left w:val="none" w:sz="0" w:space="0" w:color="auto"/>
        <w:bottom w:val="none" w:sz="0" w:space="0" w:color="auto"/>
        <w:right w:val="none" w:sz="0" w:space="0" w:color="auto"/>
      </w:divBdr>
    </w:div>
    <w:div w:id="1740983412">
      <w:bodyDiv w:val="1"/>
      <w:marLeft w:val="0"/>
      <w:marRight w:val="0"/>
      <w:marTop w:val="0"/>
      <w:marBottom w:val="0"/>
      <w:divBdr>
        <w:top w:val="none" w:sz="0" w:space="0" w:color="auto"/>
        <w:left w:val="none" w:sz="0" w:space="0" w:color="auto"/>
        <w:bottom w:val="none" w:sz="0" w:space="0" w:color="auto"/>
        <w:right w:val="none" w:sz="0" w:space="0" w:color="auto"/>
      </w:divBdr>
    </w:div>
    <w:div w:id="1785266634">
      <w:bodyDiv w:val="1"/>
      <w:marLeft w:val="0"/>
      <w:marRight w:val="0"/>
      <w:marTop w:val="0"/>
      <w:marBottom w:val="0"/>
      <w:divBdr>
        <w:top w:val="none" w:sz="0" w:space="0" w:color="auto"/>
        <w:left w:val="none" w:sz="0" w:space="0" w:color="auto"/>
        <w:bottom w:val="none" w:sz="0" w:space="0" w:color="auto"/>
        <w:right w:val="none" w:sz="0" w:space="0" w:color="auto"/>
      </w:divBdr>
    </w:div>
    <w:div w:id="1843930286">
      <w:bodyDiv w:val="1"/>
      <w:marLeft w:val="0"/>
      <w:marRight w:val="0"/>
      <w:marTop w:val="0"/>
      <w:marBottom w:val="0"/>
      <w:divBdr>
        <w:top w:val="none" w:sz="0" w:space="0" w:color="auto"/>
        <w:left w:val="none" w:sz="0" w:space="0" w:color="auto"/>
        <w:bottom w:val="none" w:sz="0" w:space="0" w:color="auto"/>
        <w:right w:val="none" w:sz="0" w:space="0" w:color="auto"/>
      </w:divBdr>
    </w:div>
    <w:div w:id="1855996028">
      <w:bodyDiv w:val="1"/>
      <w:marLeft w:val="0"/>
      <w:marRight w:val="0"/>
      <w:marTop w:val="0"/>
      <w:marBottom w:val="0"/>
      <w:divBdr>
        <w:top w:val="none" w:sz="0" w:space="0" w:color="auto"/>
        <w:left w:val="none" w:sz="0" w:space="0" w:color="auto"/>
        <w:bottom w:val="none" w:sz="0" w:space="0" w:color="auto"/>
        <w:right w:val="none" w:sz="0" w:space="0" w:color="auto"/>
      </w:divBdr>
    </w:div>
    <w:div w:id="1857040197">
      <w:bodyDiv w:val="1"/>
      <w:marLeft w:val="0"/>
      <w:marRight w:val="0"/>
      <w:marTop w:val="0"/>
      <w:marBottom w:val="0"/>
      <w:divBdr>
        <w:top w:val="none" w:sz="0" w:space="0" w:color="auto"/>
        <w:left w:val="none" w:sz="0" w:space="0" w:color="auto"/>
        <w:bottom w:val="none" w:sz="0" w:space="0" w:color="auto"/>
        <w:right w:val="none" w:sz="0" w:space="0" w:color="auto"/>
      </w:divBdr>
    </w:div>
    <w:div w:id="1893930683">
      <w:bodyDiv w:val="1"/>
      <w:marLeft w:val="0"/>
      <w:marRight w:val="0"/>
      <w:marTop w:val="0"/>
      <w:marBottom w:val="0"/>
      <w:divBdr>
        <w:top w:val="none" w:sz="0" w:space="0" w:color="auto"/>
        <w:left w:val="none" w:sz="0" w:space="0" w:color="auto"/>
        <w:bottom w:val="none" w:sz="0" w:space="0" w:color="auto"/>
        <w:right w:val="none" w:sz="0" w:space="0" w:color="auto"/>
      </w:divBdr>
    </w:div>
    <w:div w:id="2041079165">
      <w:bodyDiv w:val="1"/>
      <w:marLeft w:val="0"/>
      <w:marRight w:val="0"/>
      <w:marTop w:val="0"/>
      <w:marBottom w:val="0"/>
      <w:divBdr>
        <w:top w:val="none" w:sz="0" w:space="0" w:color="auto"/>
        <w:left w:val="none" w:sz="0" w:space="0" w:color="auto"/>
        <w:bottom w:val="none" w:sz="0" w:space="0" w:color="auto"/>
        <w:right w:val="none" w:sz="0" w:space="0" w:color="auto"/>
      </w:divBdr>
    </w:div>
    <w:div w:id="2087649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tudentsunionucl.org/governing-documents"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tudentsunionucl.org/governing-documents" TargetMode="External"/><Relationship Id="rId17" Type="http://schemas.openxmlformats.org/officeDocument/2006/relationships/customXml" Target="ink/ink1.xml"/><Relationship Id="rId2" Type="http://schemas.openxmlformats.org/officeDocument/2006/relationships/numbering" Target="numbering.xml"/><Relationship Id="rId16" Type="http://schemas.openxmlformats.org/officeDocument/2006/relationships/hyperlink" Target="http://studentsunionucl.org/content/president-and-treasurer-hub/rules-and-regulation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udentsunionucl.org/forms/club-society-registration-forms" TargetMode="External"/><Relationship Id="rId5" Type="http://schemas.openxmlformats.org/officeDocument/2006/relationships/webSettings" Target="webSettings.xml"/><Relationship Id="rId15" Type="http://schemas.openxmlformats.org/officeDocument/2006/relationships/hyperlink" Target="https://studentsunionucl.org/how-to-guides" TargetMode="External"/><Relationship Id="rId10" Type="http://schemas.openxmlformats.org/officeDocument/2006/relationships/hyperlink" Target="https://studentsunionucl.org/how-to/clubs-and-societies/your-constitution" TargetMode="External"/><Relationship Id="rId19"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https://studentsunionucl.org/clubs-societies/directory" TargetMode="External"/><Relationship Id="rId14" Type="http://schemas.openxmlformats.org/officeDocument/2006/relationships/hyperlink" Target="http://studentsunionucl.org/content/president-and-treasurer-hub/rules-and-regulations" TargetMode="External"/><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09T17:58:27.970"/>
    </inkml:context>
    <inkml:brush xml:id="br0">
      <inkml:brushProperty name="width" value="0.035" units="cm"/>
      <inkml:brushProperty name="height" value="0.035" units="cm"/>
    </inkml:brush>
  </inkml:definitions>
  <inkml:trace contextRef="#ctx0" brushRef="#br0">0 859 24575,'38'-12'0,"34"-25"0,-13 3 0,5-5 0,13-13 0,2-6 0,-22 14 0,0-2 0,-2 0 0,19-20 0,-4 0 0,-10 8 0,-6 3 0,-17 15 0,-5 3 0,7-17 0,-19 22 0,-5 3 0,-4 8 0,0 3 0,-2 7 0,-3 7 0,-2 16 0,0 20 0,1 26 0,0 31 0,-2-37 0,0 2 0,0 0 0,0-1 0,1-2 0,0-2 0,5 31 0,2-18 0,-1-20 0,-1-16 0,-2-15 0,3-14 0,9-23 0,11-25 0,11-21 0,2-3 0,-8 17 0,-11 22 0,-10 22 0,-4 19 0,-1 17 0,2 9 0,6 6 0,6-5 0,6-10 0,4-8 0,1-15 0,-5-12 0,-7-11 0,-7-4 0,-5 8 0,0 9 0,4 11 0,7 13 0,8 9 0,11 5 0,8-3 0,6-11 0,2-14 0,-4-16 0,-2-4 0,-5 2 0,3 9 0,3 14 0,8 7 0,10 3 0,0-3 0,-1-12 0,-12-9 0,-15-5 0,-14-1 0,-14 3 0,-7 2 0,-5-1 0,-13-6 0,-31-9 0,0 11 0,-10 1 0,-25-1 0,-10 4-308,15 4 0,-4 3 1,-2 2 307,-7 3 0,-2 3 0,1 3 0,2 2 0,0 2 0,2 2 0,6 2 0,2 1 0,3 2 0,-20 8 0,6-2 0,13-5 0,4-2 0,8-5 0,2-4 0,6-3 0,1-3 0,-45-6 0,7-6 923,15-6-923,22-1 0,16 3 0,18 5 0,10 4 0,5 0 0,1 1 0,1 0 0,0 2 0,1 3 0,-1-1 0</inkml:trace>
  <inkml:trace contextRef="#ctx0" brushRef="#br0" timeOffset="1428">1744 94 24575,'16'0'0,"1"3"0,2 2 0,-3 3 0,-3 3 0,-5-3 0,0 1 0,-2-5 0,-1 0 0,0 1 0,-1-1 0,0-1 0,-1 1 0,-2-2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7AB52-2EAD-49CB-9674-365166808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TotalTime>
  <Pages>6</Pages>
  <Words>1526</Words>
  <Characters>8700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Senior, Michael</dc:creator>
  <cp:keywords/>
  <dc:description/>
  <cp:lastModifiedBy>Aomi Hiroi</cp:lastModifiedBy>
  <cp:revision>3</cp:revision>
  <dcterms:created xsi:type="dcterms:W3CDTF">2024-05-01T14:27:00Z</dcterms:created>
  <dcterms:modified xsi:type="dcterms:W3CDTF">2025-04-10T10:41:00Z</dcterms:modified>
</cp:coreProperties>
</file>