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5812B" w14:textId="1D33ADCE" w:rsidR="007B6758" w:rsidRDefault="00535A0B" w:rsidP="00DC42BF">
      <w:pPr>
        <w:spacing w:line="360" w:lineRule="auto"/>
        <w:jc w:val="center"/>
      </w:pPr>
      <w:r>
        <w:rPr>
          <w:noProof/>
        </w:rPr>
        <w:drawing>
          <wp:inline distT="0" distB="0" distL="0" distR="0" wp14:anchorId="6205587C" wp14:editId="0BBE4397">
            <wp:extent cx="1743710" cy="707390"/>
            <wp:effectExtent l="0" t="0" r="0" b="0"/>
            <wp:docPr id="159200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707390"/>
                    </a:xfrm>
                    <a:prstGeom prst="rect">
                      <a:avLst/>
                    </a:prstGeom>
                    <a:noFill/>
                  </pic:spPr>
                </pic:pic>
              </a:graphicData>
            </a:graphic>
          </wp:inline>
        </w:drawing>
      </w:r>
    </w:p>
    <w:p w14:paraId="65EF52F3" w14:textId="718DAEF7" w:rsidR="00535A0B" w:rsidRPr="00707862" w:rsidRDefault="00B8394E" w:rsidP="00486AF9">
      <w:pPr>
        <w:spacing w:line="276" w:lineRule="auto"/>
        <w:jc w:val="center"/>
        <w:rPr>
          <w:rFonts w:ascii="Helvetica" w:hAnsi="Helvetica"/>
          <w:color w:val="F26641"/>
          <w:sz w:val="36"/>
          <w:szCs w:val="36"/>
        </w:rPr>
      </w:pPr>
      <w:r w:rsidRPr="00707862">
        <w:rPr>
          <w:rFonts w:ascii="Helvetica" w:hAnsi="Helvetica"/>
          <w:color w:val="F26641"/>
          <w:sz w:val="36"/>
          <w:szCs w:val="36"/>
        </w:rPr>
        <w:t>2024-25</w:t>
      </w:r>
      <w:r w:rsidR="00271940" w:rsidRPr="00707862">
        <w:rPr>
          <w:rFonts w:ascii="Helvetica" w:hAnsi="Helvetica"/>
          <w:color w:val="F26641"/>
          <w:sz w:val="36"/>
          <w:szCs w:val="36"/>
        </w:rPr>
        <w:t xml:space="preserve"> </w:t>
      </w:r>
      <w:r w:rsidRPr="00707862">
        <w:rPr>
          <w:rFonts w:ascii="Helvetica" w:hAnsi="Helvetica"/>
          <w:color w:val="F26641"/>
          <w:sz w:val="36"/>
          <w:szCs w:val="36"/>
        </w:rPr>
        <w:br/>
      </w:r>
      <w:r w:rsidR="00271940" w:rsidRPr="00707862">
        <w:rPr>
          <w:rFonts w:ascii="Helvetica" w:hAnsi="Helvetica"/>
          <w:color w:val="F26641"/>
          <w:sz w:val="36"/>
          <w:szCs w:val="36"/>
        </w:rPr>
        <w:t>Constitution of Students’ Union UCL</w:t>
      </w:r>
    </w:p>
    <w:tbl>
      <w:tblPr>
        <w:tblStyle w:val="TableGrid"/>
        <w:tblW w:w="0" w:type="auto"/>
        <w:tblLook w:val="04A0" w:firstRow="1" w:lastRow="0" w:firstColumn="1" w:lastColumn="0" w:noHBand="0" w:noVBand="1"/>
      </w:tblPr>
      <w:tblGrid>
        <w:gridCol w:w="10456"/>
      </w:tblGrid>
      <w:tr w:rsidR="00250DA1" w:rsidRPr="00707862" w14:paraId="02754813" w14:textId="77777777" w:rsidTr="009F1D8D">
        <w:trPr>
          <w:trHeight w:val="730"/>
        </w:trPr>
        <w:tc>
          <w:tcPr>
            <w:tcW w:w="10456" w:type="dxa"/>
            <w:tcBorders>
              <w:top w:val="nil"/>
              <w:left w:val="nil"/>
              <w:bottom w:val="nil"/>
              <w:right w:val="nil"/>
            </w:tcBorders>
            <w:shd w:val="clear" w:color="auto" w:fill="8DE3DB"/>
            <w:vAlign w:val="center"/>
          </w:tcPr>
          <w:p w14:paraId="73F11310" w14:textId="43589A90" w:rsidR="00250DA1" w:rsidRPr="00707862" w:rsidRDefault="00707862" w:rsidP="00FC0A0F">
            <w:pPr>
              <w:jc w:val="center"/>
              <w:rPr>
                <w:rFonts w:ascii="Helvetica" w:hAnsi="Helvetica"/>
                <w:sz w:val="36"/>
                <w:szCs w:val="36"/>
              </w:rPr>
            </w:pPr>
            <w:r w:rsidRPr="00707862">
              <w:rPr>
                <w:rFonts w:ascii="Helvetica" w:hAnsi="Helvetica"/>
                <w:sz w:val="36"/>
                <w:szCs w:val="36"/>
              </w:rPr>
              <w:t xml:space="preserve">UCL </w:t>
            </w:r>
            <w:r w:rsidR="00A82E18">
              <w:rPr>
                <w:rFonts w:ascii="Helvetica" w:hAnsi="Helvetica"/>
                <w:sz w:val="36"/>
                <w:szCs w:val="36"/>
              </w:rPr>
              <w:t xml:space="preserve">Women’s Cricket </w:t>
            </w:r>
          </w:p>
        </w:tc>
      </w:tr>
    </w:tbl>
    <w:p w14:paraId="2F41F120" w14:textId="77777777" w:rsidR="00930941" w:rsidRPr="00707862" w:rsidRDefault="00930941" w:rsidP="00DC42BF">
      <w:pPr>
        <w:spacing w:line="360" w:lineRule="auto"/>
        <w:rPr>
          <w:rFonts w:ascii="Helvetica" w:hAnsi="Helvetica"/>
          <w:color w:val="F26641"/>
          <w:sz w:val="12"/>
          <w:szCs w:val="12"/>
        </w:rPr>
      </w:pPr>
    </w:p>
    <w:p w14:paraId="784088AE" w14:textId="2326A73C" w:rsidR="007D63AC" w:rsidRPr="00970944" w:rsidRDefault="007D63AC" w:rsidP="00DC42BF">
      <w:pPr>
        <w:pStyle w:val="ListParagraph"/>
        <w:numPr>
          <w:ilvl w:val="0"/>
          <w:numId w:val="1"/>
        </w:numPr>
        <w:spacing w:line="360" w:lineRule="auto"/>
        <w:rPr>
          <w:rFonts w:ascii="Helvetica" w:hAnsi="Helvetica"/>
          <w:b/>
          <w:bCs/>
          <w:color w:val="000000" w:themeColor="text1"/>
          <w:sz w:val="28"/>
          <w:szCs w:val="28"/>
        </w:rPr>
      </w:pPr>
      <w:r w:rsidRPr="00970944">
        <w:rPr>
          <w:rFonts w:ascii="Helvetica" w:hAnsi="Helvetica"/>
          <w:b/>
          <w:bCs/>
          <w:color w:val="000000" w:themeColor="text1"/>
          <w:sz w:val="28"/>
          <w:szCs w:val="28"/>
        </w:rPr>
        <w:t>Name</w:t>
      </w:r>
    </w:p>
    <w:p w14:paraId="0F53A3C1" w14:textId="7A0FB8AA" w:rsidR="00545C89" w:rsidRPr="00970944" w:rsidRDefault="00545C89" w:rsidP="00DC42BF">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The name of the club/society shall be Students’ Union UCL</w:t>
      </w:r>
      <w:r w:rsidR="007A3641" w:rsidRPr="00970944">
        <w:rPr>
          <w:rFonts w:ascii="Helvetica" w:hAnsi="Helvetica"/>
          <w:color w:val="000000" w:themeColor="text1"/>
          <w:sz w:val="24"/>
          <w:szCs w:val="24"/>
        </w:rPr>
        <w:t xml:space="preserve"> </w:t>
      </w:r>
      <w:r w:rsidR="0075398E" w:rsidRPr="00970944">
        <w:rPr>
          <w:rFonts w:ascii="Helvetica" w:hAnsi="Helvetica"/>
          <w:color w:val="000000" w:themeColor="text1"/>
          <w:sz w:val="24"/>
          <w:szCs w:val="24"/>
        </w:rPr>
        <w:t>Women’s Cricket</w:t>
      </w:r>
      <w:r w:rsidR="007A3641" w:rsidRPr="00970944">
        <w:rPr>
          <w:rFonts w:ascii="Helvetica" w:hAnsi="Helvetica"/>
          <w:color w:val="000000" w:themeColor="text1"/>
          <w:sz w:val="24"/>
          <w:szCs w:val="24"/>
        </w:rPr>
        <w:t>.</w:t>
      </w:r>
    </w:p>
    <w:p w14:paraId="6A671EDB" w14:textId="4AA1E0C8" w:rsidR="007A3641" w:rsidRPr="00970944" w:rsidRDefault="007A3641" w:rsidP="00DC42BF">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The Club/Society shall be affiliated to Students’ Union UCL.</w:t>
      </w:r>
    </w:p>
    <w:p w14:paraId="51197D9A" w14:textId="23FEAB11" w:rsidR="007A3641" w:rsidRPr="00970944" w:rsidRDefault="007A3641" w:rsidP="00DC42BF">
      <w:pPr>
        <w:pStyle w:val="ListParagraph"/>
        <w:numPr>
          <w:ilvl w:val="0"/>
          <w:numId w:val="1"/>
        </w:numPr>
        <w:spacing w:line="360" w:lineRule="auto"/>
        <w:rPr>
          <w:rFonts w:ascii="Helvetica" w:hAnsi="Helvetica"/>
          <w:b/>
          <w:bCs/>
          <w:color w:val="000000" w:themeColor="text1"/>
          <w:sz w:val="28"/>
          <w:szCs w:val="28"/>
        </w:rPr>
      </w:pPr>
      <w:r w:rsidRPr="00970944">
        <w:rPr>
          <w:rFonts w:ascii="Helvetica" w:hAnsi="Helvetica"/>
          <w:b/>
          <w:bCs/>
          <w:color w:val="000000" w:themeColor="text1"/>
          <w:sz w:val="28"/>
          <w:szCs w:val="28"/>
        </w:rPr>
        <w:t>Statement of Intent</w:t>
      </w:r>
    </w:p>
    <w:p w14:paraId="298FB707" w14:textId="77777777" w:rsidR="000C0660" w:rsidRPr="00970944" w:rsidRDefault="000C0660" w:rsidP="00DC42BF">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 xml:space="preserve">The constitution, regulations, management and conduct of the club/society shall abide by all Students’ Union UCL policy, and shall be bound by the </w:t>
      </w:r>
      <w:hyperlink r:id="rId9" w:history="1">
        <w:r w:rsidRPr="00970944">
          <w:rPr>
            <w:rStyle w:val="Hyperlink"/>
            <w:rFonts w:ascii="Helvetica" w:hAnsi="Helvetica"/>
            <w:color w:val="000000" w:themeColor="text1"/>
            <w:sz w:val="24"/>
            <w:szCs w:val="24"/>
          </w:rPr>
          <w:t>Students’ Union UCL Memorandum &amp; Articles of Association</w:t>
        </w:r>
      </w:hyperlink>
      <w:r w:rsidRPr="00970944">
        <w:rPr>
          <w:rFonts w:ascii="Helvetica" w:hAnsi="Helvetica"/>
          <w:color w:val="000000" w:themeColor="text1"/>
          <w:sz w:val="24"/>
          <w:szCs w:val="24"/>
        </w:rPr>
        <w:t xml:space="preserve">, </w:t>
      </w:r>
      <w:hyperlink r:id="rId10" w:history="1">
        <w:r w:rsidRPr="00970944">
          <w:rPr>
            <w:rStyle w:val="Hyperlink"/>
            <w:rFonts w:ascii="Helvetica" w:hAnsi="Helvetica"/>
            <w:color w:val="000000" w:themeColor="text1"/>
            <w:sz w:val="24"/>
            <w:szCs w:val="24"/>
          </w:rPr>
          <w:t>Byelaws</w:t>
        </w:r>
      </w:hyperlink>
      <w:r w:rsidRPr="00970944">
        <w:rPr>
          <w:rFonts w:ascii="Helvetica" w:hAnsi="Helvetica"/>
          <w:color w:val="000000" w:themeColor="text1"/>
          <w:sz w:val="24"/>
          <w:szCs w:val="24"/>
        </w:rPr>
        <w:t xml:space="preserve">, </w:t>
      </w:r>
      <w:hyperlink r:id="rId11" w:history="1">
        <w:r w:rsidRPr="00970944">
          <w:rPr>
            <w:rStyle w:val="Hyperlink"/>
            <w:rFonts w:ascii="Helvetica" w:hAnsi="Helvetica"/>
            <w:color w:val="000000" w:themeColor="text1"/>
            <w:sz w:val="24"/>
            <w:szCs w:val="24"/>
          </w:rPr>
          <w:t>Club and Society Regulations</w:t>
        </w:r>
      </w:hyperlink>
      <w:r w:rsidRPr="00970944">
        <w:rPr>
          <w:rFonts w:ascii="Helvetica" w:hAnsi="Helvetica"/>
          <w:color w:val="000000" w:themeColor="text1"/>
          <w:sz w:val="24"/>
          <w:szCs w:val="24"/>
        </w:rPr>
        <w:t xml:space="preserve"> and the club and society procedures and guidance – laid out in the ‘</w:t>
      </w:r>
      <w:hyperlink r:id="rId12" w:history="1">
        <w:r w:rsidRPr="00970944">
          <w:rPr>
            <w:rStyle w:val="Hyperlink"/>
            <w:rFonts w:ascii="Helvetica" w:hAnsi="Helvetica"/>
            <w:color w:val="000000" w:themeColor="text1"/>
            <w:sz w:val="24"/>
            <w:szCs w:val="24"/>
          </w:rPr>
          <w:t>how to guides</w:t>
        </w:r>
      </w:hyperlink>
      <w:r w:rsidRPr="00970944">
        <w:rPr>
          <w:rFonts w:ascii="Helvetica" w:hAnsi="Helvetica"/>
          <w:color w:val="000000" w:themeColor="text1"/>
          <w:sz w:val="24"/>
          <w:szCs w:val="24"/>
        </w:rPr>
        <w:t>’.</w:t>
      </w:r>
    </w:p>
    <w:p w14:paraId="220CCA69" w14:textId="77777777" w:rsidR="000C0660" w:rsidRPr="00970944" w:rsidRDefault="000C0660" w:rsidP="00DC42BF">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The club/society stresses that it abides by Students’ Union UCL Equal Opportunities Policies, and that club/society regulations pertaining to membership of the club/society or election to the club/society shall not contravene this policy.</w:t>
      </w:r>
    </w:p>
    <w:p w14:paraId="6C2AD969" w14:textId="7695C75C" w:rsidR="0075398E" w:rsidRPr="00970944" w:rsidRDefault="000C0660" w:rsidP="00707862">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 xml:space="preserve">The Club and Society Regulations can be found on the following webpage: </w:t>
      </w:r>
      <w:hyperlink r:id="rId13" w:history="1">
        <w:r w:rsidRPr="00970944">
          <w:rPr>
            <w:rStyle w:val="Hyperlink"/>
            <w:rFonts w:ascii="Helvetica" w:hAnsi="Helvetica"/>
            <w:color w:val="000000" w:themeColor="text1"/>
            <w:sz w:val="24"/>
            <w:szCs w:val="24"/>
          </w:rPr>
          <w:t>http://studentsunionucl.org/content/president-and-treasurer-hub/rules-and-regulations</w:t>
        </w:r>
      </w:hyperlink>
      <w:r w:rsidRPr="00970944">
        <w:rPr>
          <w:rFonts w:ascii="Helvetica" w:hAnsi="Helvetica"/>
          <w:color w:val="000000" w:themeColor="text1"/>
          <w:sz w:val="24"/>
          <w:szCs w:val="24"/>
        </w:rPr>
        <w:t>.</w:t>
      </w:r>
    </w:p>
    <w:p w14:paraId="3C9A9AA6" w14:textId="4C439EA2" w:rsidR="00F40996" w:rsidRPr="00970944" w:rsidRDefault="00805728" w:rsidP="00DC42BF">
      <w:pPr>
        <w:pStyle w:val="ListParagraph"/>
        <w:numPr>
          <w:ilvl w:val="0"/>
          <w:numId w:val="1"/>
        </w:numPr>
        <w:spacing w:line="360" w:lineRule="auto"/>
        <w:rPr>
          <w:rFonts w:ascii="Helvetica" w:hAnsi="Helvetica"/>
          <w:b/>
          <w:bCs/>
          <w:color w:val="000000" w:themeColor="text1"/>
          <w:sz w:val="28"/>
          <w:szCs w:val="28"/>
        </w:rPr>
      </w:pPr>
      <w:r w:rsidRPr="00970944">
        <w:rPr>
          <w:rFonts w:ascii="Helvetica" w:hAnsi="Helvetica"/>
          <w:b/>
          <w:bCs/>
          <w:color w:val="000000" w:themeColor="text1"/>
          <w:sz w:val="28"/>
          <w:szCs w:val="28"/>
        </w:rPr>
        <w:t>Committee</w:t>
      </w:r>
    </w:p>
    <w:p w14:paraId="70A42A58" w14:textId="4A85DC21" w:rsidR="00F40996" w:rsidRPr="00970944" w:rsidRDefault="00F40996" w:rsidP="00DC42BF">
      <w:pPr>
        <w:pStyle w:val="ListParagraph"/>
        <w:numPr>
          <w:ilvl w:val="1"/>
          <w:numId w:val="1"/>
        </w:numPr>
        <w:spacing w:line="360" w:lineRule="auto"/>
        <w:rPr>
          <w:rFonts w:ascii="Helvetica" w:hAnsi="Helvetica"/>
          <w:b/>
          <w:bCs/>
          <w:color w:val="000000" w:themeColor="text1"/>
          <w:sz w:val="24"/>
          <w:szCs w:val="24"/>
        </w:rPr>
      </w:pPr>
      <w:r w:rsidRPr="00970944">
        <w:rPr>
          <w:rFonts w:ascii="Helvetica" w:hAnsi="Helvetica"/>
          <w:b/>
          <w:bCs/>
          <w:color w:val="000000" w:themeColor="text1"/>
          <w:sz w:val="24"/>
          <w:szCs w:val="24"/>
        </w:rPr>
        <w:t>President</w:t>
      </w:r>
    </w:p>
    <w:p w14:paraId="5BBD140D" w14:textId="1164306F" w:rsidR="0075398E" w:rsidRPr="00970944" w:rsidRDefault="00F40996" w:rsidP="0075398E">
      <w:pPr>
        <w:pStyle w:val="ListParagraph"/>
        <w:numPr>
          <w:ilvl w:val="2"/>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The Presidents’ primary role is laid out in section 5.7 of the Club and Society Regulations.</w:t>
      </w:r>
    </w:p>
    <w:p w14:paraId="3E0ABE5B" w14:textId="0C5ABC54" w:rsidR="00F40996" w:rsidRPr="00970944" w:rsidRDefault="003C1098" w:rsidP="00DC42BF">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b/>
          <w:bCs/>
          <w:color w:val="000000" w:themeColor="text1"/>
          <w:sz w:val="24"/>
          <w:szCs w:val="24"/>
        </w:rPr>
        <w:t>Treasurer</w:t>
      </w:r>
    </w:p>
    <w:p w14:paraId="2BB13922" w14:textId="5F0D7137" w:rsidR="0075398E" w:rsidRPr="00970944" w:rsidRDefault="00266820" w:rsidP="0075398E">
      <w:pPr>
        <w:pStyle w:val="ListParagraph"/>
        <w:numPr>
          <w:ilvl w:val="2"/>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The treasurer’s primary role is laid out in section 5.8 of the Club and Society Regulations.</w:t>
      </w:r>
    </w:p>
    <w:p w14:paraId="1D832096" w14:textId="5DD78273" w:rsidR="006A600F" w:rsidRPr="00970944" w:rsidRDefault="006A600F" w:rsidP="0075398E">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b/>
          <w:bCs/>
          <w:color w:val="000000" w:themeColor="text1"/>
          <w:sz w:val="24"/>
          <w:szCs w:val="24"/>
        </w:rPr>
        <w:t>Welfare Officer</w:t>
      </w:r>
    </w:p>
    <w:p w14:paraId="48C14704" w14:textId="4BF6F793" w:rsidR="006A600F" w:rsidRPr="00970944" w:rsidRDefault="006A600F" w:rsidP="00DC42BF">
      <w:pPr>
        <w:pStyle w:val="ListParagraph"/>
        <w:numPr>
          <w:ilvl w:val="2"/>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The Welfare Officers’ primary role is laid out in section 5.9 of the Club and Society Regulations.</w:t>
      </w:r>
    </w:p>
    <w:p w14:paraId="6EE44335" w14:textId="05B9FAD8" w:rsidR="003160AE" w:rsidRPr="003160AE" w:rsidRDefault="006A600F" w:rsidP="003160AE">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b/>
          <w:bCs/>
          <w:color w:val="000000" w:themeColor="text1"/>
          <w:sz w:val="24"/>
          <w:szCs w:val="24"/>
        </w:rPr>
        <w:lastRenderedPageBreak/>
        <w:t>Additional Committee Members</w:t>
      </w:r>
    </w:p>
    <w:p w14:paraId="39DF735F" w14:textId="77777777" w:rsidR="003160AE" w:rsidRPr="003160AE" w:rsidRDefault="003160AE" w:rsidP="003160AE">
      <w:pPr>
        <w:pStyle w:val="ListParagraph"/>
        <w:numPr>
          <w:ilvl w:val="2"/>
          <w:numId w:val="1"/>
        </w:numPr>
        <w:spacing w:line="360" w:lineRule="auto"/>
        <w:rPr>
          <w:rFonts w:ascii="Helvetica" w:hAnsi="Helvetica"/>
          <w:color w:val="00B050"/>
          <w:sz w:val="24"/>
          <w:szCs w:val="24"/>
        </w:rPr>
      </w:pPr>
      <w:r w:rsidRPr="003160AE">
        <w:rPr>
          <w:rFonts w:ascii="Helvetica" w:hAnsi="Helvetica"/>
          <w:color w:val="00B050"/>
          <w:sz w:val="24"/>
          <w:szCs w:val="24"/>
        </w:rPr>
        <w:t>Vice-</w:t>
      </w:r>
      <w:proofErr w:type="spellStart"/>
      <w:r w:rsidRPr="003160AE">
        <w:rPr>
          <w:rFonts w:ascii="Helvetica" w:hAnsi="Helvetica"/>
          <w:color w:val="00B050"/>
          <w:sz w:val="24"/>
          <w:szCs w:val="24"/>
        </w:rPr>
        <w:t>President</w:t>
      </w:r>
      <w:proofErr w:type="spellEnd"/>
    </w:p>
    <w:p w14:paraId="4C7F6E52" w14:textId="77777777" w:rsidR="003160AE" w:rsidRPr="003160AE" w:rsidRDefault="003160AE" w:rsidP="003160AE">
      <w:pPr>
        <w:pStyle w:val="ListParagraph"/>
        <w:numPr>
          <w:ilvl w:val="3"/>
          <w:numId w:val="1"/>
        </w:numPr>
        <w:spacing w:line="360" w:lineRule="auto"/>
        <w:rPr>
          <w:rFonts w:ascii="Helvetica" w:hAnsi="Helvetica"/>
          <w:color w:val="00B050"/>
          <w:sz w:val="24"/>
          <w:szCs w:val="24"/>
        </w:rPr>
      </w:pPr>
      <w:r w:rsidRPr="003160AE">
        <w:rPr>
          <w:rFonts w:ascii="Helvetica" w:hAnsi="Helvetica"/>
          <w:color w:val="00B050"/>
          <w:sz w:val="24"/>
          <w:szCs w:val="24"/>
        </w:rPr>
        <w:t>Provide leadership/act as the face of the club in social but not administrative settings when the president is not available.</w:t>
      </w:r>
    </w:p>
    <w:p w14:paraId="6C8962B8" w14:textId="77777777" w:rsidR="003160AE" w:rsidRPr="003160AE" w:rsidRDefault="003160AE" w:rsidP="003160AE">
      <w:pPr>
        <w:pStyle w:val="ListParagraph"/>
        <w:spacing w:line="360" w:lineRule="auto"/>
        <w:ind w:left="2355"/>
        <w:rPr>
          <w:rFonts w:ascii="Helvetica" w:hAnsi="Helvetica"/>
          <w:color w:val="00B050"/>
          <w:sz w:val="24"/>
          <w:szCs w:val="24"/>
        </w:rPr>
      </w:pPr>
      <w:r w:rsidRPr="003160AE">
        <w:rPr>
          <w:rFonts w:ascii="Helvetica" w:hAnsi="Helvetica"/>
          <w:color w:val="00B050"/>
          <w:sz w:val="24"/>
          <w:szCs w:val="24"/>
        </w:rPr>
        <w:t xml:space="preserve">Oversee the social and welfare aspects of the club, including but not limited </w:t>
      </w:r>
      <w:proofErr w:type="gramStart"/>
      <w:r w:rsidRPr="003160AE">
        <w:rPr>
          <w:rFonts w:ascii="Helvetica" w:hAnsi="Helvetica"/>
          <w:color w:val="00B050"/>
          <w:sz w:val="24"/>
          <w:szCs w:val="24"/>
        </w:rPr>
        <w:t>to:</w:t>
      </w:r>
      <w:proofErr w:type="gramEnd"/>
      <w:r w:rsidRPr="003160AE">
        <w:rPr>
          <w:rFonts w:ascii="Helvetica" w:hAnsi="Helvetica"/>
          <w:color w:val="00B050"/>
          <w:sz w:val="24"/>
          <w:szCs w:val="24"/>
        </w:rPr>
        <w:t xml:space="preserve"> supporting the social and welfare secretaries in planning events, leading collaborations with other UCL sports clubs, taking a leading role in the planning and execution of club tours (either domestic or international). </w:t>
      </w:r>
    </w:p>
    <w:p w14:paraId="154C0D86" w14:textId="6527480B" w:rsidR="003160AE" w:rsidRPr="003160AE" w:rsidRDefault="003160AE" w:rsidP="003160AE">
      <w:pPr>
        <w:pStyle w:val="ListParagraph"/>
        <w:spacing w:line="360" w:lineRule="auto"/>
        <w:ind w:left="2355"/>
        <w:rPr>
          <w:rFonts w:ascii="Helvetica" w:hAnsi="Helvetica"/>
          <w:color w:val="000000" w:themeColor="text1"/>
          <w:sz w:val="24"/>
          <w:szCs w:val="24"/>
        </w:rPr>
      </w:pPr>
      <w:r w:rsidRPr="003160AE">
        <w:rPr>
          <w:rFonts w:ascii="Helvetica" w:hAnsi="Helvetica"/>
          <w:color w:val="00B050"/>
          <w:sz w:val="24"/>
          <w:szCs w:val="24"/>
        </w:rPr>
        <w:t>Consider and enact initiatives that will help determine the long-term direction of the club, such as deciding if new committee roles should be added, the output of the official social media accounts and the work the club can carry out outside of the university (such as alumni events, volunteering and coaching opportunities)</w:t>
      </w:r>
    </w:p>
    <w:p w14:paraId="58ABECD9" w14:textId="7422A03C" w:rsidR="0075398E" w:rsidRPr="00970944" w:rsidRDefault="0075398E" w:rsidP="0075398E">
      <w:pPr>
        <w:pStyle w:val="ListParagraph"/>
        <w:numPr>
          <w:ilvl w:val="2"/>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 xml:space="preserve">Social Secretary </w:t>
      </w:r>
    </w:p>
    <w:p w14:paraId="1C18ADEA" w14:textId="77777777" w:rsidR="0075398E" w:rsidRPr="00970944" w:rsidRDefault="0075398E" w:rsidP="0075398E">
      <w:pPr>
        <w:pStyle w:val="ListParagraph"/>
        <w:numPr>
          <w:ilvl w:val="3"/>
          <w:numId w:val="1"/>
        </w:numPr>
        <w:spacing w:line="360" w:lineRule="auto"/>
        <w:rPr>
          <w:rFonts w:ascii="Helvetica" w:hAnsi="Helvetica"/>
          <w:color w:val="000000" w:themeColor="text1"/>
          <w:sz w:val="24"/>
          <w:szCs w:val="24"/>
        </w:rPr>
      </w:pPr>
      <w:r w:rsidRPr="00970944">
        <w:rPr>
          <w:rFonts w:ascii="Helvetica" w:hAnsi="Helvetica" w:cs="Helvetica"/>
          <w:color w:val="000000" w:themeColor="text1"/>
          <w:kern w:val="0"/>
          <w:sz w:val="24"/>
          <w:szCs w:val="24"/>
        </w:rPr>
        <w:t>Monitor the engagement of the club members and respond accordingly when engagement is low.</w:t>
      </w:r>
    </w:p>
    <w:p w14:paraId="6D5CA7B3" w14:textId="77777777" w:rsidR="0075398E" w:rsidRPr="00970944" w:rsidRDefault="0075398E"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Maintain a strong social community among members</w:t>
      </w:r>
      <w:r w:rsidR="00B304BB" w:rsidRPr="00970944">
        <w:rPr>
          <w:rFonts w:ascii="Helvetica" w:hAnsi="Helvetica"/>
          <w:color w:val="000000" w:themeColor="text1"/>
          <w:sz w:val="24"/>
          <w:szCs w:val="24"/>
        </w:rPr>
        <w:t>.</w:t>
      </w:r>
      <w:r w:rsidRPr="00970944">
        <w:rPr>
          <w:rFonts w:ascii="Helvetica" w:hAnsi="Helvetica"/>
          <w:color w:val="000000" w:themeColor="text1"/>
          <w:sz w:val="24"/>
          <w:szCs w:val="24"/>
        </w:rPr>
        <w:t xml:space="preserve"> </w:t>
      </w:r>
    </w:p>
    <w:p w14:paraId="0D1B2638" w14:textId="5C5AAE8B" w:rsidR="0075398E" w:rsidRPr="00970944" w:rsidRDefault="0075398E"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Run and organise at least 2 socials a term</w:t>
      </w:r>
      <w:r w:rsidRPr="00970944">
        <w:rPr>
          <w:rFonts w:ascii="Helvetica" w:hAnsi="Helvetica"/>
          <w:color w:val="000000" w:themeColor="text1"/>
          <w:sz w:val="24"/>
          <w:szCs w:val="24"/>
        </w:rPr>
        <w:t>.</w:t>
      </w:r>
    </w:p>
    <w:p w14:paraId="140628DE" w14:textId="1063D169" w:rsidR="00FE1F38" w:rsidRPr="00970944" w:rsidRDefault="0075398E" w:rsidP="00DC42BF">
      <w:pPr>
        <w:pStyle w:val="ListParagraph"/>
        <w:numPr>
          <w:ilvl w:val="2"/>
          <w:numId w:val="1"/>
        </w:numPr>
        <w:spacing w:line="360" w:lineRule="auto"/>
        <w:rPr>
          <w:rFonts w:ascii="Helvetica" w:hAnsi="Helvetica"/>
          <w:color w:val="000000" w:themeColor="text1"/>
          <w:sz w:val="24"/>
          <w:szCs w:val="24"/>
        </w:rPr>
      </w:pPr>
      <w:r w:rsidRPr="00970944">
        <w:rPr>
          <w:rFonts w:ascii="Helvetica" w:hAnsi="Helvetica" w:cs="Helvetica"/>
          <w:color w:val="000000" w:themeColor="text1"/>
          <w:kern w:val="0"/>
          <w:sz w:val="24"/>
          <w:szCs w:val="24"/>
        </w:rPr>
        <w:t>Captain (Beginners/Softball)</w:t>
      </w:r>
    </w:p>
    <w:p w14:paraId="30738BC3" w14:textId="77777777" w:rsidR="00714BD1" w:rsidRPr="00970944" w:rsidRDefault="0075398E" w:rsidP="00714BD1">
      <w:pPr>
        <w:pStyle w:val="ListParagraph"/>
        <w:numPr>
          <w:ilvl w:val="3"/>
          <w:numId w:val="1"/>
        </w:numPr>
        <w:spacing w:line="360" w:lineRule="auto"/>
        <w:rPr>
          <w:rFonts w:ascii="Helvetica" w:hAnsi="Helvetica"/>
          <w:color w:val="000000" w:themeColor="text1"/>
          <w:sz w:val="24"/>
          <w:szCs w:val="24"/>
        </w:rPr>
      </w:pPr>
      <w:r w:rsidRPr="00970944">
        <w:rPr>
          <w:rFonts w:ascii="Helvetica" w:hAnsi="Helvetica" w:cs="Helvetica"/>
          <w:color w:val="000000" w:themeColor="text1"/>
          <w:kern w:val="0"/>
          <w:sz w:val="24"/>
          <w:szCs w:val="24"/>
        </w:rPr>
        <w:t>Co-ordinate with LU to organise teams to send to beginner matches, organising signups for the matches, match reports and travel</w:t>
      </w:r>
      <w:r w:rsidR="00714BD1" w:rsidRPr="00970944">
        <w:rPr>
          <w:rFonts w:ascii="Helvetica" w:hAnsi="Helvetica" w:cs="Helvetica"/>
          <w:color w:val="000000" w:themeColor="text1"/>
          <w:kern w:val="0"/>
          <w:sz w:val="24"/>
          <w:szCs w:val="24"/>
        </w:rPr>
        <w:t>.</w:t>
      </w:r>
    </w:p>
    <w:p w14:paraId="4986B39E" w14:textId="77777777" w:rsidR="00714BD1" w:rsidRPr="00970944" w:rsidRDefault="0075398E"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Organise signups for the beginner sessions, and garner interest for them</w:t>
      </w:r>
      <w:r w:rsidR="00714BD1" w:rsidRPr="00970944">
        <w:rPr>
          <w:rFonts w:ascii="Helvetica" w:hAnsi="Helvetica" w:cs="Helvetica"/>
          <w:color w:val="000000" w:themeColor="text1"/>
          <w:kern w:val="0"/>
          <w:sz w:val="24"/>
          <w:szCs w:val="24"/>
        </w:rPr>
        <w:t>.</w:t>
      </w:r>
    </w:p>
    <w:p w14:paraId="19A6760A" w14:textId="43FFE425" w:rsidR="00714BD1" w:rsidRPr="00970944" w:rsidRDefault="00714BD1"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Advertise the beginner sessions to new members to grow the club.</w:t>
      </w:r>
    </w:p>
    <w:p w14:paraId="22CA67FD" w14:textId="0F7F28CB" w:rsidR="00714BD1" w:rsidRPr="00970944" w:rsidRDefault="00714BD1"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Arrange friendlies and matches.</w:t>
      </w:r>
    </w:p>
    <w:p w14:paraId="2EC51478" w14:textId="46AFCF18" w:rsidR="00707862" w:rsidRPr="00970944" w:rsidRDefault="00714BD1"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Ensure beginners are engaged in the club.</w:t>
      </w:r>
    </w:p>
    <w:p w14:paraId="162FF67C" w14:textId="36E13092" w:rsidR="00707862" w:rsidRPr="00970944" w:rsidRDefault="00707862" w:rsidP="00707862">
      <w:pPr>
        <w:pStyle w:val="ListParagraph"/>
        <w:numPr>
          <w:ilvl w:val="2"/>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Captain (1</w:t>
      </w:r>
      <w:r w:rsidRPr="00970944">
        <w:rPr>
          <w:rFonts w:ascii="Helvetica" w:hAnsi="Helvetica"/>
          <w:color w:val="000000" w:themeColor="text1"/>
          <w:sz w:val="24"/>
          <w:szCs w:val="24"/>
          <w:vertAlign w:val="superscript"/>
        </w:rPr>
        <w:t>st</w:t>
      </w:r>
      <w:r w:rsidRPr="00970944">
        <w:rPr>
          <w:rFonts w:ascii="Helvetica" w:hAnsi="Helvetica"/>
          <w:color w:val="000000" w:themeColor="text1"/>
          <w:sz w:val="24"/>
          <w:szCs w:val="24"/>
        </w:rPr>
        <w:t xml:space="preserve"> Team)</w:t>
      </w:r>
    </w:p>
    <w:p w14:paraId="71261413" w14:textId="77777777" w:rsidR="00707862" w:rsidRPr="00970944" w:rsidRDefault="00707862" w:rsidP="00707862">
      <w:pPr>
        <w:pStyle w:val="ListParagraph"/>
        <w:numPr>
          <w:ilvl w:val="3"/>
          <w:numId w:val="1"/>
        </w:numPr>
        <w:spacing w:line="360" w:lineRule="auto"/>
        <w:rPr>
          <w:rFonts w:ascii="Helvetica" w:hAnsi="Helvetica"/>
          <w:color w:val="000000" w:themeColor="text1"/>
          <w:sz w:val="24"/>
          <w:szCs w:val="24"/>
        </w:rPr>
      </w:pPr>
      <w:r w:rsidRPr="00970944">
        <w:rPr>
          <w:rFonts w:ascii="Helvetica" w:hAnsi="Helvetica" w:cs="Helvetica"/>
          <w:color w:val="000000" w:themeColor="text1"/>
          <w:kern w:val="0"/>
          <w:sz w:val="24"/>
          <w:szCs w:val="24"/>
        </w:rPr>
        <w:t>Ensure members are engaged in training in the club.</w:t>
      </w:r>
    </w:p>
    <w:p w14:paraId="5B7EAB12" w14:textId="77777777" w:rsidR="00707862" w:rsidRPr="00970944" w:rsidRDefault="00707862"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Coordinate with LU to organise experienced women's training and matches.</w:t>
      </w:r>
    </w:p>
    <w:p w14:paraId="00A9992B" w14:textId="2AD7C04D" w:rsidR="00707862" w:rsidRPr="00970944" w:rsidRDefault="00707862"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Organise travel and reimbursement to matches.</w:t>
      </w:r>
    </w:p>
    <w:p w14:paraId="0BA8E240" w14:textId="77777777" w:rsidR="00707862" w:rsidRPr="00970944" w:rsidRDefault="00707862"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Arrange friendlies and matches.</w:t>
      </w:r>
    </w:p>
    <w:p w14:paraId="4EBE5D5C" w14:textId="761F35C5" w:rsidR="003160AE" w:rsidRDefault="00707862" w:rsidP="003160AE">
      <w:pPr>
        <w:pStyle w:val="ListParagraph"/>
        <w:spacing w:line="360" w:lineRule="auto"/>
        <w:ind w:left="2355"/>
        <w:rPr>
          <w:rFonts w:ascii="Helvetica" w:hAnsi="Helvetica" w:cs="Helvetica"/>
          <w:color w:val="000000" w:themeColor="text1"/>
          <w:kern w:val="0"/>
          <w:sz w:val="24"/>
          <w:szCs w:val="24"/>
        </w:rPr>
      </w:pPr>
      <w:r w:rsidRPr="00970944">
        <w:rPr>
          <w:rFonts w:ascii="Helvetica" w:hAnsi="Helvetica" w:cs="Helvetica"/>
          <w:color w:val="000000" w:themeColor="text1"/>
          <w:kern w:val="0"/>
          <w:sz w:val="24"/>
          <w:szCs w:val="24"/>
        </w:rPr>
        <w:t>Ensure all members are playing at their experience level.</w:t>
      </w:r>
    </w:p>
    <w:p w14:paraId="6FFE97A1" w14:textId="77777777" w:rsidR="003160AE" w:rsidRPr="003160AE" w:rsidRDefault="003160AE" w:rsidP="003160AE">
      <w:pPr>
        <w:pStyle w:val="ListParagraph"/>
        <w:numPr>
          <w:ilvl w:val="2"/>
          <w:numId w:val="1"/>
        </w:numPr>
        <w:spacing w:line="360" w:lineRule="auto"/>
        <w:rPr>
          <w:rFonts w:ascii="Helvetica" w:hAnsi="Helvetica" w:cs="Helvetica"/>
          <w:color w:val="00B050"/>
          <w:kern w:val="0"/>
          <w:sz w:val="24"/>
          <w:szCs w:val="24"/>
        </w:rPr>
      </w:pPr>
      <w:r w:rsidRPr="003160AE">
        <w:rPr>
          <w:rFonts w:ascii="Helvetica" w:hAnsi="Helvetica" w:cs="Helvetica"/>
          <w:color w:val="00B050"/>
          <w:kern w:val="0"/>
          <w:sz w:val="24"/>
          <w:szCs w:val="24"/>
        </w:rPr>
        <w:t xml:space="preserve"> Captain (Intermediate)</w:t>
      </w:r>
    </w:p>
    <w:p w14:paraId="5BD77D1A" w14:textId="758F89B4" w:rsidR="003160AE" w:rsidRPr="003160AE" w:rsidRDefault="003160AE" w:rsidP="003160AE">
      <w:pPr>
        <w:pStyle w:val="ListParagraph"/>
        <w:numPr>
          <w:ilvl w:val="3"/>
          <w:numId w:val="1"/>
        </w:numPr>
        <w:spacing w:line="360" w:lineRule="auto"/>
        <w:rPr>
          <w:rFonts w:ascii="Helvetica" w:hAnsi="Helvetica" w:cs="Helvetica"/>
          <w:color w:val="00B050"/>
          <w:kern w:val="0"/>
          <w:sz w:val="24"/>
          <w:szCs w:val="24"/>
        </w:rPr>
      </w:pPr>
      <w:r w:rsidRPr="003160AE">
        <w:rPr>
          <w:rFonts w:ascii="Helvetica" w:hAnsi="Helvetica"/>
          <w:color w:val="00B050"/>
          <w:sz w:val="24"/>
          <w:szCs w:val="24"/>
        </w:rPr>
        <w:lastRenderedPageBreak/>
        <w:t>Oversee and support members of the club who are transitioning from beginners' softball to</w:t>
      </w:r>
      <w:r w:rsidRPr="003160AE">
        <w:rPr>
          <w:rFonts w:ascii="Helvetica" w:hAnsi="Helvetica"/>
          <w:color w:val="00B050"/>
          <w:sz w:val="24"/>
          <w:szCs w:val="24"/>
        </w:rPr>
        <w:t xml:space="preserve"> </w:t>
      </w:r>
      <w:r w:rsidRPr="003160AE">
        <w:rPr>
          <w:rFonts w:ascii="Helvetica" w:hAnsi="Helvetica"/>
          <w:color w:val="00B050"/>
          <w:sz w:val="24"/>
          <w:szCs w:val="24"/>
        </w:rPr>
        <w:t>hardball/competitive cricket.</w:t>
      </w:r>
      <w:r w:rsidRPr="003160AE">
        <w:rPr>
          <w:rFonts w:ascii="Helvetica" w:hAnsi="Helvetica"/>
          <w:color w:val="00B050"/>
          <w:sz w:val="24"/>
          <w:szCs w:val="24"/>
        </w:rPr>
        <w:t xml:space="preserve"> S</w:t>
      </w:r>
      <w:r w:rsidRPr="003160AE">
        <w:rPr>
          <w:rFonts w:ascii="Helvetica" w:hAnsi="Helvetica"/>
          <w:color w:val="00B050"/>
          <w:sz w:val="24"/>
          <w:szCs w:val="24"/>
        </w:rPr>
        <w:t>upport the coach with running the new intermediate/advanced training sessions. Captain matches in the softball league if the beginner coach is not available (e.g. of two matches ar</w:t>
      </w:r>
      <w:r w:rsidRPr="003160AE">
        <w:rPr>
          <w:rFonts w:ascii="Helvetica" w:hAnsi="Helvetica"/>
          <w:color w:val="00B050"/>
          <w:sz w:val="24"/>
          <w:szCs w:val="24"/>
        </w:rPr>
        <w:t xml:space="preserve">e </w:t>
      </w:r>
      <w:r w:rsidRPr="003160AE">
        <w:rPr>
          <w:rFonts w:ascii="Helvetica" w:hAnsi="Helvetica"/>
          <w:color w:val="00B050"/>
          <w:sz w:val="24"/>
          <w:szCs w:val="24"/>
        </w:rPr>
        <w:t>running simultaneously)</w:t>
      </w:r>
      <w:r w:rsidRPr="003160AE">
        <w:rPr>
          <w:rFonts w:ascii="Helvetica" w:hAnsi="Helvetica"/>
          <w:color w:val="00B050"/>
          <w:sz w:val="24"/>
          <w:szCs w:val="24"/>
        </w:rPr>
        <w:t>.</w:t>
      </w:r>
      <w:r w:rsidRPr="003160AE">
        <w:rPr>
          <w:rFonts w:ascii="Helvetica" w:hAnsi="Helvetica"/>
          <w:color w:val="00B050"/>
          <w:sz w:val="24"/>
          <w:szCs w:val="24"/>
        </w:rPr>
        <w:t xml:space="preserve"> Monitor and promote engagement in this demographic of the club to ensure progression e.g. to</w:t>
      </w:r>
      <w:r w:rsidRPr="003160AE">
        <w:rPr>
          <w:rFonts w:ascii="Helvetica" w:hAnsi="Helvetica"/>
          <w:color w:val="00B050"/>
          <w:sz w:val="24"/>
          <w:szCs w:val="24"/>
        </w:rPr>
        <w:t xml:space="preserve"> </w:t>
      </w:r>
      <w:r w:rsidRPr="003160AE">
        <w:rPr>
          <w:rFonts w:ascii="Helvetica" w:hAnsi="Helvetica"/>
          <w:color w:val="00B050"/>
          <w:sz w:val="24"/>
          <w:szCs w:val="24"/>
        </w:rPr>
        <w:t>summer BUCS league or representing the club at Varsity.</w:t>
      </w:r>
    </w:p>
    <w:p w14:paraId="4F7CF1EF" w14:textId="1C5F9587" w:rsidR="00707862" w:rsidRPr="00970944" w:rsidRDefault="00707862" w:rsidP="00707862">
      <w:pPr>
        <w:pStyle w:val="ListParagraph"/>
        <w:numPr>
          <w:ilvl w:val="2"/>
          <w:numId w:val="1"/>
        </w:numPr>
        <w:spacing w:line="360" w:lineRule="auto"/>
        <w:rPr>
          <w:rFonts w:ascii="Helvetica" w:hAnsi="Helvetica"/>
          <w:color w:val="000000" w:themeColor="text1"/>
          <w:sz w:val="24"/>
          <w:szCs w:val="24"/>
        </w:rPr>
      </w:pPr>
      <w:r w:rsidRPr="00970944">
        <w:rPr>
          <w:rFonts w:ascii="Helvetica" w:hAnsi="Helvetica" w:cs="Helvetica"/>
          <w:color w:val="000000" w:themeColor="text1"/>
          <w:kern w:val="0"/>
          <w:sz w:val="24"/>
          <w:szCs w:val="24"/>
        </w:rPr>
        <w:t xml:space="preserve">Secretary </w:t>
      </w:r>
    </w:p>
    <w:p w14:paraId="603E0571" w14:textId="4663B3AA" w:rsidR="00707862" w:rsidRPr="00970944" w:rsidRDefault="00707862" w:rsidP="00707862">
      <w:pPr>
        <w:pStyle w:val="ListParagraph"/>
        <w:numPr>
          <w:ilvl w:val="3"/>
          <w:numId w:val="1"/>
        </w:numPr>
        <w:spacing w:line="360" w:lineRule="auto"/>
        <w:rPr>
          <w:rFonts w:ascii="Helvetica" w:hAnsi="Helvetica"/>
          <w:color w:val="000000" w:themeColor="text1"/>
          <w:sz w:val="24"/>
          <w:szCs w:val="24"/>
        </w:rPr>
      </w:pPr>
      <w:r w:rsidRPr="00970944">
        <w:rPr>
          <w:rFonts w:ascii="Helvetica" w:hAnsi="Helvetica" w:cs="Helvetica"/>
          <w:color w:val="000000" w:themeColor="text1"/>
          <w:kern w:val="0"/>
          <w:sz w:val="24"/>
          <w:szCs w:val="24"/>
        </w:rPr>
        <w:t>Co-ordinate team kit for social and playing members.</w:t>
      </w:r>
    </w:p>
    <w:p w14:paraId="08FE238C" w14:textId="706FEC44" w:rsidR="00707862" w:rsidRPr="00970944" w:rsidRDefault="00707862"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Help to maintain all social media outlets.</w:t>
      </w:r>
    </w:p>
    <w:p w14:paraId="5E0BDF4F" w14:textId="77777777" w:rsidR="00707862" w:rsidRPr="00970944" w:rsidRDefault="00707862" w:rsidP="00970944">
      <w:pPr>
        <w:pStyle w:val="ListParagraph"/>
        <w:spacing w:line="360" w:lineRule="auto"/>
        <w:ind w:left="2355"/>
        <w:rPr>
          <w:rFonts w:ascii="Helvetica" w:hAnsi="Helvetica"/>
          <w:color w:val="000000" w:themeColor="text1"/>
          <w:sz w:val="24"/>
          <w:szCs w:val="24"/>
        </w:rPr>
      </w:pPr>
      <w:r w:rsidRPr="00970944">
        <w:rPr>
          <w:rFonts w:ascii="Helvetica" w:hAnsi="Helvetica" w:cs="Helvetica"/>
          <w:color w:val="000000" w:themeColor="text1"/>
          <w:kern w:val="0"/>
          <w:sz w:val="24"/>
          <w:szCs w:val="24"/>
        </w:rPr>
        <w:t>Regularly update members on club activities via email and/or social media.</w:t>
      </w:r>
    </w:p>
    <w:p w14:paraId="3D6DD0D3" w14:textId="77777777" w:rsidR="00970944" w:rsidRDefault="00707862" w:rsidP="00970944">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 xml:space="preserve">Management of the club/society shall be vested in the club/society committee which will endeavour to meet regularly during term time (excluding UCL reading weeks) to organise and evaluate club/society activities.   </w:t>
      </w:r>
    </w:p>
    <w:p w14:paraId="5C93BBD8" w14:textId="77777777" w:rsidR="00970944" w:rsidRDefault="008603AF" w:rsidP="00970944">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The committee members shall perform the roles as described in section 5 of the Students’ Union UCL Club and Society Regulations.</w:t>
      </w:r>
    </w:p>
    <w:p w14:paraId="285078A2" w14:textId="5AA08ED1" w:rsidR="008603AF" w:rsidRPr="00970944" w:rsidRDefault="00376133" w:rsidP="00970944">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Committee members are elected to represent the interests and well-being of club/society members and are accountable to their members. If club/society members are not satisfied by the performance of their representative officers, they may call for a motion of no-confidence in line with the Students’ Union UCL Club and Society Regulations.</w:t>
      </w:r>
    </w:p>
    <w:p w14:paraId="01328E5F" w14:textId="77777777" w:rsidR="00970944" w:rsidRPr="00970944" w:rsidRDefault="00970944" w:rsidP="00970944">
      <w:pPr>
        <w:pStyle w:val="ListParagraph"/>
        <w:numPr>
          <w:ilvl w:val="0"/>
          <w:numId w:val="1"/>
        </w:numPr>
        <w:spacing w:line="360" w:lineRule="auto"/>
        <w:rPr>
          <w:rFonts w:ascii="Helvetica" w:hAnsi="Helvetica"/>
          <w:b/>
          <w:bCs/>
          <w:color w:val="F26641"/>
          <w:sz w:val="28"/>
          <w:szCs w:val="28"/>
        </w:rPr>
      </w:pPr>
      <w:r w:rsidRPr="00970944">
        <w:rPr>
          <w:rFonts w:ascii="Helvetica" w:hAnsi="Helvetica"/>
          <w:b/>
          <w:bCs/>
          <w:color w:val="F26641"/>
          <w:sz w:val="28"/>
          <w:szCs w:val="28"/>
        </w:rPr>
        <w:t>Terms, Aims and Objectives</w:t>
      </w:r>
    </w:p>
    <w:p w14:paraId="2B4F1A9E" w14:textId="2833CA9E" w:rsidR="00D140CD" w:rsidRPr="00970944" w:rsidRDefault="00D140CD" w:rsidP="00970944">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 xml:space="preserve">The </w:t>
      </w:r>
      <w:r w:rsidR="00800C16" w:rsidRPr="00970944">
        <w:rPr>
          <w:rFonts w:ascii="Helvetica" w:hAnsi="Helvetica"/>
          <w:color w:val="000000" w:themeColor="text1"/>
          <w:sz w:val="24"/>
          <w:szCs w:val="24"/>
        </w:rPr>
        <w:t>club/society shall hold the following as its aims and objectives.</w:t>
      </w:r>
    </w:p>
    <w:p w14:paraId="616AF1CB" w14:textId="4F8091C3" w:rsidR="00800C16" w:rsidRPr="00970944" w:rsidRDefault="00800C16" w:rsidP="00970944">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 xml:space="preserve">The club/society shall strive </w:t>
      </w:r>
      <w:r w:rsidR="00807C0B" w:rsidRPr="00970944">
        <w:rPr>
          <w:rFonts w:ascii="Helvetica" w:hAnsi="Helvetica"/>
          <w:color w:val="000000" w:themeColor="text1"/>
          <w:sz w:val="24"/>
          <w:szCs w:val="24"/>
        </w:rPr>
        <w:t xml:space="preserve">to fulfil these aims and objectives </w:t>
      </w:r>
      <w:proofErr w:type="gramStart"/>
      <w:r w:rsidR="00807C0B" w:rsidRPr="00970944">
        <w:rPr>
          <w:rFonts w:ascii="Helvetica" w:hAnsi="Helvetica"/>
          <w:color w:val="000000" w:themeColor="text1"/>
          <w:sz w:val="24"/>
          <w:szCs w:val="24"/>
        </w:rPr>
        <w:t>in the course of</w:t>
      </w:r>
      <w:proofErr w:type="gramEnd"/>
      <w:r w:rsidR="00807C0B" w:rsidRPr="00970944">
        <w:rPr>
          <w:rFonts w:ascii="Helvetica" w:hAnsi="Helvetica"/>
          <w:color w:val="000000" w:themeColor="text1"/>
          <w:sz w:val="24"/>
          <w:szCs w:val="24"/>
        </w:rPr>
        <w:t xml:space="preserve"> the academic year as its commitment to its membership.</w:t>
      </w:r>
    </w:p>
    <w:p w14:paraId="1A551C0E" w14:textId="14C7656F" w:rsidR="00970944" w:rsidRPr="00970944" w:rsidRDefault="00807C0B" w:rsidP="00970944">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 xml:space="preserve">The </w:t>
      </w:r>
      <w:r w:rsidRPr="00970944">
        <w:rPr>
          <w:rFonts w:ascii="Helvetica" w:hAnsi="Helvetica"/>
          <w:b/>
          <w:bCs/>
          <w:color w:val="000000" w:themeColor="text1"/>
          <w:sz w:val="24"/>
          <w:szCs w:val="24"/>
        </w:rPr>
        <w:t>core activities</w:t>
      </w:r>
      <w:r w:rsidRPr="00970944">
        <w:rPr>
          <w:rFonts w:ascii="Helvetica" w:hAnsi="Helvetica"/>
          <w:color w:val="000000" w:themeColor="text1"/>
          <w:sz w:val="24"/>
          <w:szCs w:val="24"/>
        </w:rPr>
        <w:t xml:space="preserve"> of the club/society shall be:</w:t>
      </w:r>
      <w:r w:rsidR="00970944" w:rsidRPr="00970944">
        <w:rPr>
          <w:rFonts w:ascii="Calibri" w:hAnsi="Calibri" w:cs="Calibri"/>
          <w:color w:val="000000" w:themeColor="text1"/>
          <w:kern w:val="0"/>
          <w:sz w:val="24"/>
          <w:szCs w:val="24"/>
        </w:rPr>
        <w:t>﻿﻿</w:t>
      </w:r>
    </w:p>
    <w:p w14:paraId="50BFA168" w14:textId="28B516E1" w:rsidR="00970944" w:rsidRPr="00970944" w:rsidRDefault="00970944" w:rsidP="00970944">
      <w:pPr>
        <w:pStyle w:val="ListParagraph"/>
        <w:numPr>
          <w:ilvl w:val="2"/>
          <w:numId w:val="1"/>
        </w:numPr>
        <w:spacing w:line="360" w:lineRule="auto"/>
        <w:rPr>
          <w:rFonts w:ascii="Helvetica" w:hAnsi="Helvetica"/>
          <w:color w:val="000000" w:themeColor="text1"/>
          <w:sz w:val="24"/>
          <w:szCs w:val="24"/>
        </w:rPr>
      </w:pPr>
      <w:r w:rsidRPr="00970944">
        <w:rPr>
          <w:rFonts w:ascii="Calibri" w:hAnsi="Calibri" w:cs="Calibri"/>
          <w:color w:val="000000" w:themeColor="text1"/>
          <w:kern w:val="0"/>
          <w:sz w:val="24"/>
          <w:szCs w:val="24"/>
        </w:rPr>
        <w:t>﻿</w:t>
      </w:r>
      <w:r w:rsidRPr="00970944">
        <w:rPr>
          <w:rFonts w:ascii="Helvetica" w:hAnsi="Helvetica" w:cs="Helvetica"/>
          <w:color w:val="000000" w:themeColor="text1"/>
          <w:kern w:val="0"/>
          <w:sz w:val="24"/>
          <w:szCs w:val="24"/>
        </w:rPr>
        <w:t>Socials every few weeks</w:t>
      </w:r>
      <w:r w:rsidR="003160AE">
        <w:rPr>
          <w:rFonts w:ascii="Helvetica" w:hAnsi="Helvetica" w:cs="Helvetica"/>
          <w:color w:val="000000" w:themeColor="text1"/>
          <w:kern w:val="0"/>
          <w:sz w:val="24"/>
          <w:szCs w:val="24"/>
        </w:rPr>
        <w:t xml:space="preserve"> </w:t>
      </w:r>
      <w:r w:rsidR="003160AE" w:rsidRPr="003160AE">
        <w:rPr>
          <w:rFonts w:ascii="Helvetica" w:hAnsi="Helvetica" w:cs="Helvetica"/>
          <w:color w:val="00B050"/>
          <w:kern w:val="0"/>
          <w:sz w:val="24"/>
          <w:szCs w:val="24"/>
        </w:rPr>
        <w:t>(minimum once a fortnight)</w:t>
      </w:r>
    </w:p>
    <w:p w14:paraId="659DA8F7" w14:textId="77777777" w:rsidR="003160AE" w:rsidRDefault="00970944" w:rsidP="003160AE">
      <w:pPr>
        <w:pStyle w:val="ListParagraph"/>
        <w:spacing w:line="360" w:lineRule="auto"/>
        <w:ind w:left="1712"/>
        <w:rPr>
          <w:rFonts w:ascii="Helvetica" w:hAnsi="Helvetica" w:cs="Helvetica"/>
          <w:color w:val="000000" w:themeColor="text1"/>
          <w:kern w:val="0"/>
          <w:sz w:val="24"/>
          <w:szCs w:val="24"/>
        </w:rPr>
      </w:pPr>
      <w:r w:rsidRPr="00970944">
        <w:rPr>
          <w:rFonts w:ascii="Helvetica" w:hAnsi="Helvetica" w:cs="Helvetica"/>
          <w:color w:val="000000" w:themeColor="text1"/>
          <w:kern w:val="0"/>
          <w:sz w:val="24"/>
          <w:szCs w:val="24"/>
        </w:rPr>
        <w:t>Welfare-centric activities once a term at least.</w:t>
      </w:r>
    </w:p>
    <w:p w14:paraId="61ECAF6F" w14:textId="2A6D8099" w:rsidR="003160AE" w:rsidRPr="003160AE" w:rsidRDefault="003160AE" w:rsidP="003160AE">
      <w:pPr>
        <w:pStyle w:val="ListParagraph"/>
        <w:spacing w:line="360" w:lineRule="auto"/>
        <w:ind w:left="1712"/>
        <w:rPr>
          <w:rFonts w:ascii="Helvetica" w:hAnsi="Helvetica" w:cs="Helvetica"/>
          <w:color w:val="00B050"/>
          <w:kern w:val="0"/>
          <w:sz w:val="24"/>
          <w:szCs w:val="24"/>
        </w:rPr>
      </w:pPr>
      <w:r w:rsidRPr="003160AE">
        <w:rPr>
          <w:rFonts w:ascii="Helvetica" w:hAnsi="Helvetica"/>
          <w:color w:val="00B050"/>
          <w:sz w:val="24"/>
          <w:szCs w:val="24"/>
        </w:rPr>
        <w:t>Regular beginner’s and intermediate training</w:t>
      </w:r>
    </w:p>
    <w:p w14:paraId="4AF316E2" w14:textId="6DAA05FD" w:rsidR="00970944" w:rsidRPr="00970944" w:rsidRDefault="00970944" w:rsidP="00A82E18">
      <w:pPr>
        <w:pStyle w:val="ListParagraph"/>
        <w:spacing w:line="360" w:lineRule="auto"/>
        <w:ind w:left="1712"/>
        <w:rPr>
          <w:rFonts w:ascii="Helvetica" w:hAnsi="Helvetica"/>
          <w:color w:val="000000" w:themeColor="text1"/>
          <w:sz w:val="24"/>
          <w:szCs w:val="24"/>
        </w:rPr>
      </w:pPr>
      <w:r w:rsidRPr="00970944">
        <w:rPr>
          <w:rFonts w:ascii="Helvetica" w:hAnsi="Helvetica" w:cs="Helvetica"/>
          <w:color w:val="000000" w:themeColor="text1"/>
          <w:kern w:val="0"/>
          <w:sz w:val="24"/>
          <w:szCs w:val="24"/>
        </w:rPr>
        <w:t>Regular net session training for experienced members</w:t>
      </w:r>
      <w:r>
        <w:rPr>
          <w:rFonts w:ascii="Helvetica" w:hAnsi="Helvetica" w:cs="Helvetica"/>
          <w:color w:val="000000" w:themeColor="text1"/>
          <w:kern w:val="0"/>
          <w:sz w:val="24"/>
          <w:szCs w:val="24"/>
        </w:rPr>
        <w:t>.</w:t>
      </w:r>
    </w:p>
    <w:p w14:paraId="74BA4CB5" w14:textId="1C99CBCF" w:rsidR="00443CAC" w:rsidRPr="00970944" w:rsidRDefault="00970944" w:rsidP="00A82E18">
      <w:pPr>
        <w:pStyle w:val="ListParagraph"/>
        <w:spacing w:line="360" w:lineRule="auto"/>
        <w:ind w:left="1712"/>
        <w:rPr>
          <w:rFonts w:ascii="Helvetica" w:hAnsi="Helvetica"/>
          <w:color w:val="000000" w:themeColor="text1"/>
          <w:sz w:val="24"/>
          <w:szCs w:val="24"/>
        </w:rPr>
      </w:pPr>
      <w:r w:rsidRPr="00970944">
        <w:rPr>
          <w:rFonts w:ascii="Helvetica" w:hAnsi="Helvetica" w:cs="Helvetica"/>
          <w:color w:val="000000" w:themeColor="text1"/>
          <w:kern w:val="0"/>
          <w:sz w:val="24"/>
          <w:szCs w:val="24"/>
        </w:rPr>
        <w:t>Hardball and softball matches</w:t>
      </w:r>
      <w:r>
        <w:rPr>
          <w:rFonts w:ascii="Helvetica" w:hAnsi="Helvetica" w:cs="Helvetica"/>
          <w:color w:val="000000" w:themeColor="text1"/>
          <w:kern w:val="0"/>
          <w:sz w:val="24"/>
          <w:szCs w:val="24"/>
        </w:rPr>
        <w:t>.</w:t>
      </w:r>
    </w:p>
    <w:p w14:paraId="7852BE70" w14:textId="5EE5AFF6" w:rsidR="00970944" w:rsidRPr="00970944" w:rsidRDefault="00970944" w:rsidP="00A82E18">
      <w:pPr>
        <w:pStyle w:val="ListParagraph"/>
        <w:spacing w:line="360" w:lineRule="auto"/>
        <w:ind w:left="1712"/>
        <w:rPr>
          <w:rFonts w:ascii="Helvetica" w:hAnsi="Helvetica"/>
          <w:color w:val="000000" w:themeColor="text1"/>
          <w:sz w:val="24"/>
          <w:szCs w:val="24"/>
        </w:rPr>
      </w:pPr>
      <w:r w:rsidRPr="00970944">
        <w:rPr>
          <w:rFonts w:ascii="Helvetica" w:hAnsi="Helvetica" w:cs="Helvetica"/>
          <w:color w:val="000000" w:themeColor="text1"/>
          <w:kern w:val="0"/>
          <w:sz w:val="24"/>
          <w:szCs w:val="24"/>
        </w:rPr>
        <w:t xml:space="preserve">Regular </w:t>
      </w:r>
      <w:r w:rsidR="001F299B" w:rsidRPr="00970944">
        <w:rPr>
          <w:rFonts w:ascii="Helvetica" w:hAnsi="Helvetica" w:cs="Helvetica"/>
          <w:color w:val="000000" w:themeColor="text1"/>
          <w:kern w:val="0"/>
          <w:sz w:val="24"/>
          <w:szCs w:val="24"/>
        </w:rPr>
        <w:t>beginner’s training</w:t>
      </w:r>
      <w:r>
        <w:rPr>
          <w:rFonts w:ascii="Helvetica" w:hAnsi="Helvetica" w:cs="Helvetica"/>
          <w:color w:val="000000" w:themeColor="text1"/>
          <w:kern w:val="0"/>
          <w:sz w:val="24"/>
          <w:szCs w:val="24"/>
        </w:rPr>
        <w:t>.</w:t>
      </w:r>
    </w:p>
    <w:p w14:paraId="4B099918" w14:textId="77777777" w:rsidR="00A82E18" w:rsidRDefault="00443CAC" w:rsidP="00A82E18">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lastRenderedPageBreak/>
        <w:t xml:space="preserve">In addition, the club/society shall also strive to organise </w:t>
      </w:r>
      <w:r w:rsidRPr="00970944">
        <w:rPr>
          <w:rFonts w:ascii="Helvetica" w:hAnsi="Helvetica"/>
          <w:b/>
          <w:bCs/>
          <w:color w:val="000000" w:themeColor="text1"/>
          <w:sz w:val="24"/>
          <w:szCs w:val="24"/>
        </w:rPr>
        <w:t>other activities</w:t>
      </w:r>
      <w:r w:rsidRPr="00970944">
        <w:rPr>
          <w:rFonts w:ascii="Helvetica" w:hAnsi="Helvetica"/>
          <w:color w:val="000000" w:themeColor="text1"/>
          <w:sz w:val="24"/>
          <w:szCs w:val="24"/>
        </w:rPr>
        <w:t xml:space="preserve"> for its members where possible:</w:t>
      </w:r>
    </w:p>
    <w:p w14:paraId="6A3B307C" w14:textId="77777777" w:rsidR="001F299B" w:rsidRDefault="00970944" w:rsidP="001F299B">
      <w:pPr>
        <w:pStyle w:val="ListParagraph"/>
        <w:numPr>
          <w:ilvl w:val="2"/>
          <w:numId w:val="1"/>
        </w:numPr>
        <w:spacing w:line="360" w:lineRule="auto"/>
        <w:rPr>
          <w:rFonts w:ascii="Helvetica" w:hAnsi="Helvetica"/>
          <w:color w:val="000000" w:themeColor="text1"/>
          <w:sz w:val="24"/>
          <w:szCs w:val="24"/>
        </w:rPr>
      </w:pPr>
      <w:r w:rsidRPr="00A82E18">
        <w:rPr>
          <w:rFonts w:ascii="Helvetica" w:hAnsi="Helvetica" w:cs="Helvetica"/>
          <w:color w:val="000000" w:themeColor="text1"/>
          <w:kern w:val="0"/>
          <w:sz w:val="24"/>
          <w:szCs w:val="24"/>
        </w:rPr>
        <w:t>Domestic or international tour</w:t>
      </w:r>
      <w:r w:rsidRPr="00A82E18">
        <w:rPr>
          <w:rFonts w:ascii="Helvetica" w:hAnsi="Helvetica"/>
          <w:color w:val="000000" w:themeColor="text1"/>
          <w:sz w:val="24"/>
          <w:szCs w:val="24"/>
        </w:rPr>
        <w:t>.</w:t>
      </w:r>
    </w:p>
    <w:p w14:paraId="65A20F9B" w14:textId="2350B4F7" w:rsidR="00970944" w:rsidRPr="001F299B" w:rsidRDefault="00970944" w:rsidP="001F299B">
      <w:pPr>
        <w:pStyle w:val="ListParagraph"/>
        <w:spacing w:line="360" w:lineRule="auto"/>
        <w:ind w:left="1712"/>
        <w:rPr>
          <w:rFonts w:ascii="Helvetica" w:hAnsi="Helvetica"/>
          <w:color w:val="000000" w:themeColor="text1"/>
          <w:sz w:val="24"/>
          <w:szCs w:val="24"/>
        </w:rPr>
      </w:pPr>
      <w:r w:rsidRPr="001F299B">
        <w:rPr>
          <w:rFonts w:ascii="Helvetica" w:hAnsi="Helvetica" w:cs="Helvetica"/>
          <w:color w:val="000000" w:themeColor="text1"/>
          <w:kern w:val="0"/>
          <w:sz w:val="24"/>
          <w:szCs w:val="24"/>
        </w:rPr>
        <w:t>Academic and/or careers-related support</w:t>
      </w:r>
      <w:r w:rsidRPr="001F299B">
        <w:rPr>
          <w:rFonts w:ascii="Helvetica" w:hAnsi="Helvetica"/>
          <w:color w:val="000000" w:themeColor="text1"/>
          <w:sz w:val="24"/>
          <w:szCs w:val="24"/>
        </w:rPr>
        <w:t>.</w:t>
      </w:r>
    </w:p>
    <w:p w14:paraId="1BC3C57A" w14:textId="043CD1EF" w:rsidR="00A0060A" w:rsidRPr="00970944" w:rsidRDefault="00A0060A" w:rsidP="00970944">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This</w:t>
      </w:r>
      <w:r w:rsidR="00765CEE" w:rsidRPr="00970944">
        <w:rPr>
          <w:rFonts w:ascii="Helvetica" w:hAnsi="Helvetica"/>
          <w:color w:val="000000" w:themeColor="text1"/>
          <w:sz w:val="24"/>
          <w:szCs w:val="24"/>
        </w:rPr>
        <w:t xml:space="preserve"> constitution shall be binding on the club/society officers and shall only be altered by consent of two-thirds majority of the full members present at a club/society general meeting. The Activities Executive shall approve any such alterations.</w:t>
      </w:r>
    </w:p>
    <w:p w14:paraId="6EBCFBC1" w14:textId="78385F36" w:rsidR="00CC0F33" w:rsidRPr="00970944" w:rsidRDefault="00CC0F33" w:rsidP="00970944">
      <w:pPr>
        <w:pStyle w:val="ListParagraph"/>
        <w:numPr>
          <w:ilvl w:val="1"/>
          <w:numId w:val="1"/>
        </w:numPr>
        <w:spacing w:line="360" w:lineRule="auto"/>
        <w:rPr>
          <w:rFonts w:ascii="Helvetica" w:hAnsi="Helvetica"/>
          <w:color w:val="000000" w:themeColor="text1"/>
          <w:sz w:val="24"/>
          <w:szCs w:val="24"/>
        </w:rPr>
      </w:pPr>
      <w:r w:rsidRPr="00970944">
        <w:rPr>
          <w:rFonts w:ascii="Helvetica" w:hAnsi="Helvetica"/>
          <w:color w:val="000000" w:themeColor="text1"/>
          <w:sz w:val="24"/>
          <w:szCs w:val="24"/>
        </w:rPr>
        <w:t xml:space="preserve">This </w:t>
      </w:r>
      <w:r w:rsidR="00B22D0E" w:rsidRPr="00970944">
        <w:rPr>
          <w:rFonts w:ascii="Helvetica" w:hAnsi="Helvetica"/>
          <w:color w:val="000000" w:themeColor="text1"/>
          <w:sz w:val="24"/>
          <w:szCs w:val="24"/>
        </w:rPr>
        <w:t xml:space="preserve">constitution has been approved and accepted as the Constitution for the Students’ Union UCL </w:t>
      </w:r>
      <w:r w:rsidR="00A82E18" w:rsidRPr="00A82E18">
        <w:rPr>
          <w:rFonts w:ascii="Helvetica" w:hAnsi="Helvetica"/>
          <w:color w:val="000000" w:themeColor="text1"/>
          <w:sz w:val="24"/>
          <w:szCs w:val="24"/>
        </w:rPr>
        <w:t>Women’s Cricket</w:t>
      </w:r>
      <w:r w:rsidR="00B22D0E" w:rsidRPr="00A82E18">
        <w:rPr>
          <w:rFonts w:ascii="Helvetica" w:hAnsi="Helvetica"/>
          <w:color w:val="000000" w:themeColor="text1"/>
          <w:sz w:val="24"/>
          <w:szCs w:val="24"/>
        </w:rPr>
        <w:t>. By</w:t>
      </w:r>
      <w:r w:rsidR="00B22D0E" w:rsidRPr="00970944">
        <w:rPr>
          <w:rFonts w:ascii="Helvetica" w:hAnsi="Helvetica"/>
          <w:color w:val="000000" w:themeColor="text1"/>
          <w:sz w:val="24"/>
          <w:szCs w:val="24"/>
        </w:rPr>
        <w:t xml:space="preserve"> signing this document, the President and Treasurer have declared that they have read and abide by the Students’ Union UCL Club and Society Regulations.</w:t>
      </w:r>
    </w:p>
    <w:p w14:paraId="4029BFDB" w14:textId="77777777" w:rsidR="0033667A" w:rsidRDefault="0033667A" w:rsidP="00DC42BF">
      <w:pPr>
        <w:spacing w:line="360" w:lineRule="auto"/>
        <w:rPr>
          <w:rFonts w:ascii="FreightSans Pro Book" w:hAnsi="FreightSans Pro Book"/>
          <w:sz w:val="12"/>
          <w:szCs w:val="12"/>
        </w:rPr>
      </w:pPr>
    </w:p>
    <w:p w14:paraId="349823C7" w14:textId="77777777" w:rsidR="00A82E18" w:rsidRPr="00FC0A0F" w:rsidRDefault="00A82E18" w:rsidP="00DC42BF">
      <w:pPr>
        <w:spacing w:line="360" w:lineRule="auto"/>
        <w:rPr>
          <w:rFonts w:ascii="FreightSans Pro Book" w:hAnsi="FreightSans Pro Book"/>
          <w:sz w:val="12"/>
          <w:szCs w:val="12"/>
        </w:rPr>
      </w:pPr>
    </w:p>
    <w:tbl>
      <w:tblPr>
        <w:tblStyle w:val="TableGrid"/>
        <w:tblW w:w="0" w:type="auto"/>
        <w:tblLook w:val="04A0" w:firstRow="1" w:lastRow="0" w:firstColumn="1" w:lastColumn="0" w:noHBand="0" w:noVBand="1"/>
      </w:tblPr>
      <w:tblGrid>
        <w:gridCol w:w="2405"/>
        <w:gridCol w:w="1418"/>
        <w:gridCol w:w="6633"/>
      </w:tblGrid>
      <w:tr w:rsidR="003779DF" w:rsidRPr="00970944" w14:paraId="13A8DFB1" w14:textId="77777777" w:rsidTr="00A55949">
        <w:tc>
          <w:tcPr>
            <w:tcW w:w="2405" w:type="dxa"/>
            <w:vMerge w:val="restart"/>
            <w:tcBorders>
              <w:right w:val="nil"/>
            </w:tcBorders>
            <w:vAlign w:val="center"/>
          </w:tcPr>
          <w:p w14:paraId="7FF44B61" w14:textId="41D207E7" w:rsidR="003779DF" w:rsidRPr="00970944" w:rsidRDefault="003779DF" w:rsidP="00DC42BF">
            <w:pPr>
              <w:spacing w:line="360" w:lineRule="auto"/>
              <w:jc w:val="center"/>
              <w:rPr>
                <w:rFonts w:ascii="Helvetica" w:hAnsi="Helvetica"/>
                <w:b/>
                <w:bCs/>
                <w:sz w:val="24"/>
                <w:szCs w:val="24"/>
              </w:rPr>
            </w:pPr>
            <w:r w:rsidRPr="00970944">
              <w:rPr>
                <w:rFonts w:ascii="Helvetica" w:hAnsi="Helvetica"/>
                <w:b/>
                <w:bCs/>
                <w:sz w:val="28"/>
                <w:szCs w:val="28"/>
              </w:rPr>
              <w:t>President</w:t>
            </w:r>
          </w:p>
        </w:tc>
        <w:tc>
          <w:tcPr>
            <w:tcW w:w="1418" w:type="dxa"/>
            <w:tcBorders>
              <w:left w:val="nil"/>
              <w:bottom w:val="dashed" w:sz="4" w:space="0" w:color="auto"/>
              <w:right w:val="nil"/>
            </w:tcBorders>
            <w:vAlign w:val="center"/>
          </w:tcPr>
          <w:p w14:paraId="59FCCD16" w14:textId="7A94E4AB" w:rsidR="003779DF" w:rsidRPr="00970944" w:rsidRDefault="003779DF" w:rsidP="00A55949">
            <w:pPr>
              <w:spacing w:line="360" w:lineRule="auto"/>
              <w:jc w:val="right"/>
              <w:rPr>
                <w:rFonts w:ascii="Helvetica" w:hAnsi="Helvetica"/>
                <w:b/>
                <w:bCs/>
                <w:sz w:val="24"/>
                <w:szCs w:val="24"/>
              </w:rPr>
            </w:pPr>
            <w:r w:rsidRPr="00970944">
              <w:rPr>
                <w:rFonts w:ascii="Helvetica" w:hAnsi="Helvetica"/>
                <w:b/>
                <w:bCs/>
                <w:sz w:val="24"/>
                <w:szCs w:val="24"/>
              </w:rPr>
              <w:t xml:space="preserve">Name:   </w:t>
            </w:r>
          </w:p>
        </w:tc>
        <w:tc>
          <w:tcPr>
            <w:tcW w:w="6633" w:type="dxa"/>
            <w:tcBorders>
              <w:left w:val="nil"/>
              <w:bottom w:val="dashed" w:sz="4" w:space="0" w:color="auto"/>
            </w:tcBorders>
            <w:vAlign w:val="center"/>
          </w:tcPr>
          <w:p w14:paraId="5254A0C7" w14:textId="5693D017" w:rsidR="003779DF" w:rsidRPr="00970944" w:rsidRDefault="00970944" w:rsidP="00A55949">
            <w:pPr>
              <w:spacing w:line="360" w:lineRule="auto"/>
              <w:rPr>
                <w:rFonts w:ascii="Helvetica" w:hAnsi="Helvetica"/>
                <w:sz w:val="24"/>
                <w:szCs w:val="24"/>
              </w:rPr>
            </w:pPr>
            <w:r>
              <w:rPr>
                <w:rFonts w:ascii="Helvetica" w:hAnsi="Helvetica"/>
                <w:sz w:val="24"/>
                <w:szCs w:val="24"/>
              </w:rPr>
              <w:t>Lil</w:t>
            </w:r>
            <w:r w:rsidR="008A76D7">
              <w:rPr>
                <w:rFonts w:ascii="Helvetica" w:hAnsi="Helvetica"/>
                <w:sz w:val="24"/>
                <w:szCs w:val="24"/>
              </w:rPr>
              <w:t>lian</w:t>
            </w:r>
            <w:r>
              <w:rPr>
                <w:rFonts w:ascii="Helvetica" w:hAnsi="Helvetica"/>
                <w:sz w:val="24"/>
                <w:szCs w:val="24"/>
              </w:rPr>
              <w:t xml:space="preserve"> Salt</w:t>
            </w:r>
          </w:p>
        </w:tc>
      </w:tr>
      <w:tr w:rsidR="003779DF" w:rsidRPr="00970944" w14:paraId="1E8037C4" w14:textId="77777777" w:rsidTr="00A55949">
        <w:tc>
          <w:tcPr>
            <w:tcW w:w="2405" w:type="dxa"/>
            <w:vMerge/>
            <w:tcBorders>
              <w:right w:val="nil"/>
            </w:tcBorders>
            <w:vAlign w:val="center"/>
          </w:tcPr>
          <w:p w14:paraId="509A4445" w14:textId="77777777" w:rsidR="003779DF" w:rsidRPr="00970944" w:rsidRDefault="003779DF" w:rsidP="00DC42BF">
            <w:pPr>
              <w:spacing w:line="360" w:lineRule="auto"/>
              <w:jc w:val="center"/>
              <w:rPr>
                <w:rFonts w:ascii="Helvetica" w:hAnsi="Helvetica"/>
                <w:b/>
                <w:bCs/>
                <w:sz w:val="24"/>
                <w:szCs w:val="24"/>
              </w:rPr>
            </w:pPr>
          </w:p>
        </w:tc>
        <w:tc>
          <w:tcPr>
            <w:tcW w:w="1418" w:type="dxa"/>
            <w:tcBorders>
              <w:top w:val="dashed" w:sz="4" w:space="0" w:color="auto"/>
              <w:left w:val="nil"/>
              <w:bottom w:val="dashed" w:sz="4" w:space="0" w:color="auto"/>
              <w:right w:val="nil"/>
            </w:tcBorders>
            <w:vAlign w:val="center"/>
          </w:tcPr>
          <w:p w14:paraId="4939E308" w14:textId="432D40D7" w:rsidR="003779DF" w:rsidRPr="00970944" w:rsidRDefault="003779DF" w:rsidP="00A55949">
            <w:pPr>
              <w:spacing w:line="360" w:lineRule="auto"/>
              <w:jc w:val="right"/>
              <w:rPr>
                <w:rFonts w:ascii="Helvetica" w:hAnsi="Helvetica"/>
                <w:b/>
                <w:bCs/>
                <w:sz w:val="24"/>
                <w:szCs w:val="24"/>
              </w:rPr>
            </w:pPr>
            <w:r w:rsidRPr="00970944">
              <w:rPr>
                <w:rFonts w:ascii="Helvetica" w:hAnsi="Helvetica"/>
                <w:b/>
                <w:bCs/>
                <w:sz w:val="24"/>
                <w:szCs w:val="24"/>
              </w:rPr>
              <w:t xml:space="preserve">Signature:   </w:t>
            </w:r>
          </w:p>
        </w:tc>
        <w:tc>
          <w:tcPr>
            <w:tcW w:w="6633" w:type="dxa"/>
            <w:tcBorders>
              <w:top w:val="dashed" w:sz="4" w:space="0" w:color="auto"/>
              <w:left w:val="nil"/>
              <w:bottom w:val="dashed" w:sz="4" w:space="0" w:color="auto"/>
            </w:tcBorders>
            <w:vAlign w:val="center"/>
          </w:tcPr>
          <w:p w14:paraId="4CC78D30" w14:textId="27AC3C2D" w:rsidR="003779DF" w:rsidRPr="00970944" w:rsidRDefault="00A82E18" w:rsidP="00A55949">
            <w:pPr>
              <w:spacing w:line="360" w:lineRule="auto"/>
              <w:rPr>
                <w:rFonts w:ascii="Helvetica" w:hAnsi="Helvetica"/>
                <w:sz w:val="24"/>
                <w:szCs w:val="24"/>
              </w:rPr>
            </w:pPr>
            <w:r w:rsidRPr="00A82E18">
              <w:rPr>
                <w:rFonts w:ascii="Helvetica" w:hAnsi="Helvetica"/>
                <w:noProof/>
                <w:sz w:val="24"/>
                <w:szCs w:val="24"/>
              </w:rPr>
              <w:drawing>
                <wp:inline distT="0" distB="0" distL="0" distR="0" wp14:anchorId="158D580D" wp14:editId="371445C5">
                  <wp:extent cx="877529" cy="457200"/>
                  <wp:effectExtent l="0" t="0" r="0" b="0"/>
                  <wp:docPr id="2140346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46504" name=""/>
                          <pic:cNvPicPr/>
                        </pic:nvPicPr>
                        <pic:blipFill>
                          <a:blip r:embed="rId14"/>
                          <a:stretch>
                            <a:fillRect/>
                          </a:stretch>
                        </pic:blipFill>
                        <pic:spPr>
                          <a:xfrm>
                            <a:off x="0" y="0"/>
                            <a:ext cx="903129" cy="470538"/>
                          </a:xfrm>
                          <a:prstGeom prst="rect">
                            <a:avLst/>
                          </a:prstGeom>
                        </pic:spPr>
                      </pic:pic>
                    </a:graphicData>
                  </a:graphic>
                </wp:inline>
              </w:drawing>
            </w:r>
          </w:p>
        </w:tc>
      </w:tr>
      <w:tr w:rsidR="003779DF" w:rsidRPr="00970944" w14:paraId="23F81F0B" w14:textId="77777777" w:rsidTr="00A55949">
        <w:tc>
          <w:tcPr>
            <w:tcW w:w="2405" w:type="dxa"/>
            <w:vMerge/>
            <w:tcBorders>
              <w:right w:val="nil"/>
            </w:tcBorders>
            <w:vAlign w:val="center"/>
          </w:tcPr>
          <w:p w14:paraId="37E81F10" w14:textId="77777777" w:rsidR="003779DF" w:rsidRPr="00970944" w:rsidRDefault="003779DF" w:rsidP="00DC42BF">
            <w:pPr>
              <w:spacing w:line="360" w:lineRule="auto"/>
              <w:jc w:val="center"/>
              <w:rPr>
                <w:rFonts w:ascii="Helvetica" w:hAnsi="Helvetica"/>
                <w:b/>
                <w:bCs/>
                <w:sz w:val="24"/>
                <w:szCs w:val="24"/>
              </w:rPr>
            </w:pPr>
          </w:p>
        </w:tc>
        <w:tc>
          <w:tcPr>
            <w:tcW w:w="1418" w:type="dxa"/>
            <w:tcBorders>
              <w:top w:val="dashed" w:sz="4" w:space="0" w:color="auto"/>
              <w:left w:val="nil"/>
              <w:bottom w:val="single" w:sz="4" w:space="0" w:color="auto"/>
              <w:right w:val="nil"/>
            </w:tcBorders>
            <w:vAlign w:val="center"/>
          </w:tcPr>
          <w:p w14:paraId="5EFC7FE1" w14:textId="1D98F451" w:rsidR="003779DF" w:rsidRPr="00970944" w:rsidRDefault="003779DF" w:rsidP="00A55949">
            <w:pPr>
              <w:spacing w:line="360" w:lineRule="auto"/>
              <w:jc w:val="right"/>
              <w:rPr>
                <w:rFonts w:ascii="Helvetica" w:hAnsi="Helvetica"/>
                <w:b/>
                <w:bCs/>
                <w:sz w:val="24"/>
                <w:szCs w:val="24"/>
              </w:rPr>
            </w:pPr>
            <w:r w:rsidRPr="00970944">
              <w:rPr>
                <w:rFonts w:ascii="Helvetica" w:hAnsi="Helvetica"/>
                <w:b/>
                <w:bCs/>
                <w:sz w:val="24"/>
                <w:szCs w:val="24"/>
              </w:rPr>
              <w:t xml:space="preserve">Date:   </w:t>
            </w:r>
          </w:p>
        </w:tc>
        <w:tc>
          <w:tcPr>
            <w:tcW w:w="6633" w:type="dxa"/>
            <w:tcBorders>
              <w:top w:val="dashed" w:sz="4" w:space="0" w:color="auto"/>
              <w:left w:val="nil"/>
              <w:bottom w:val="single" w:sz="4" w:space="0" w:color="auto"/>
            </w:tcBorders>
            <w:vAlign w:val="center"/>
          </w:tcPr>
          <w:p w14:paraId="17C2B721" w14:textId="173B9388" w:rsidR="003779DF" w:rsidRPr="00970944" w:rsidRDefault="00970944" w:rsidP="00A55949">
            <w:pPr>
              <w:spacing w:line="360" w:lineRule="auto"/>
              <w:rPr>
                <w:rFonts w:ascii="Helvetica" w:hAnsi="Helvetica"/>
                <w:sz w:val="24"/>
                <w:szCs w:val="24"/>
              </w:rPr>
            </w:pPr>
            <w:r>
              <w:rPr>
                <w:rFonts w:ascii="Helvetica" w:hAnsi="Helvetica"/>
                <w:sz w:val="24"/>
                <w:szCs w:val="24"/>
              </w:rPr>
              <w:t>27/06/2024</w:t>
            </w:r>
          </w:p>
        </w:tc>
      </w:tr>
      <w:tr w:rsidR="003779DF" w:rsidRPr="00970944" w14:paraId="23931169" w14:textId="77777777" w:rsidTr="00A55949">
        <w:tc>
          <w:tcPr>
            <w:tcW w:w="2405" w:type="dxa"/>
            <w:vMerge w:val="restart"/>
            <w:tcBorders>
              <w:right w:val="nil"/>
            </w:tcBorders>
            <w:vAlign w:val="center"/>
          </w:tcPr>
          <w:p w14:paraId="182E48A3" w14:textId="0DBA52E2" w:rsidR="003779DF" w:rsidRPr="00970944" w:rsidRDefault="003779DF" w:rsidP="00DC42BF">
            <w:pPr>
              <w:spacing w:line="360" w:lineRule="auto"/>
              <w:jc w:val="center"/>
              <w:rPr>
                <w:rFonts w:ascii="Helvetica" w:hAnsi="Helvetica"/>
                <w:b/>
                <w:bCs/>
                <w:sz w:val="28"/>
                <w:szCs w:val="28"/>
              </w:rPr>
            </w:pPr>
            <w:r w:rsidRPr="00970944">
              <w:rPr>
                <w:rFonts w:ascii="Helvetica" w:hAnsi="Helvetica"/>
                <w:b/>
                <w:bCs/>
                <w:sz w:val="28"/>
                <w:szCs w:val="28"/>
              </w:rPr>
              <w:t>Treasurer</w:t>
            </w:r>
          </w:p>
        </w:tc>
        <w:tc>
          <w:tcPr>
            <w:tcW w:w="1418" w:type="dxa"/>
            <w:tcBorders>
              <w:left w:val="nil"/>
              <w:bottom w:val="dashed" w:sz="4" w:space="0" w:color="auto"/>
              <w:right w:val="nil"/>
            </w:tcBorders>
            <w:vAlign w:val="center"/>
          </w:tcPr>
          <w:p w14:paraId="42A56517" w14:textId="02700A66" w:rsidR="003779DF" w:rsidRPr="00970944" w:rsidRDefault="003779DF" w:rsidP="00A55949">
            <w:pPr>
              <w:spacing w:line="360" w:lineRule="auto"/>
              <w:jc w:val="right"/>
              <w:rPr>
                <w:rFonts w:ascii="Helvetica" w:hAnsi="Helvetica"/>
                <w:b/>
                <w:bCs/>
                <w:sz w:val="24"/>
                <w:szCs w:val="24"/>
              </w:rPr>
            </w:pPr>
            <w:r w:rsidRPr="00970944">
              <w:rPr>
                <w:rFonts w:ascii="Helvetica" w:hAnsi="Helvetica"/>
                <w:b/>
                <w:bCs/>
                <w:sz w:val="24"/>
                <w:szCs w:val="24"/>
              </w:rPr>
              <w:t xml:space="preserve">Name:   </w:t>
            </w:r>
          </w:p>
        </w:tc>
        <w:tc>
          <w:tcPr>
            <w:tcW w:w="6633" w:type="dxa"/>
            <w:tcBorders>
              <w:left w:val="nil"/>
              <w:bottom w:val="dashed" w:sz="4" w:space="0" w:color="auto"/>
            </w:tcBorders>
            <w:vAlign w:val="center"/>
          </w:tcPr>
          <w:p w14:paraId="5E23EEF5" w14:textId="259549FD" w:rsidR="003779DF" w:rsidRPr="00970944" w:rsidRDefault="00970944" w:rsidP="00A55949">
            <w:pPr>
              <w:spacing w:line="360" w:lineRule="auto"/>
              <w:rPr>
                <w:rFonts w:ascii="Helvetica" w:hAnsi="Helvetica"/>
                <w:sz w:val="24"/>
                <w:szCs w:val="24"/>
              </w:rPr>
            </w:pPr>
            <w:r>
              <w:rPr>
                <w:rFonts w:ascii="Helvetica" w:hAnsi="Helvetica"/>
                <w:sz w:val="24"/>
                <w:szCs w:val="24"/>
              </w:rPr>
              <w:t xml:space="preserve">Priyanka Desai </w:t>
            </w:r>
          </w:p>
        </w:tc>
      </w:tr>
      <w:tr w:rsidR="003779DF" w:rsidRPr="00970944" w14:paraId="00B46C13" w14:textId="77777777" w:rsidTr="00A55949">
        <w:tc>
          <w:tcPr>
            <w:tcW w:w="2405" w:type="dxa"/>
            <w:vMerge/>
            <w:tcBorders>
              <w:right w:val="nil"/>
            </w:tcBorders>
            <w:vAlign w:val="center"/>
          </w:tcPr>
          <w:p w14:paraId="5C0FABE7" w14:textId="77777777" w:rsidR="003779DF" w:rsidRPr="00970944" w:rsidRDefault="003779DF" w:rsidP="00DC42BF">
            <w:pPr>
              <w:spacing w:line="360" w:lineRule="auto"/>
              <w:jc w:val="center"/>
              <w:rPr>
                <w:rFonts w:ascii="Helvetica" w:hAnsi="Helvetica"/>
                <w:b/>
                <w:bCs/>
                <w:sz w:val="24"/>
                <w:szCs w:val="24"/>
              </w:rPr>
            </w:pPr>
          </w:p>
        </w:tc>
        <w:tc>
          <w:tcPr>
            <w:tcW w:w="1418" w:type="dxa"/>
            <w:tcBorders>
              <w:top w:val="dashed" w:sz="4" w:space="0" w:color="auto"/>
              <w:left w:val="nil"/>
              <w:bottom w:val="dashed" w:sz="4" w:space="0" w:color="auto"/>
              <w:right w:val="nil"/>
            </w:tcBorders>
            <w:vAlign w:val="center"/>
          </w:tcPr>
          <w:p w14:paraId="6042B70D" w14:textId="72DB174E" w:rsidR="003779DF" w:rsidRPr="00970944" w:rsidRDefault="003779DF" w:rsidP="00A55949">
            <w:pPr>
              <w:spacing w:line="360" w:lineRule="auto"/>
              <w:jc w:val="right"/>
              <w:rPr>
                <w:rFonts w:ascii="Helvetica" w:hAnsi="Helvetica"/>
                <w:b/>
                <w:bCs/>
                <w:sz w:val="24"/>
                <w:szCs w:val="24"/>
              </w:rPr>
            </w:pPr>
            <w:r w:rsidRPr="00970944">
              <w:rPr>
                <w:rFonts w:ascii="Helvetica" w:hAnsi="Helvetica"/>
                <w:b/>
                <w:bCs/>
                <w:sz w:val="24"/>
                <w:szCs w:val="24"/>
              </w:rPr>
              <w:t xml:space="preserve">Signature:   </w:t>
            </w:r>
          </w:p>
        </w:tc>
        <w:tc>
          <w:tcPr>
            <w:tcW w:w="6633" w:type="dxa"/>
            <w:tcBorders>
              <w:top w:val="dashed" w:sz="4" w:space="0" w:color="auto"/>
              <w:left w:val="nil"/>
              <w:bottom w:val="dashed" w:sz="4" w:space="0" w:color="auto"/>
            </w:tcBorders>
            <w:vAlign w:val="center"/>
          </w:tcPr>
          <w:p w14:paraId="7A754A68" w14:textId="4C6B2BF4" w:rsidR="003779DF" w:rsidRPr="00970944" w:rsidRDefault="001F299B" w:rsidP="00A55949">
            <w:pPr>
              <w:spacing w:line="360" w:lineRule="auto"/>
              <w:rPr>
                <w:rFonts w:ascii="Helvetica" w:hAnsi="Helvetica"/>
                <w:sz w:val="24"/>
                <w:szCs w:val="24"/>
              </w:rPr>
            </w:pPr>
            <w:r w:rsidRPr="001F299B">
              <w:rPr>
                <w:rFonts w:ascii="Helvetica" w:hAnsi="Helvetica"/>
                <w:noProof/>
                <w:sz w:val="24"/>
                <w:szCs w:val="24"/>
              </w:rPr>
              <w:drawing>
                <wp:anchor distT="0" distB="0" distL="114300" distR="114300" simplePos="0" relativeHeight="251658240" behindDoc="0" locked="0" layoutInCell="1" allowOverlap="1" wp14:anchorId="4682037C" wp14:editId="38FCBAD3">
                  <wp:simplePos x="0" y="0"/>
                  <wp:positionH relativeFrom="column">
                    <wp:posOffset>-1022985</wp:posOffset>
                  </wp:positionH>
                  <wp:positionV relativeFrom="paragraph">
                    <wp:posOffset>-1905</wp:posOffset>
                  </wp:positionV>
                  <wp:extent cx="907415" cy="304800"/>
                  <wp:effectExtent l="0" t="0" r="0" b="0"/>
                  <wp:wrapSquare wrapText="bothSides"/>
                  <wp:docPr id="1088803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03131" name=""/>
                          <pic:cNvPicPr/>
                        </pic:nvPicPr>
                        <pic:blipFill rotWithShape="1">
                          <a:blip r:embed="rId15" cstate="print">
                            <a:extLst>
                              <a:ext uri="{28A0092B-C50C-407E-A947-70E740481C1C}">
                                <a14:useLocalDpi xmlns:a14="http://schemas.microsoft.com/office/drawing/2010/main" val="0"/>
                              </a:ext>
                            </a:extLst>
                          </a:blip>
                          <a:srcRect t="15998" b="39883"/>
                          <a:stretch/>
                        </pic:blipFill>
                        <pic:spPr bwMode="auto">
                          <a:xfrm>
                            <a:off x="0" y="0"/>
                            <a:ext cx="907415" cy="30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779DF" w:rsidRPr="00970944" w14:paraId="51441FE9" w14:textId="77777777" w:rsidTr="00A55949">
        <w:tc>
          <w:tcPr>
            <w:tcW w:w="2405" w:type="dxa"/>
            <w:vMerge/>
            <w:tcBorders>
              <w:right w:val="nil"/>
            </w:tcBorders>
            <w:vAlign w:val="center"/>
          </w:tcPr>
          <w:p w14:paraId="24A2C4C9" w14:textId="77777777" w:rsidR="003779DF" w:rsidRPr="00970944" w:rsidRDefault="003779DF" w:rsidP="00DC42BF">
            <w:pPr>
              <w:spacing w:line="360" w:lineRule="auto"/>
              <w:jc w:val="center"/>
              <w:rPr>
                <w:rFonts w:ascii="Helvetica" w:hAnsi="Helvetica"/>
                <w:b/>
                <w:bCs/>
                <w:sz w:val="24"/>
                <w:szCs w:val="24"/>
              </w:rPr>
            </w:pPr>
          </w:p>
        </w:tc>
        <w:tc>
          <w:tcPr>
            <w:tcW w:w="1418" w:type="dxa"/>
            <w:tcBorders>
              <w:top w:val="dashed" w:sz="4" w:space="0" w:color="auto"/>
              <w:left w:val="nil"/>
              <w:right w:val="nil"/>
            </w:tcBorders>
            <w:vAlign w:val="center"/>
          </w:tcPr>
          <w:p w14:paraId="1364091F" w14:textId="3639A192" w:rsidR="003779DF" w:rsidRPr="00970944" w:rsidRDefault="003779DF" w:rsidP="00A55949">
            <w:pPr>
              <w:spacing w:line="360" w:lineRule="auto"/>
              <w:jc w:val="right"/>
              <w:rPr>
                <w:rFonts w:ascii="Helvetica" w:hAnsi="Helvetica"/>
                <w:b/>
                <w:bCs/>
                <w:sz w:val="24"/>
                <w:szCs w:val="24"/>
              </w:rPr>
            </w:pPr>
            <w:r w:rsidRPr="00970944">
              <w:rPr>
                <w:rFonts w:ascii="Helvetica" w:hAnsi="Helvetica"/>
                <w:b/>
                <w:bCs/>
                <w:sz w:val="24"/>
                <w:szCs w:val="24"/>
              </w:rPr>
              <w:t xml:space="preserve">Date:   </w:t>
            </w:r>
          </w:p>
        </w:tc>
        <w:tc>
          <w:tcPr>
            <w:tcW w:w="6633" w:type="dxa"/>
            <w:tcBorders>
              <w:top w:val="dashed" w:sz="4" w:space="0" w:color="auto"/>
              <w:left w:val="nil"/>
            </w:tcBorders>
            <w:vAlign w:val="center"/>
          </w:tcPr>
          <w:p w14:paraId="7FBEAEC8" w14:textId="0EACD242" w:rsidR="003779DF" w:rsidRPr="00970944" w:rsidRDefault="00970944" w:rsidP="00A55949">
            <w:pPr>
              <w:spacing w:line="360" w:lineRule="auto"/>
              <w:rPr>
                <w:rFonts w:ascii="Helvetica" w:hAnsi="Helvetica"/>
                <w:sz w:val="24"/>
                <w:szCs w:val="24"/>
              </w:rPr>
            </w:pPr>
            <w:r>
              <w:rPr>
                <w:rFonts w:ascii="Helvetica" w:hAnsi="Helvetica"/>
                <w:sz w:val="24"/>
                <w:szCs w:val="24"/>
              </w:rPr>
              <w:t>27/06/2024</w:t>
            </w:r>
          </w:p>
        </w:tc>
      </w:tr>
    </w:tbl>
    <w:p w14:paraId="57874934" w14:textId="77777777" w:rsidR="00CE1F11" w:rsidRPr="00B22D0E" w:rsidRDefault="00CE1F11" w:rsidP="00930941">
      <w:pPr>
        <w:spacing w:line="360" w:lineRule="auto"/>
        <w:rPr>
          <w:rFonts w:ascii="FreightSans Pro Book" w:hAnsi="FreightSans Pro Book"/>
          <w:sz w:val="24"/>
          <w:szCs w:val="24"/>
        </w:rPr>
      </w:pPr>
    </w:p>
    <w:sectPr w:rsidR="00CE1F11" w:rsidRPr="00B22D0E" w:rsidSect="002C4993">
      <w:footerReference w:type="default" r:id="rId16"/>
      <w:pgSz w:w="11906" w:h="16838"/>
      <w:pgMar w:top="851" w:right="720" w:bottom="851"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528AB" w14:textId="77777777" w:rsidR="00C502D0" w:rsidRDefault="00C502D0" w:rsidP="00874924">
      <w:pPr>
        <w:spacing w:after="0" w:line="240" w:lineRule="auto"/>
      </w:pPr>
      <w:r>
        <w:separator/>
      </w:r>
    </w:p>
  </w:endnote>
  <w:endnote w:type="continuationSeparator" w:id="0">
    <w:p w14:paraId="21D13041" w14:textId="77777777" w:rsidR="00C502D0" w:rsidRDefault="00C502D0" w:rsidP="0087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eightSans Pro Book">
    <w:altName w:val="Calibri"/>
    <w:panose1 w:val="020B0604020202020204"/>
    <w:charset w:val="00"/>
    <w:family w:val="auto"/>
    <w:pitch w:val="variable"/>
    <w:sig w:usb0="A000002F" w:usb1="5000044B"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1727E" w14:textId="46623599" w:rsidR="00FC0A0F" w:rsidRDefault="00FC0A0F">
    <w:pPr>
      <w:pBdr>
        <w:bottom w:val="single" w:sz="12" w:space="1" w:color="auto"/>
      </w:pBdr>
    </w:pPr>
  </w:p>
  <w:tbl>
    <w:tblPr>
      <w:tblStyle w:val="TableGrid"/>
      <w:tblW w:w="0" w:type="auto"/>
      <w:tblLook w:val="04A0" w:firstRow="1" w:lastRow="0" w:firstColumn="1" w:lastColumn="0" w:noHBand="0" w:noVBand="1"/>
    </w:tblPr>
    <w:tblGrid>
      <w:gridCol w:w="10456"/>
    </w:tblGrid>
    <w:tr w:rsidR="00E1284F" w14:paraId="21F011E1" w14:textId="77777777" w:rsidTr="00E1284F">
      <w:tc>
        <w:tcPr>
          <w:tcW w:w="10456" w:type="dxa"/>
          <w:tcBorders>
            <w:top w:val="nil"/>
            <w:left w:val="nil"/>
            <w:bottom w:val="nil"/>
            <w:right w:val="nil"/>
          </w:tcBorders>
        </w:tcPr>
        <w:p w14:paraId="3154EC0A" w14:textId="7DF2CF31" w:rsidR="00E1284F" w:rsidRDefault="00E1284F" w:rsidP="00F558DF">
          <w:pPr>
            <w:tabs>
              <w:tab w:val="right" w:pos="10466"/>
            </w:tabs>
            <w:rPr>
              <w:rFonts w:ascii="FreightSans Pro Book" w:hAnsi="FreightSans Pro Book"/>
              <w:color w:val="082244"/>
            </w:rPr>
          </w:pPr>
          <w:r>
            <w:rPr>
              <w:rFonts w:ascii="FreightSans Pro Book" w:hAnsi="FreightSans Pro Book"/>
              <w:color w:val="082244"/>
            </w:rPr>
            <w:t>studentsunionucl.org</w:t>
          </w:r>
          <w:r>
            <w:rPr>
              <w:rFonts w:ascii="FreightSans Pro Book" w:hAnsi="FreightSans Pro Book"/>
              <w:color w:val="082244"/>
            </w:rPr>
            <w:tab/>
          </w:r>
          <w:r w:rsidRPr="00F558DF">
            <w:rPr>
              <w:rFonts w:ascii="FreightSans Pro Book" w:hAnsi="FreightSans Pro Book"/>
              <w:color w:val="082244"/>
            </w:rPr>
            <w:t xml:space="preserve">where </w:t>
          </w:r>
          <w:r w:rsidRPr="00F558DF">
            <w:rPr>
              <w:rFonts w:ascii="FreightSans Pro Book" w:hAnsi="FreightSans Pro Book"/>
              <w:b/>
              <w:bCs/>
              <w:color w:val="082244"/>
            </w:rPr>
            <w:t>more</w:t>
          </w:r>
          <w:r w:rsidRPr="00F558DF">
            <w:rPr>
              <w:rFonts w:ascii="FreightSans Pro Book" w:hAnsi="FreightSans Pro Book"/>
              <w:color w:val="082244"/>
            </w:rPr>
            <w:t xml:space="preserve"> happens</w:t>
          </w:r>
        </w:p>
      </w:tc>
    </w:tr>
  </w:tbl>
  <w:p w14:paraId="77BA2E1F" w14:textId="3DDFA245" w:rsidR="00874924" w:rsidRPr="00E1284F" w:rsidRDefault="00874924" w:rsidP="00E1284F">
    <w:pPr>
      <w:tabs>
        <w:tab w:val="right" w:pos="10466"/>
      </w:tabs>
      <w:rPr>
        <w:rFonts w:ascii="FreightSans Pro Book" w:hAnsi="FreightSans Pro Book"/>
        <w:color w:val="082244"/>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D2452" w14:textId="77777777" w:rsidR="00C502D0" w:rsidRDefault="00C502D0" w:rsidP="00874924">
      <w:pPr>
        <w:spacing w:after="0" w:line="240" w:lineRule="auto"/>
      </w:pPr>
      <w:r>
        <w:separator/>
      </w:r>
    </w:p>
  </w:footnote>
  <w:footnote w:type="continuationSeparator" w:id="0">
    <w:p w14:paraId="4FDAB437" w14:textId="77777777" w:rsidR="00C502D0" w:rsidRDefault="00C502D0" w:rsidP="00874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F469A"/>
    <w:multiLevelType w:val="multilevel"/>
    <w:tmpl w:val="2E48D08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color w:val="auto"/>
        <w:sz w:val="24"/>
        <w:szCs w:val="24"/>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1409D5"/>
    <w:multiLevelType w:val="multilevel"/>
    <w:tmpl w:val="9028E6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val="0"/>
        <w:bCs w:val="0"/>
        <w:color w:val="auto"/>
        <w:sz w:val="24"/>
        <w:szCs w:val="24"/>
      </w:rPr>
    </w:lvl>
    <w:lvl w:ilvl="2">
      <w:start w:val="1"/>
      <w:numFmt w:val="decimal"/>
      <w:lvlText w:val="%3."/>
      <w:lvlJc w:val="left"/>
      <w:pPr>
        <w:ind w:left="1352" w:hanging="360"/>
      </w:pPr>
    </w:lvl>
    <w:lvl w:ilvl="3">
      <w:start w:val="1"/>
      <w:numFmt w:val="decimal"/>
      <w:isLgl/>
      <w:lvlText w:val="%1.%2.%3.%4."/>
      <w:lvlJc w:val="left"/>
      <w:pPr>
        <w:ind w:left="2355"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BCC2597"/>
    <w:multiLevelType w:val="hybridMultilevel"/>
    <w:tmpl w:val="AB58CFA6"/>
    <w:lvl w:ilvl="0" w:tplc="B7F24454">
      <w:start w:val="1"/>
      <w:numFmt w:val="bullet"/>
      <w:lvlText w:val="-"/>
      <w:lvlJc w:val="left"/>
      <w:pPr>
        <w:ind w:left="2715" w:hanging="360"/>
      </w:pPr>
      <w:rPr>
        <w:rFonts w:ascii="Helvetica" w:eastAsiaTheme="minorHAnsi" w:hAnsi="Helvetica" w:cs="Helvetica" w:hint="default"/>
      </w:rPr>
    </w:lvl>
    <w:lvl w:ilvl="1" w:tplc="08090003" w:tentative="1">
      <w:start w:val="1"/>
      <w:numFmt w:val="bullet"/>
      <w:lvlText w:val="o"/>
      <w:lvlJc w:val="left"/>
      <w:pPr>
        <w:ind w:left="3435" w:hanging="360"/>
      </w:pPr>
      <w:rPr>
        <w:rFonts w:ascii="Courier New" w:hAnsi="Courier New" w:cs="Courier New" w:hint="default"/>
      </w:rPr>
    </w:lvl>
    <w:lvl w:ilvl="2" w:tplc="08090005" w:tentative="1">
      <w:start w:val="1"/>
      <w:numFmt w:val="bullet"/>
      <w:lvlText w:val=""/>
      <w:lvlJc w:val="left"/>
      <w:pPr>
        <w:ind w:left="4155" w:hanging="360"/>
      </w:pPr>
      <w:rPr>
        <w:rFonts w:ascii="Wingdings" w:hAnsi="Wingdings" w:hint="default"/>
      </w:rPr>
    </w:lvl>
    <w:lvl w:ilvl="3" w:tplc="08090001" w:tentative="1">
      <w:start w:val="1"/>
      <w:numFmt w:val="bullet"/>
      <w:lvlText w:val=""/>
      <w:lvlJc w:val="left"/>
      <w:pPr>
        <w:ind w:left="4875" w:hanging="360"/>
      </w:pPr>
      <w:rPr>
        <w:rFonts w:ascii="Symbol" w:hAnsi="Symbol" w:hint="default"/>
      </w:rPr>
    </w:lvl>
    <w:lvl w:ilvl="4" w:tplc="08090003" w:tentative="1">
      <w:start w:val="1"/>
      <w:numFmt w:val="bullet"/>
      <w:lvlText w:val="o"/>
      <w:lvlJc w:val="left"/>
      <w:pPr>
        <w:ind w:left="5595" w:hanging="360"/>
      </w:pPr>
      <w:rPr>
        <w:rFonts w:ascii="Courier New" w:hAnsi="Courier New" w:cs="Courier New" w:hint="default"/>
      </w:rPr>
    </w:lvl>
    <w:lvl w:ilvl="5" w:tplc="08090005" w:tentative="1">
      <w:start w:val="1"/>
      <w:numFmt w:val="bullet"/>
      <w:lvlText w:val=""/>
      <w:lvlJc w:val="left"/>
      <w:pPr>
        <w:ind w:left="6315" w:hanging="360"/>
      </w:pPr>
      <w:rPr>
        <w:rFonts w:ascii="Wingdings" w:hAnsi="Wingdings" w:hint="default"/>
      </w:rPr>
    </w:lvl>
    <w:lvl w:ilvl="6" w:tplc="08090001" w:tentative="1">
      <w:start w:val="1"/>
      <w:numFmt w:val="bullet"/>
      <w:lvlText w:val=""/>
      <w:lvlJc w:val="left"/>
      <w:pPr>
        <w:ind w:left="7035" w:hanging="360"/>
      </w:pPr>
      <w:rPr>
        <w:rFonts w:ascii="Symbol" w:hAnsi="Symbol" w:hint="default"/>
      </w:rPr>
    </w:lvl>
    <w:lvl w:ilvl="7" w:tplc="08090003" w:tentative="1">
      <w:start w:val="1"/>
      <w:numFmt w:val="bullet"/>
      <w:lvlText w:val="o"/>
      <w:lvlJc w:val="left"/>
      <w:pPr>
        <w:ind w:left="7755" w:hanging="360"/>
      </w:pPr>
      <w:rPr>
        <w:rFonts w:ascii="Courier New" w:hAnsi="Courier New" w:cs="Courier New" w:hint="default"/>
      </w:rPr>
    </w:lvl>
    <w:lvl w:ilvl="8" w:tplc="08090005" w:tentative="1">
      <w:start w:val="1"/>
      <w:numFmt w:val="bullet"/>
      <w:lvlText w:val=""/>
      <w:lvlJc w:val="left"/>
      <w:pPr>
        <w:ind w:left="8475" w:hanging="360"/>
      </w:pPr>
      <w:rPr>
        <w:rFonts w:ascii="Wingdings" w:hAnsi="Wingdings" w:hint="default"/>
      </w:rPr>
    </w:lvl>
  </w:abstractNum>
  <w:abstractNum w:abstractNumId="4" w15:restartNumberingAfterBreak="0">
    <w:nsid w:val="25F2656F"/>
    <w:multiLevelType w:val="hybridMultilevel"/>
    <w:tmpl w:val="5A029C6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5" w15:restartNumberingAfterBreak="0">
    <w:nsid w:val="3D0F3834"/>
    <w:multiLevelType w:val="hybridMultilevel"/>
    <w:tmpl w:val="61021666"/>
    <w:lvl w:ilvl="0" w:tplc="8922652A">
      <w:start w:val="1"/>
      <w:numFmt w:val="bullet"/>
      <w:lvlText w:val="-"/>
      <w:lvlJc w:val="left"/>
      <w:pPr>
        <w:ind w:left="720" w:hanging="360"/>
      </w:pPr>
      <w:rPr>
        <w:rFonts w:ascii="FreightSans Pro Book" w:eastAsiaTheme="minorHAnsi" w:hAnsi="FreightSans Pro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F27F1"/>
    <w:multiLevelType w:val="multilevel"/>
    <w:tmpl w:val="2E48D08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val="0"/>
        <w:bCs w:val="0"/>
        <w:color w:val="auto"/>
        <w:sz w:val="24"/>
        <w:szCs w:val="24"/>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B2A44A1"/>
    <w:multiLevelType w:val="multilevel"/>
    <w:tmpl w:val="28FC8EA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3CC3BEB"/>
    <w:multiLevelType w:val="multilevel"/>
    <w:tmpl w:val="B9E883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B64CEC"/>
    <w:multiLevelType w:val="multilevel"/>
    <w:tmpl w:val="66D2FCA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98220431">
    <w:abstractNumId w:val="6"/>
  </w:num>
  <w:num w:numId="2" w16cid:durableId="1342930884">
    <w:abstractNumId w:val="5"/>
  </w:num>
  <w:num w:numId="3" w16cid:durableId="895360503">
    <w:abstractNumId w:val="1"/>
  </w:num>
  <w:num w:numId="4" w16cid:durableId="730541494">
    <w:abstractNumId w:val="0"/>
  </w:num>
  <w:num w:numId="5" w16cid:durableId="253588884">
    <w:abstractNumId w:val="9"/>
  </w:num>
  <w:num w:numId="6" w16cid:durableId="2052799753">
    <w:abstractNumId w:val="7"/>
  </w:num>
  <w:num w:numId="7" w16cid:durableId="1072237179">
    <w:abstractNumId w:val="8"/>
  </w:num>
  <w:num w:numId="8" w16cid:durableId="1782647930">
    <w:abstractNumId w:val="2"/>
  </w:num>
  <w:num w:numId="9" w16cid:durableId="1488209005">
    <w:abstractNumId w:val="3"/>
  </w:num>
  <w:num w:numId="10" w16cid:durableId="1422800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BD"/>
    <w:rsid w:val="00050D8F"/>
    <w:rsid w:val="000C0660"/>
    <w:rsid w:val="001110C9"/>
    <w:rsid w:val="00127CA1"/>
    <w:rsid w:val="001C3BC1"/>
    <w:rsid w:val="001E6B79"/>
    <w:rsid w:val="001F299B"/>
    <w:rsid w:val="00224B32"/>
    <w:rsid w:val="00234AA9"/>
    <w:rsid w:val="00250DA1"/>
    <w:rsid w:val="00262DCC"/>
    <w:rsid w:val="00266820"/>
    <w:rsid w:val="00271940"/>
    <w:rsid w:val="002C4993"/>
    <w:rsid w:val="002F7D20"/>
    <w:rsid w:val="003160AE"/>
    <w:rsid w:val="0033667A"/>
    <w:rsid w:val="00340252"/>
    <w:rsid w:val="00367680"/>
    <w:rsid w:val="00376133"/>
    <w:rsid w:val="003779DF"/>
    <w:rsid w:val="003C1098"/>
    <w:rsid w:val="00443CAC"/>
    <w:rsid w:val="0047099E"/>
    <w:rsid w:val="00486AF9"/>
    <w:rsid w:val="004B1859"/>
    <w:rsid w:val="00507570"/>
    <w:rsid w:val="00535A0B"/>
    <w:rsid w:val="00545C89"/>
    <w:rsid w:val="00695F2D"/>
    <w:rsid w:val="006A600F"/>
    <w:rsid w:val="006C27E6"/>
    <w:rsid w:val="00707862"/>
    <w:rsid w:val="0071332A"/>
    <w:rsid w:val="00714BD1"/>
    <w:rsid w:val="00731ECE"/>
    <w:rsid w:val="0075398E"/>
    <w:rsid w:val="00765CEE"/>
    <w:rsid w:val="00796BDF"/>
    <w:rsid w:val="007A3641"/>
    <w:rsid w:val="007A5B8E"/>
    <w:rsid w:val="007B6758"/>
    <w:rsid w:val="007D63AC"/>
    <w:rsid w:val="007D6E60"/>
    <w:rsid w:val="00800C16"/>
    <w:rsid w:val="00805728"/>
    <w:rsid w:val="0080724E"/>
    <w:rsid w:val="00807C0B"/>
    <w:rsid w:val="00817ABD"/>
    <w:rsid w:val="008348A4"/>
    <w:rsid w:val="00840BDB"/>
    <w:rsid w:val="00852373"/>
    <w:rsid w:val="008603AF"/>
    <w:rsid w:val="00874924"/>
    <w:rsid w:val="008A76D7"/>
    <w:rsid w:val="00903C8F"/>
    <w:rsid w:val="00930941"/>
    <w:rsid w:val="00970944"/>
    <w:rsid w:val="009959B7"/>
    <w:rsid w:val="009C0319"/>
    <w:rsid w:val="009F1D8D"/>
    <w:rsid w:val="009F1EA1"/>
    <w:rsid w:val="00A0060A"/>
    <w:rsid w:val="00A55949"/>
    <w:rsid w:val="00A8044E"/>
    <w:rsid w:val="00A82E18"/>
    <w:rsid w:val="00AA22D2"/>
    <w:rsid w:val="00B22D0E"/>
    <w:rsid w:val="00B304BB"/>
    <w:rsid w:val="00B33648"/>
    <w:rsid w:val="00B4793D"/>
    <w:rsid w:val="00B51D92"/>
    <w:rsid w:val="00B8394E"/>
    <w:rsid w:val="00BB76AA"/>
    <w:rsid w:val="00BE64CB"/>
    <w:rsid w:val="00C05664"/>
    <w:rsid w:val="00C079DF"/>
    <w:rsid w:val="00C502D0"/>
    <w:rsid w:val="00CC0F33"/>
    <w:rsid w:val="00CE1F11"/>
    <w:rsid w:val="00CF608C"/>
    <w:rsid w:val="00D140CD"/>
    <w:rsid w:val="00D412EA"/>
    <w:rsid w:val="00DC42BF"/>
    <w:rsid w:val="00E1284F"/>
    <w:rsid w:val="00E36BFA"/>
    <w:rsid w:val="00E45AD8"/>
    <w:rsid w:val="00E60F68"/>
    <w:rsid w:val="00F170A2"/>
    <w:rsid w:val="00F40996"/>
    <w:rsid w:val="00F558DF"/>
    <w:rsid w:val="00F94D1D"/>
    <w:rsid w:val="00FC0A0F"/>
    <w:rsid w:val="00FE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7D9D"/>
  <w15:chartTrackingRefBased/>
  <w15:docId w15:val="{EE5DEC20-6D08-4DB2-8C04-FAF9157C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1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1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ABD"/>
    <w:rPr>
      <w:rFonts w:eastAsiaTheme="majorEastAsia" w:cstheme="majorBidi"/>
      <w:color w:val="272727" w:themeColor="text1" w:themeTint="D8"/>
    </w:rPr>
  </w:style>
  <w:style w:type="paragraph" w:styleId="Title">
    <w:name w:val="Title"/>
    <w:basedOn w:val="Normal"/>
    <w:next w:val="Normal"/>
    <w:link w:val="TitleChar"/>
    <w:uiPriority w:val="10"/>
    <w:qFormat/>
    <w:rsid w:val="0081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ABD"/>
    <w:pPr>
      <w:spacing w:before="160"/>
      <w:jc w:val="center"/>
    </w:pPr>
    <w:rPr>
      <w:i/>
      <w:iCs/>
      <w:color w:val="404040" w:themeColor="text1" w:themeTint="BF"/>
    </w:rPr>
  </w:style>
  <w:style w:type="character" w:customStyle="1" w:styleId="QuoteChar">
    <w:name w:val="Quote Char"/>
    <w:basedOn w:val="DefaultParagraphFont"/>
    <w:link w:val="Quote"/>
    <w:uiPriority w:val="29"/>
    <w:rsid w:val="00817ABD"/>
    <w:rPr>
      <w:i/>
      <w:iCs/>
      <w:color w:val="404040" w:themeColor="text1" w:themeTint="BF"/>
    </w:rPr>
  </w:style>
  <w:style w:type="paragraph" w:styleId="ListParagraph">
    <w:name w:val="List Paragraph"/>
    <w:basedOn w:val="Normal"/>
    <w:uiPriority w:val="34"/>
    <w:qFormat/>
    <w:rsid w:val="00817ABD"/>
    <w:pPr>
      <w:ind w:left="720"/>
      <w:contextualSpacing/>
    </w:pPr>
  </w:style>
  <w:style w:type="character" w:styleId="IntenseEmphasis">
    <w:name w:val="Intense Emphasis"/>
    <w:basedOn w:val="DefaultParagraphFont"/>
    <w:uiPriority w:val="21"/>
    <w:qFormat/>
    <w:rsid w:val="00817ABD"/>
    <w:rPr>
      <w:i/>
      <w:iCs/>
      <w:color w:val="0F4761" w:themeColor="accent1" w:themeShade="BF"/>
    </w:rPr>
  </w:style>
  <w:style w:type="paragraph" w:styleId="IntenseQuote">
    <w:name w:val="Intense Quote"/>
    <w:basedOn w:val="Normal"/>
    <w:next w:val="Normal"/>
    <w:link w:val="IntenseQuoteChar"/>
    <w:uiPriority w:val="30"/>
    <w:qFormat/>
    <w:rsid w:val="0081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ABD"/>
    <w:rPr>
      <w:i/>
      <w:iCs/>
      <w:color w:val="0F4761" w:themeColor="accent1" w:themeShade="BF"/>
    </w:rPr>
  </w:style>
  <w:style w:type="character" w:styleId="IntenseReference">
    <w:name w:val="Intense Reference"/>
    <w:basedOn w:val="DefaultParagraphFont"/>
    <w:uiPriority w:val="32"/>
    <w:qFormat/>
    <w:rsid w:val="00817ABD"/>
    <w:rPr>
      <w:b/>
      <w:bCs/>
      <w:smallCaps/>
      <w:color w:val="0F4761" w:themeColor="accent1" w:themeShade="BF"/>
      <w:spacing w:val="5"/>
    </w:rPr>
  </w:style>
  <w:style w:type="table" w:styleId="TableGrid">
    <w:name w:val="Table Grid"/>
    <w:basedOn w:val="TableNormal"/>
    <w:uiPriority w:val="39"/>
    <w:rsid w:val="0025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B32"/>
    <w:rPr>
      <w:color w:val="467886" w:themeColor="hyperlink"/>
      <w:u w:val="single"/>
    </w:rPr>
  </w:style>
  <w:style w:type="character" w:styleId="UnresolvedMention">
    <w:name w:val="Unresolved Mention"/>
    <w:basedOn w:val="DefaultParagraphFont"/>
    <w:uiPriority w:val="99"/>
    <w:semiHidden/>
    <w:unhideWhenUsed/>
    <w:rsid w:val="00224B32"/>
    <w:rPr>
      <w:color w:val="605E5C"/>
      <w:shd w:val="clear" w:color="auto" w:fill="E1DFDD"/>
    </w:r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sunionucl.org/content/president-and-treasurer-hub/rules-and-regul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unionucl.org/how-to-gui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nionucl.org/content/president-and-treasurer-hub/rules-and-regulation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tudentsunionucl.org/governing-documents" TargetMode="External"/><Relationship Id="rId4" Type="http://schemas.openxmlformats.org/officeDocument/2006/relationships/settings" Target="settings.xml"/><Relationship Id="rId9" Type="http://schemas.openxmlformats.org/officeDocument/2006/relationships/hyperlink" Target="http://studentsunionucl.org/governing-document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AB52-2EAD-49CB-9674-36516680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Michael</dc:creator>
  <cp:keywords/>
  <dc:description/>
  <cp:lastModifiedBy>Priyanka Desai</cp:lastModifiedBy>
  <cp:revision>2</cp:revision>
  <dcterms:created xsi:type="dcterms:W3CDTF">2024-10-30T14:05:00Z</dcterms:created>
  <dcterms:modified xsi:type="dcterms:W3CDTF">2024-10-30T14:05:00Z</dcterms:modified>
</cp:coreProperties>
</file>