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E5812B" w14:textId="1D33ADCE" w:rsidR="007B6758" w:rsidRDefault="00535A0B" w:rsidP="00DC42BF">
      <w:pPr>
        <w:spacing w:line="360" w:lineRule="auto"/>
        <w:jc w:val="center"/>
      </w:pPr>
      <w:r>
        <w:rPr>
          <w:noProof/>
        </w:rPr>
        <w:drawing>
          <wp:inline distT="0" distB="0" distL="0" distR="0" wp14:anchorId="6205587C" wp14:editId="0BBE4397">
            <wp:extent cx="1743710" cy="707390"/>
            <wp:effectExtent l="0" t="0" r="0" b="0"/>
            <wp:docPr id="15920070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3710" cy="707390"/>
                    </a:xfrm>
                    <a:prstGeom prst="rect">
                      <a:avLst/>
                    </a:prstGeom>
                    <a:noFill/>
                  </pic:spPr>
                </pic:pic>
              </a:graphicData>
            </a:graphic>
          </wp:inline>
        </w:drawing>
      </w:r>
    </w:p>
    <w:p w14:paraId="65EF52F3" w14:textId="718DAEF7" w:rsidR="00535A0B" w:rsidRDefault="00B8394E" w:rsidP="00486AF9">
      <w:pPr>
        <w:spacing w:line="276" w:lineRule="auto"/>
        <w:jc w:val="center"/>
        <w:rPr>
          <w:rFonts w:ascii="FreightSans Pro Bold" w:hAnsi="FreightSans Pro Bold"/>
          <w:color w:val="F26641"/>
          <w:sz w:val="36"/>
          <w:szCs w:val="36"/>
        </w:rPr>
      </w:pPr>
      <w:r>
        <w:rPr>
          <w:rFonts w:ascii="FreightSans Pro Bold" w:hAnsi="FreightSans Pro Bold"/>
          <w:color w:val="F26641"/>
          <w:sz w:val="36"/>
          <w:szCs w:val="36"/>
        </w:rPr>
        <w:t>2024-25</w:t>
      </w:r>
      <w:r w:rsidR="00271940" w:rsidRPr="00B4793D">
        <w:rPr>
          <w:rFonts w:ascii="FreightSans Pro Bold" w:hAnsi="FreightSans Pro Bold"/>
          <w:color w:val="F26641"/>
          <w:sz w:val="36"/>
          <w:szCs w:val="36"/>
        </w:rPr>
        <w:t xml:space="preserve"> </w:t>
      </w:r>
      <w:r>
        <w:rPr>
          <w:rFonts w:ascii="FreightSans Pro Bold" w:hAnsi="FreightSans Pro Bold"/>
          <w:color w:val="F26641"/>
          <w:sz w:val="36"/>
          <w:szCs w:val="36"/>
        </w:rPr>
        <w:br/>
      </w:r>
      <w:r w:rsidR="00271940" w:rsidRPr="00B4793D">
        <w:rPr>
          <w:rFonts w:ascii="FreightSans Pro Bold" w:hAnsi="FreightSans Pro Bold"/>
          <w:color w:val="F26641"/>
          <w:sz w:val="36"/>
          <w:szCs w:val="36"/>
        </w:rPr>
        <w:t>Constitution of Students’ Union UCL</w:t>
      </w:r>
    </w:p>
    <w:tbl>
      <w:tblPr>
        <w:tblStyle w:val="TableGrid"/>
        <w:tblW w:w="0" w:type="auto"/>
        <w:tblLook w:val="04A0" w:firstRow="1" w:lastRow="0" w:firstColumn="1" w:lastColumn="0" w:noHBand="0" w:noVBand="1"/>
      </w:tblPr>
      <w:tblGrid>
        <w:gridCol w:w="10456"/>
      </w:tblGrid>
      <w:tr w:rsidR="00250DA1" w14:paraId="02754813" w14:textId="77777777" w:rsidTr="00D40F11">
        <w:trPr>
          <w:trHeight w:val="730"/>
        </w:trPr>
        <w:tc>
          <w:tcPr>
            <w:tcW w:w="10456" w:type="dxa"/>
            <w:tcBorders>
              <w:top w:val="nil"/>
              <w:left w:val="nil"/>
              <w:bottom w:val="nil"/>
              <w:right w:val="nil"/>
            </w:tcBorders>
            <w:shd w:val="clear" w:color="auto" w:fill="FFFFFF" w:themeFill="background1"/>
            <w:vAlign w:val="center"/>
          </w:tcPr>
          <w:p w14:paraId="73F11310" w14:textId="051499AE" w:rsidR="00250DA1" w:rsidRPr="00250DA1" w:rsidRDefault="00D40F11" w:rsidP="00FC0A0F">
            <w:pPr>
              <w:jc w:val="center"/>
              <w:rPr>
                <w:rFonts w:ascii="FreightSans Pro Bold" w:hAnsi="FreightSans Pro Bold"/>
                <w:sz w:val="36"/>
                <w:szCs w:val="36"/>
              </w:rPr>
            </w:pPr>
            <w:r>
              <w:rPr>
                <w:rFonts w:ascii="FreightSans Pro Bold" w:hAnsi="FreightSans Pro Bold"/>
                <w:sz w:val="36"/>
                <w:szCs w:val="36"/>
              </w:rPr>
              <w:t>Conservative Society</w:t>
            </w:r>
          </w:p>
        </w:tc>
      </w:tr>
    </w:tbl>
    <w:p w14:paraId="2F41F120" w14:textId="77777777" w:rsidR="00930941" w:rsidRPr="00486AF9" w:rsidRDefault="00930941" w:rsidP="00DC42BF">
      <w:pPr>
        <w:spacing w:line="360" w:lineRule="auto"/>
        <w:rPr>
          <w:rFonts w:ascii="FreightSans Pro Book" w:hAnsi="FreightSans Pro Book"/>
          <w:color w:val="F26641"/>
          <w:sz w:val="12"/>
          <w:szCs w:val="12"/>
        </w:rPr>
      </w:pPr>
    </w:p>
    <w:p w14:paraId="784088AE" w14:textId="2326A73C" w:rsidR="007D63AC" w:rsidRPr="000C0660" w:rsidRDefault="007D63AC"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Name</w:t>
      </w:r>
    </w:p>
    <w:p w14:paraId="0F53A3C1" w14:textId="74087108" w:rsidR="00545C89" w:rsidRPr="00D40F11" w:rsidRDefault="00545C89" w:rsidP="00DC42BF">
      <w:pPr>
        <w:pStyle w:val="ListParagraph"/>
        <w:numPr>
          <w:ilvl w:val="1"/>
          <w:numId w:val="1"/>
        </w:numPr>
        <w:spacing w:line="360" w:lineRule="auto"/>
        <w:rPr>
          <w:rFonts w:ascii="FreightSans Pro Book" w:hAnsi="FreightSans Pro Book"/>
          <w:color w:val="000000" w:themeColor="text1"/>
          <w:sz w:val="24"/>
          <w:szCs w:val="24"/>
        </w:rPr>
      </w:pPr>
      <w:r w:rsidRPr="00D40F11">
        <w:rPr>
          <w:rFonts w:ascii="FreightSans Pro Book" w:hAnsi="FreightSans Pro Book"/>
          <w:color w:val="000000" w:themeColor="text1"/>
          <w:sz w:val="24"/>
          <w:szCs w:val="24"/>
        </w:rPr>
        <w:t>The name of the club/society shall be Students’ Union UCL</w:t>
      </w:r>
      <w:r w:rsidR="007A3641" w:rsidRPr="00D40F11">
        <w:rPr>
          <w:rFonts w:ascii="FreightSans Pro Book" w:hAnsi="FreightSans Pro Book"/>
          <w:color w:val="000000" w:themeColor="text1"/>
          <w:sz w:val="24"/>
          <w:szCs w:val="24"/>
        </w:rPr>
        <w:t xml:space="preserve"> </w:t>
      </w:r>
      <w:r w:rsidR="00D40F11" w:rsidRPr="00D40F11">
        <w:rPr>
          <w:rFonts w:ascii="FreightSans Pro Book" w:hAnsi="FreightSans Pro Book"/>
          <w:color w:val="000000" w:themeColor="text1"/>
          <w:sz w:val="24"/>
          <w:szCs w:val="24"/>
        </w:rPr>
        <w:t>Conservative Society</w:t>
      </w:r>
    </w:p>
    <w:p w14:paraId="6A671EDB" w14:textId="4AA1E0C8" w:rsidR="007A3641" w:rsidRPr="007A3641" w:rsidRDefault="007A3641"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The Club/Society shall be affiliated to Students’ Union UCL.</w:t>
      </w:r>
    </w:p>
    <w:p w14:paraId="51197D9A" w14:textId="23FEAB11" w:rsidR="007A3641" w:rsidRPr="000C0660" w:rsidRDefault="007A3641"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Statement of Intent</w:t>
      </w:r>
    </w:p>
    <w:p w14:paraId="298FB707" w14:textId="77777777"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constitution, regulations, management and conduct of the club/society shall abide by all Students’ Union UCL policy, and shall be bound by the </w:t>
      </w:r>
      <w:hyperlink r:id="rId9" w:history="1">
        <w:r w:rsidRPr="000C0660">
          <w:rPr>
            <w:rStyle w:val="Hyperlink"/>
            <w:rFonts w:ascii="FreightSans Pro Book" w:hAnsi="FreightSans Pro Book"/>
            <w:sz w:val="24"/>
            <w:szCs w:val="24"/>
          </w:rPr>
          <w:t>Students’ Union UCL Memorandum &amp; Articles of Association</w:t>
        </w:r>
      </w:hyperlink>
      <w:r w:rsidRPr="000C0660">
        <w:rPr>
          <w:rFonts w:ascii="FreightSans Pro Book" w:hAnsi="FreightSans Pro Book"/>
          <w:sz w:val="24"/>
          <w:szCs w:val="24"/>
        </w:rPr>
        <w:t xml:space="preserve">, </w:t>
      </w:r>
      <w:hyperlink r:id="rId10" w:history="1">
        <w:r w:rsidRPr="000C0660">
          <w:rPr>
            <w:rStyle w:val="Hyperlink"/>
            <w:rFonts w:ascii="FreightSans Pro Book" w:hAnsi="FreightSans Pro Book"/>
            <w:sz w:val="24"/>
            <w:szCs w:val="24"/>
          </w:rPr>
          <w:t>Byelaws</w:t>
        </w:r>
      </w:hyperlink>
      <w:r w:rsidRPr="000C0660">
        <w:rPr>
          <w:rFonts w:ascii="FreightSans Pro Book" w:hAnsi="FreightSans Pro Book"/>
          <w:sz w:val="24"/>
          <w:szCs w:val="24"/>
        </w:rPr>
        <w:t xml:space="preserve">, </w:t>
      </w:r>
      <w:hyperlink r:id="rId11" w:history="1">
        <w:r w:rsidRPr="000C0660">
          <w:rPr>
            <w:rStyle w:val="Hyperlink"/>
            <w:rFonts w:ascii="FreightSans Pro Book" w:hAnsi="FreightSans Pro Book"/>
            <w:sz w:val="24"/>
            <w:szCs w:val="24"/>
          </w:rPr>
          <w:t>Club and Society Regulations</w:t>
        </w:r>
      </w:hyperlink>
      <w:r w:rsidRPr="000C0660">
        <w:rPr>
          <w:rFonts w:ascii="FreightSans Pro Book" w:hAnsi="FreightSans Pro Book"/>
          <w:sz w:val="24"/>
          <w:szCs w:val="24"/>
        </w:rPr>
        <w:t xml:space="preserve"> and the club and society procedures and guidance – laid out in the ‘</w:t>
      </w:r>
      <w:hyperlink r:id="rId12" w:history="1">
        <w:r w:rsidRPr="000C0660">
          <w:rPr>
            <w:rStyle w:val="Hyperlink"/>
            <w:rFonts w:ascii="FreightSans Pro Book" w:hAnsi="FreightSans Pro Book"/>
            <w:sz w:val="24"/>
            <w:szCs w:val="24"/>
          </w:rPr>
          <w:t>how to guides</w:t>
        </w:r>
      </w:hyperlink>
      <w:r w:rsidRPr="000C0660">
        <w:rPr>
          <w:rFonts w:ascii="FreightSans Pro Book" w:hAnsi="FreightSans Pro Book"/>
          <w:sz w:val="24"/>
          <w:szCs w:val="24"/>
        </w:rPr>
        <w:t>’.</w:t>
      </w:r>
    </w:p>
    <w:p w14:paraId="220CCA69" w14:textId="77777777"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The club/society stresses that it abides by Students’ Union UCL Equal Opportunities Policies, and that club/society regulations pertaining to membership of the club/society or election to the club/society shall not contravene this policy.</w:t>
      </w:r>
    </w:p>
    <w:p w14:paraId="0E89EB88" w14:textId="04E74497" w:rsidR="00F40996" w:rsidRPr="003C1098"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Club and Society Regulations can be found on the following webpage: </w:t>
      </w:r>
      <w:hyperlink r:id="rId13" w:history="1">
        <w:r w:rsidRPr="000C0660">
          <w:rPr>
            <w:rStyle w:val="Hyperlink"/>
            <w:rFonts w:ascii="FreightSans Pro Book" w:hAnsi="FreightSans Pro Book"/>
            <w:sz w:val="24"/>
            <w:szCs w:val="24"/>
          </w:rPr>
          <w:t>http://studentsunionucl.org/content/president-and-treasurer-hub/rules-and-regulations</w:t>
        </w:r>
      </w:hyperlink>
      <w:r w:rsidRPr="000C0660">
        <w:rPr>
          <w:rFonts w:ascii="FreightSans Pro Book" w:hAnsi="FreightSans Pro Book"/>
          <w:sz w:val="24"/>
          <w:szCs w:val="24"/>
        </w:rPr>
        <w:t>.</w:t>
      </w:r>
    </w:p>
    <w:p w14:paraId="3C9A9AA6" w14:textId="4C439EA2" w:rsidR="00F40996" w:rsidRPr="000C0660" w:rsidRDefault="00805728" w:rsidP="00DC42BF">
      <w:pPr>
        <w:pStyle w:val="ListParagraph"/>
        <w:numPr>
          <w:ilvl w:val="0"/>
          <w:numId w:val="1"/>
        </w:numPr>
        <w:spacing w:line="360" w:lineRule="auto"/>
        <w:rPr>
          <w:rFonts w:ascii="FreightSans Pro Book" w:hAnsi="FreightSans Pro Book"/>
          <w:b/>
          <w:bCs/>
          <w:color w:val="F26641"/>
          <w:sz w:val="28"/>
          <w:szCs w:val="28"/>
        </w:rPr>
      </w:pPr>
      <w:r>
        <w:rPr>
          <w:rFonts w:ascii="FreightSans Pro Book" w:hAnsi="FreightSans Pro Book"/>
          <w:b/>
          <w:bCs/>
          <w:color w:val="F26641"/>
          <w:sz w:val="28"/>
          <w:szCs w:val="28"/>
        </w:rPr>
        <w:t>Committee</w:t>
      </w:r>
    </w:p>
    <w:p w14:paraId="70A42A58" w14:textId="4A85DC21" w:rsidR="00F40996" w:rsidRPr="003C1098" w:rsidRDefault="00F40996" w:rsidP="00DC42BF">
      <w:pPr>
        <w:pStyle w:val="ListParagraph"/>
        <w:numPr>
          <w:ilvl w:val="1"/>
          <w:numId w:val="1"/>
        </w:numPr>
        <w:spacing w:line="360" w:lineRule="auto"/>
        <w:rPr>
          <w:rFonts w:ascii="FreightSans Pro Book" w:hAnsi="FreightSans Pro Book"/>
          <w:b/>
          <w:bCs/>
          <w:sz w:val="24"/>
          <w:szCs w:val="24"/>
        </w:rPr>
      </w:pPr>
      <w:r w:rsidRPr="003C1098">
        <w:rPr>
          <w:rFonts w:ascii="FreightSans Pro Book" w:hAnsi="FreightSans Pro Book"/>
          <w:b/>
          <w:bCs/>
          <w:sz w:val="24"/>
          <w:szCs w:val="24"/>
        </w:rPr>
        <w:t>President</w:t>
      </w:r>
    </w:p>
    <w:p w14:paraId="04DBA777" w14:textId="79B100B4" w:rsidR="00D40F11" w:rsidRDefault="00F40996" w:rsidP="00D40F11">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The Presidents’ primary role is laid out in section 5.7 of the Club and Society Regulations.</w:t>
      </w:r>
    </w:p>
    <w:sdt>
      <w:sdtPr>
        <w:rPr>
          <w:rFonts w:ascii="FreightSans Pro Book" w:hAnsi="FreightSans Pro Book"/>
          <w:color w:val="000000" w:themeColor="text1"/>
          <w:sz w:val="24"/>
          <w:szCs w:val="24"/>
        </w:rPr>
        <w:tag w:val="goog_rdk_30"/>
        <w:id w:val="2119409045"/>
      </w:sdtPr>
      <w:sdtEndPr>
        <w:rPr>
          <w:rFonts w:asciiTheme="minorHAnsi" w:hAnsiTheme="minorHAnsi"/>
          <w:color w:val="auto"/>
          <w:sz w:val="22"/>
          <w:szCs w:val="22"/>
        </w:rPr>
      </w:sdtEndPr>
      <w:sdtContent>
        <w:p w14:paraId="4950F2D6" w14:textId="77777777" w:rsidR="00D40F11" w:rsidRPr="00D40F11" w:rsidRDefault="00D40F11" w:rsidP="00D40F11">
          <w:pPr>
            <w:pStyle w:val="ListParagraph"/>
            <w:numPr>
              <w:ilvl w:val="2"/>
              <w:numId w:val="1"/>
            </w:numPr>
            <w:spacing w:line="360" w:lineRule="auto"/>
            <w:rPr>
              <w:rFonts w:ascii="FreightSans Pro Book" w:hAnsi="FreightSans Pro Book"/>
              <w:color w:val="000000" w:themeColor="text1"/>
              <w:sz w:val="24"/>
              <w:szCs w:val="24"/>
            </w:rPr>
          </w:pPr>
          <w:r w:rsidRPr="00D40F11">
            <w:rPr>
              <w:rFonts w:ascii="FreightSans Pro Book" w:hAnsi="FreightSans Pro Book"/>
              <w:color w:val="000000" w:themeColor="text1"/>
              <w:sz w:val="24"/>
              <w:szCs w:val="24"/>
            </w:rPr>
            <w:t xml:space="preserve">The President will chair committee meetings and set agendas for committee meetings. They will seek to host these meetings on a weekly basis. </w:t>
          </w:r>
        </w:p>
        <w:p w14:paraId="058332D5" w14:textId="77777777" w:rsidR="00D40F11" w:rsidRPr="00D40F11" w:rsidRDefault="00D40F11" w:rsidP="00D40F11">
          <w:pPr>
            <w:pStyle w:val="ListParagraph"/>
            <w:numPr>
              <w:ilvl w:val="2"/>
              <w:numId w:val="1"/>
            </w:numPr>
            <w:spacing w:line="360" w:lineRule="auto"/>
            <w:rPr>
              <w:rFonts w:ascii="FreightSans Pro Book" w:hAnsi="FreightSans Pro Book"/>
              <w:color w:val="000000" w:themeColor="text1"/>
              <w:sz w:val="24"/>
              <w:szCs w:val="24"/>
            </w:rPr>
          </w:pPr>
          <w:r w:rsidRPr="00D40F11">
            <w:rPr>
              <w:rFonts w:ascii="FreightSans Pro Book" w:hAnsi="FreightSans Pro Book"/>
              <w:color w:val="000000" w:themeColor="text1"/>
              <w:sz w:val="24"/>
              <w:szCs w:val="24"/>
            </w:rPr>
            <w:t xml:space="preserve">The President will, in consultation with other committee members conceptualise, book venues for and oversee the funding of society events. </w:t>
          </w:r>
        </w:p>
        <w:p w14:paraId="62F930B3" w14:textId="77777777" w:rsidR="00D40F11" w:rsidRPr="00D40F11" w:rsidRDefault="00D40F11" w:rsidP="00D40F11">
          <w:pPr>
            <w:pStyle w:val="ListParagraph"/>
            <w:numPr>
              <w:ilvl w:val="2"/>
              <w:numId w:val="1"/>
            </w:numPr>
            <w:spacing w:line="360" w:lineRule="auto"/>
            <w:rPr>
              <w:rFonts w:ascii="FreightSans Pro Book" w:hAnsi="FreightSans Pro Book"/>
              <w:color w:val="000000" w:themeColor="text1"/>
              <w:sz w:val="24"/>
              <w:szCs w:val="24"/>
            </w:rPr>
          </w:pPr>
          <w:r w:rsidRPr="00D40F11">
            <w:rPr>
              <w:rFonts w:ascii="FreightSans Pro Book" w:hAnsi="FreightSans Pro Book"/>
              <w:color w:val="000000" w:themeColor="text1"/>
              <w:sz w:val="24"/>
              <w:szCs w:val="24"/>
            </w:rPr>
            <w:t>The President may delegate tasks to other committee members as they see fit.</w:t>
          </w:r>
        </w:p>
        <w:p w14:paraId="0F3490B4" w14:textId="0A417657" w:rsidR="00D40F11" w:rsidRPr="00D40F11" w:rsidRDefault="00D40F11" w:rsidP="00D40F11">
          <w:pPr>
            <w:pStyle w:val="ListParagraph"/>
            <w:numPr>
              <w:ilvl w:val="2"/>
              <w:numId w:val="1"/>
            </w:numPr>
            <w:spacing w:line="360" w:lineRule="auto"/>
            <w:rPr>
              <w:rFonts w:ascii="FreightSans Pro Book" w:hAnsi="FreightSans Pro Book"/>
              <w:color w:val="000000" w:themeColor="text1"/>
              <w:sz w:val="24"/>
              <w:szCs w:val="24"/>
            </w:rPr>
          </w:pPr>
          <w:r w:rsidRPr="00D40F11">
            <w:rPr>
              <w:rFonts w:ascii="FreightSans Pro Book" w:hAnsi="FreightSans Pro Book"/>
              <w:color w:val="000000" w:themeColor="text1"/>
              <w:sz w:val="24"/>
              <w:szCs w:val="24"/>
            </w:rPr>
            <w:t xml:space="preserve">The President may seek to organise ad-hoc working groups on specific events hosted by the UCL Conservative Society and, if applicable, with other student </w:t>
          </w:r>
          <w:r>
            <w:rPr>
              <w:rFonts w:ascii="FreightSans Pro Book" w:hAnsi="FreightSans Pro Book"/>
              <w:color w:val="000000" w:themeColor="text1"/>
              <w:sz w:val="24"/>
              <w:szCs w:val="24"/>
            </w:rPr>
            <w:t>S</w:t>
          </w:r>
          <w:r w:rsidRPr="00D40F11">
            <w:rPr>
              <w:rFonts w:ascii="FreightSans Pro Book" w:hAnsi="FreightSans Pro Book"/>
              <w:color w:val="000000" w:themeColor="text1"/>
              <w:sz w:val="24"/>
              <w:szCs w:val="24"/>
            </w:rPr>
            <w:t xml:space="preserve">ocieties, </w:t>
          </w:r>
          <w:r>
            <w:rPr>
              <w:rFonts w:ascii="FreightSans Pro Book" w:hAnsi="FreightSans Pro Book"/>
              <w:color w:val="000000" w:themeColor="text1"/>
              <w:sz w:val="24"/>
              <w:szCs w:val="24"/>
            </w:rPr>
            <w:t>A</w:t>
          </w:r>
          <w:r w:rsidRPr="00D40F11">
            <w:rPr>
              <w:rFonts w:ascii="FreightSans Pro Book" w:hAnsi="FreightSans Pro Book"/>
              <w:color w:val="000000" w:themeColor="text1"/>
              <w:sz w:val="24"/>
              <w:szCs w:val="24"/>
            </w:rPr>
            <w:t xml:space="preserve">ssociations and </w:t>
          </w:r>
          <w:r>
            <w:rPr>
              <w:rFonts w:ascii="FreightSans Pro Book" w:hAnsi="FreightSans Pro Book"/>
              <w:color w:val="000000" w:themeColor="text1"/>
              <w:sz w:val="24"/>
              <w:szCs w:val="24"/>
            </w:rPr>
            <w:t>O</w:t>
          </w:r>
          <w:r w:rsidRPr="00D40F11">
            <w:rPr>
              <w:rFonts w:ascii="FreightSans Pro Book" w:hAnsi="FreightSans Pro Book"/>
              <w:color w:val="000000" w:themeColor="text1"/>
              <w:sz w:val="24"/>
              <w:szCs w:val="24"/>
            </w:rPr>
            <w:t>rgani</w:t>
          </w:r>
          <w:r>
            <w:rPr>
              <w:rFonts w:ascii="FreightSans Pro Book" w:hAnsi="FreightSans Pro Book"/>
              <w:color w:val="000000" w:themeColor="text1"/>
              <w:sz w:val="24"/>
              <w:szCs w:val="24"/>
            </w:rPr>
            <w:t>s</w:t>
          </w:r>
          <w:r w:rsidRPr="00D40F11">
            <w:rPr>
              <w:rFonts w:ascii="FreightSans Pro Book" w:hAnsi="FreightSans Pro Book"/>
              <w:color w:val="000000" w:themeColor="text1"/>
              <w:sz w:val="24"/>
              <w:szCs w:val="24"/>
            </w:rPr>
            <w:t>ations.</w:t>
          </w:r>
        </w:p>
        <w:p w14:paraId="2459C678" w14:textId="4FD52F29" w:rsidR="00967054" w:rsidRPr="00967054" w:rsidRDefault="00D40F11" w:rsidP="00967054">
          <w:pPr>
            <w:pStyle w:val="ListParagraph"/>
            <w:numPr>
              <w:ilvl w:val="2"/>
              <w:numId w:val="1"/>
            </w:numPr>
            <w:spacing w:line="360" w:lineRule="auto"/>
            <w:rPr>
              <w:rFonts w:ascii="FreightSans Pro Book" w:hAnsi="FreightSans Pro Book"/>
              <w:color w:val="2AAA9E"/>
              <w:sz w:val="24"/>
              <w:szCs w:val="24"/>
            </w:rPr>
          </w:pPr>
          <w:r w:rsidRPr="00D40F11">
            <w:rPr>
              <w:rFonts w:ascii="FreightSans Pro Book" w:hAnsi="FreightSans Pro Book"/>
              <w:color w:val="000000" w:themeColor="text1"/>
              <w:sz w:val="24"/>
              <w:szCs w:val="24"/>
            </w:rPr>
            <w:lastRenderedPageBreak/>
            <w:t xml:space="preserve">The President will be the main point of contact with other conservative societies, </w:t>
          </w:r>
          <w:proofErr w:type="gramStart"/>
          <w:r w:rsidRPr="00D40F11">
            <w:rPr>
              <w:rFonts w:ascii="FreightSans Pro Book" w:hAnsi="FreightSans Pro Book"/>
              <w:color w:val="000000" w:themeColor="text1"/>
              <w:sz w:val="24"/>
              <w:szCs w:val="24"/>
            </w:rPr>
            <w:t>speakers</w:t>
          </w:r>
          <w:proofErr w:type="gramEnd"/>
          <w:r w:rsidRPr="00D40F11">
            <w:rPr>
              <w:rFonts w:ascii="FreightSans Pro Book" w:hAnsi="FreightSans Pro Book"/>
              <w:color w:val="000000" w:themeColor="text1"/>
              <w:sz w:val="24"/>
              <w:szCs w:val="24"/>
            </w:rPr>
            <w:t xml:space="preserve"> and local Conservative associations.</w:t>
          </w:r>
        </w:p>
      </w:sdtContent>
    </w:sdt>
    <w:p w14:paraId="3E0ABE5B" w14:textId="0C5ABC54" w:rsidR="00F40996" w:rsidRPr="00D40F11" w:rsidRDefault="003C1098" w:rsidP="00DC42BF">
      <w:pPr>
        <w:pStyle w:val="ListParagraph"/>
        <w:numPr>
          <w:ilvl w:val="1"/>
          <w:numId w:val="1"/>
        </w:numPr>
        <w:spacing w:line="360" w:lineRule="auto"/>
        <w:rPr>
          <w:rFonts w:ascii="FreightSans Pro Book" w:hAnsi="FreightSans Pro Book"/>
          <w:b/>
          <w:bCs/>
          <w:sz w:val="24"/>
          <w:szCs w:val="24"/>
        </w:rPr>
      </w:pPr>
      <w:r w:rsidRPr="00D40F11">
        <w:rPr>
          <w:rFonts w:ascii="FreightSans Pro Book" w:hAnsi="FreightSans Pro Book"/>
          <w:b/>
          <w:bCs/>
          <w:sz w:val="24"/>
          <w:szCs w:val="24"/>
        </w:rPr>
        <w:t>Treasurer</w:t>
      </w:r>
    </w:p>
    <w:p w14:paraId="242003EB" w14:textId="77777777" w:rsidR="00D40F11" w:rsidRDefault="00266820" w:rsidP="00D40F11">
      <w:pPr>
        <w:pStyle w:val="ListParagraph"/>
        <w:numPr>
          <w:ilvl w:val="2"/>
          <w:numId w:val="1"/>
        </w:numPr>
        <w:spacing w:line="360" w:lineRule="auto"/>
        <w:rPr>
          <w:rFonts w:ascii="FreightSans Pro Book" w:hAnsi="FreightSans Pro Book"/>
          <w:sz w:val="24"/>
          <w:szCs w:val="24"/>
        </w:rPr>
      </w:pPr>
      <w:r w:rsidRPr="00266820">
        <w:rPr>
          <w:rFonts w:ascii="FreightSans Pro Book" w:hAnsi="FreightSans Pro Book"/>
          <w:sz w:val="24"/>
          <w:szCs w:val="24"/>
        </w:rPr>
        <w:t xml:space="preserve">The </w:t>
      </w:r>
      <w:r w:rsidR="00D40F11">
        <w:rPr>
          <w:rFonts w:ascii="FreightSans Pro Book" w:hAnsi="FreightSans Pro Book"/>
          <w:sz w:val="24"/>
          <w:szCs w:val="24"/>
        </w:rPr>
        <w:t>T</w:t>
      </w:r>
      <w:r w:rsidRPr="00266820">
        <w:rPr>
          <w:rFonts w:ascii="FreightSans Pro Book" w:hAnsi="FreightSans Pro Book"/>
          <w:sz w:val="24"/>
          <w:szCs w:val="24"/>
        </w:rPr>
        <w:t>reasurer’s primary role is laid out in section 5.8 of the Club and Society Regulations.</w:t>
      </w:r>
    </w:p>
    <w:p w14:paraId="3227461E" w14:textId="7E003069" w:rsidR="00D40F11" w:rsidRPr="00D40F11" w:rsidRDefault="00000000" w:rsidP="00D40F11">
      <w:pPr>
        <w:pStyle w:val="ListParagraph"/>
        <w:numPr>
          <w:ilvl w:val="2"/>
          <w:numId w:val="1"/>
        </w:numPr>
        <w:spacing w:line="360" w:lineRule="auto"/>
        <w:rPr>
          <w:rFonts w:ascii="FreightSans Pro Book" w:hAnsi="FreightSans Pro Book"/>
          <w:sz w:val="24"/>
          <w:szCs w:val="24"/>
        </w:rPr>
      </w:pPr>
      <w:sdt>
        <w:sdtPr>
          <w:rPr>
            <w:rFonts w:ascii="FreightSans Pro Book" w:hAnsi="FreightSans Pro Book"/>
            <w:sz w:val="24"/>
            <w:szCs w:val="24"/>
          </w:rPr>
          <w:tag w:val="goog_rdk_30"/>
          <w:id w:val="-1765990090"/>
        </w:sdtPr>
        <w:sdtContent>
          <w:r w:rsidR="00D40F11" w:rsidRPr="00D40F11">
            <w:rPr>
              <w:rFonts w:ascii="FreightSans Pro Book" w:hAnsi="FreightSans Pro Book"/>
              <w:sz w:val="24"/>
              <w:szCs w:val="24"/>
            </w:rPr>
            <w:t>The Treasurer shall carry out the day-to-day financial duties of the society, and is responsible to the union for club/society finances to the membership</w:t>
          </w:r>
        </w:sdtContent>
      </w:sdt>
    </w:p>
    <w:p w14:paraId="5F128F1C" w14:textId="77777777" w:rsidR="00D40F11" w:rsidRPr="00D40F11" w:rsidRDefault="00D40F11" w:rsidP="00D40F11">
      <w:pPr>
        <w:pStyle w:val="ListParagraph"/>
        <w:numPr>
          <w:ilvl w:val="2"/>
          <w:numId w:val="1"/>
        </w:numPr>
        <w:spacing w:line="360" w:lineRule="auto"/>
        <w:rPr>
          <w:rFonts w:ascii="FreightSans Pro Book" w:hAnsi="FreightSans Pro Book"/>
          <w:sz w:val="24"/>
          <w:szCs w:val="24"/>
        </w:rPr>
      </w:pPr>
      <w:r w:rsidRPr="00D40F11">
        <w:rPr>
          <w:rFonts w:ascii="FreightSans Pro Book" w:hAnsi="FreightSans Pro Book"/>
          <w:sz w:val="24"/>
          <w:szCs w:val="24"/>
        </w:rPr>
        <w:t>The Treasurer shall keep current accurate financial information. The Treasurer is responsible for all financial transactions of the society ensuring that these are made through the Union Finance Department; only the Treasurer, or in his/her absence the President, may authorise withdrawals or expenditure from the club/society accounts.</w:t>
      </w:r>
    </w:p>
    <w:p w14:paraId="553CEE19" w14:textId="77777777" w:rsidR="00D40F11" w:rsidRPr="00D40F11" w:rsidRDefault="00D40F11" w:rsidP="00D40F11">
      <w:pPr>
        <w:pStyle w:val="ListParagraph"/>
        <w:numPr>
          <w:ilvl w:val="2"/>
          <w:numId w:val="1"/>
        </w:numPr>
        <w:spacing w:line="360" w:lineRule="auto"/>
        <w:rPr>
          <w:rFonts w:ascii="FreightSans Pro Book" w:hAnsi="FreightSans Pro Book"/>
          <w:sz w:val="24"/>
          <w:szCs w:val="24"/>
        </w:rPr>
      </w:pPr>
      <w:r w:rsidRPr="00D40F11">
        <w:rPr>
          <w:rFonts w:ascii="FreightSans Pro Book" w:hAnsi="FreightSans Pro Book"/>
          <w:sz w:val="24"/>
          <w:szCs w:val="24"/>
        </w:rPr>
        <w:t>The Treasurer shall maintain a society account book.</w:t>
      </w:r>
    </w:p>
    <w:p w14:paraId="04276020" w14:textId="71FB6ACB" w:rsidR="00D40F11" w:rsidRPr="00D40F11" w:rsidRDefault="00D40F11" w:rsidP="00D40F11">
      <w:pPr>
        <w:pStyle w:val="ListParagraph"/>
        <w:numPr>
          <w:ilvl w:val="2"/>
          <w:numId w:val="1"/>
        </w:numPr>
        <w:spacing w:line="360" w:lineRule="auto"/>
        <w:rPr>
          <w:rFonts w:ascii="FreightSans Pro Book" w:hAnsi="FreightSans Pro Book"/>
          <w:sz w:val="24"/>
          <w:szCs w:val="24"/>
        </w:rPr>
      </w:pPr>
      <w:r w:rsidRPr="00D40F11">
        <w:rPr>
          <w:rFonts w:ascii="FreightSans Pro Book" w:hAnsi="FreightSans Pro Book"/>
          <w:sz w:val="24"/>
          <w:szCs w:val="24"/>
        </w:rPr>
        <w:t>The Treasurer shall provide accurate and reliable accounts to all committee members on request.</w:t>
      </w:r>
    </w:p>
    <w:p w14:paraId="011010B5" w14:textId="77777777" w:rsidR="00536AA1" w:rsidRDefault="00D40F11" w:rsidP="00536AA1">
      <w:pPr>
        <w:pStyle w:val="ListParagraph"/>
        <w:numPr>
          <w:ilvl w:val="2"/>
          <w:numId w:val="1"/>
        </w:numPr>
        <w:spacing w:line="360" w:lineRule="auto"/>
        <w:rPr>
          <w:rFonts w:ascii="FreightSans Pro Book" w:hAnsi="FreightSans Pro Book"/>
          <w:sz w:val="24"/>
          <w:szCs w:val="24"/>
        </w:rPr>
      </w:pPr>
      <w:r w:rsidRPr="00D40F11">
        <w:rPr>
          <w:rFonts w:ascii="FreightSans Pro Book" w:hAnsi="FreightSans Pro Book"/>
          <w:sz w:val="24"/>
          <w:szCs w:val="24"/>
        </w:rPr>
        <w:t>The Treasurer may also be required to provide, at the AGM and any EGM throughout the year, accounts to all members present.</w:t>
      </w:r>
    </w:p>
    <w:p w14:paraId="38F23139" w14:textId="2B5AE4D6" w:rsidR="00536AA1" w:rsidRPr="00536AA1" w:rsidRDefault="00536AA1" w:rsidP="00536AA1">
      <w:pPr>
        <w:pStyle w:val="ListParagraph"/>
        <w:numPr>
          <w:ilvl w:val="1"/>
          <w:numId w:val="1"/>
        </w:numPr>
        <w:spacing w:line="360" w:lineRule="auto"/>
        <w:rPr>
          <w:rFonts w:ascii="FreightSans Pro Book" w:hAnsi="FreightSans Pro Book"/>
          <w:b/>
          <w:bCs/>
          <w:sz w:val="24"/>
          <w:szCs w:val="24"/>
        </w:rPr>
      </w:pPr>
      <w:r w:rsidRPr="00536AA1">
        <w:rPr>
          <w:rFonts w:ascii="FreightSans Pro Book" w:hAnsi="FreightSans Pro Book"/>
          <w:b/>
          <w:bCs/>
          <w:sz w:val="24"/>
          <w:szCs w:val="24"/>
        </w:rPr>
        <w:t>Vice President</w:t>
      </w:r>
    </w:p>
    <w:sdt>
      <w:sdtPr>
        <w:rPr>
          <w:rFonts w:ascii="FreightSans Pro Book" w:hAnsi="FreightSans Pro Book"/>
          <w:sz w:val="24"/>
          <w:szCs w:val="24"/>
        </w:rPr>
        <w:tag w:val="goog_rdk_65"/>
        <w:id w:val="1623647930"/>
      </w:sdtPr>
      <w:sdtEndPr>
        <w:rPr>
          <w:rFonts w:asciiTheme="minorHAnsi" w:hAnsiTheme="minorHAnsi"/>
          <w:sz w:val="22"/>
          <w:szCs w:val="22"/>
        </w:rPr>
      </w:sdtEndPr>
      <w:sdtContent>
        <w:p w14:paraId="72F79B58" w14:textId="10595084" w:rsidR="00536AA1" w:rsidRPr="00536AA1" w:rsidRDefault="00536AA1" w:rsidP="00536AA1">
          <w:pPr>
            <w:pStyle w:val="ListParagraph"/>
            <w:numPr>
              <w:ilvl w:val="2"/>
              <w:numId w:val="1"/>
            </w:numPr>
            <w:spacing w:line="360" w:lineRule="auto"/>
            <w:rPr>
              <w:rFonts w:ascii="FreightSans Pro Book" w:hAnsi="FreightSans Pro Book"/>
              <w:sz w:val="24"/>
              <w:szCs w:val="24"/>
            </w:rPr>
          </w:pPr>
          <w:r w:rsidRPr="00536AA1">
            <w:rPr>
              <w:rFonts w:ascii="FreightSans Pro Book" w:hAnsi="FreightSans Pro Book"/>
              <w:sz w:val="24"/>
              <w:szCs w:val="24"/>
            </w:rPr>
            <w:t xml:space="preserve">The Vice-President will undertake the duties of the President and/or the Treasurer in cases where those positions are vacant, or if those individuals are unavailable and/or unable to perform the task due to sickness, </w:t>
          </w:r>
          <w:proofErr w:type="gramStart"/>
          <w:r w:rsidRPr="00536AA1">
            <w:rPr>
              <w:rFonts w:ascii="FreightSans Pro Book" w:hAnsi="FreightSans Pro Book"/>
              <w:sz w:val="24"/>
              <w:szCs w:val="24"/>
            </w:rPr>
            <w:t>bereavement</w:t>
          </w:r>
          <w:proofErr w:type="gramEnd"/>
          <w:r w:rsidRPr="00536AA1">
            <w:rPr>
              <w:rFonts w:ascii="FreightSans Pro Book" w:hAnsi="FreightSans Pro Book"/>
              <w:sz w:val="24"/>
              <w:szCs w:val="24"/>
            </w:rPr>
            <w:t xml:space="preserve"> or other reasons</w:t>
          </w:r>
          <w:r w:rsidR="009875B2">
            <w:rPr>
              <w:rFonts w:ascii="FreightSans Pro Book" w:hAnsi="FreightSans Pro Book"/>
              <w:sz w:val="24"/>
              <w:szCs w:val="24"/>
            </w:rPr>
            <w:t>.</w:t>
          </w:r>
        </w:p>
        <w:p w14:paraId="5A796817" w14:textId="1F74FD4E" w:rsidR="00444DE2" w:rsidRDefault="00536AA1" w:rsidP="00967054">
          <w:pPr>
            <w:pStyle w:val="ListParagraph"/>
            <w:numPr>
              <w:ilvl w:val="2"/>
              <w:numId w:val="1"/>
            </w:numPr>
            <w:spacing w:line="360" w:lineRule="auto"/>
            <w:rPr>
              <w:rFonts w:ascii="FreightSans Pro Book" w:hAnsi="FreightSans Pro Book"/>
              <w:sz w:val="24"/>
              <w:szCs w:val="24"/>
            </w:rPr>
          </w:pPr>
          <w:r w:rsidRPr="00536AA1">
            <w:rPr>
              <w:rFonts w:ascii="FreightSans Pro Book" w:hAnsi="FreightSans Pro Book"/>
              <w:sz w:val="24"/>
              <w:szCs w:val="24"/>
            </w:rPr>
            <w:t>The Vice President will advise the committee on appropriate actions to undertake for any of the events hosted by the UCL Conservative Society, and for any decisions that need to be undertaken.</w:t>
          </w:r>
        </w:p>
        <w:p w14:paraId="61C619D0" w14:textId="2DD3F51B" w:rsidR="005A523F" w:rsidRPr="00967054" w:rsidRDefault="005A523F" w:rsidP="005A523F">
          <w:pPr>
            <w:pStyle w:val="ListParagraph"/>
            <w:numPr>
              <w:ilvl w:val="1"/>
              <w:numId w:val="1"/>
            </w:numPr>
            <w:spacing w:line="360" w:lineRule="auto"/>
            <w:rPr>
              <w:rFonts w:ascii="FreightSans Pro Book" w:hAnsi="FreightSans Pro Book"/>
              <w:sz w:val="24"/>
              <w:szCs w:val="24"/>
            </w:rPr>
          </w:pPr>
          <w:r>
            <w:rPr>
              <w:rFonts w:ascii="FreightSans Pro Book" w:hAnsi="FreightSans Pro Book"/>
              <w:b/>
              <w:bCs/>
              <w:sz w:val="24"/>
              <w:szCs w:val="24"/>
            </w:rPr>
            <w:t>Welfare Secretary</w:t>
          </w:r>
        </w:p>
      </w:sdtContent>
    </w:sdt>
    <w:p w14:paraId="067DBBF7" w14:textId="792103A7" w:rsidR="00536AA1" w:rsidRPr="00536AA1" w:rsidRDefault="006A600F" w:rsidP="00536AA1">
      <w:pPr>
        <w:pStyle w:val="ListParagraph"/>
        <w:numPr>
          <w:ilvl w:val="2"/>
          <w:numId w:val="1"/>
        </w:numPr>
        <w:spacing w:line="360" w:lineRule="auto"/>
      </w:pPr>
      <w:r w:rsidRPr="00536AA1">
        <w:rPr>
          <w:rFonts w:ascii="FreightSans Pro Book" w:hAnsi="FreightSans Pro Book"/>
          <w:sz w:val="24"/>
          <w:szCs w:val="24"/>
        </w:rPr>
        <w:t xml:space="preserve">The Welfare </w:t>
      </w:r>
      <w:r w:rsidR="00444DE2">
        <w:rPr>
          <w:rFonts w:ascii="FreightSans Pro Book" w:hAnsi="FreightSans Pro Book"/>
          <w:sz w:val="24"/>
          <w:szCs w:val="24"/>
        </w:rPr>
        <w:t>Officer’</w:t>
      </w:r>
      <w:r w:rsidRPr="00536AA1">
        <w:rPr>
          <w:rFonts w:ascii="FreightSans Pro Book" w:hAnsi="FreightSans Pro Book"/>
          <w:sz w:val="24"/>
          <w:szCs w:val="24"/>
        </w:rPr>
        <w:t xml:space="preserve"> primary role is laid out in section 5.9 of the Club and Society Regulations.</w:t>
      </w:r>
    </w:p>
    <w:p w14:paraId="01D11D46" w14:textId="376ED125" w:rsidR="00536AA1" w:rsidRPr="00536AA1" w:rsidRDefault="00536AA1" w:rsidP="00536AA1">
      <w:pPr>
        <w:pStyle w:val="ListParagraph"/>
        <w:numPr>
          <w:ilvl w:val="2"/>
          <w:numId w:val="1"/>
        </w:numPr>
        <w:spacing w:line="360" w:lineRule="auto"/>
      </w:pPr>
    </w:p>
    <w:p w14:paraId="77D41191" w14:textId="77777777" w:rsidR="00536AA1" w:rsidRPr="00536AA1" w:rsidRDefault="006A600F" w:rsidP="00536AA1">
      <w:pPr>
        <w:pStyle w:val="ListParagraph"/>
        <w:numPr>
          <w:ilvl w:val="1"/>
          <w:numId w:val="1"/>
        </w:numPr>
        <w:spacing w:line="360" w:lineRule="auto"/>
      </w:pPr>
      <w:r w:rsidRPr="00536AA1">
        <w:rPr>
          <w:rFonts w:ascii="FreightSans Pro Book" w:hAnsi="FreightSans Pro Book"/>
          <w:b/>
          <w:bCs/>
          <w:sz w:val="24"/>
          <w:szCs w:val="24"/>
        </w:rPr>
        <w:t>Additional Committee Member</w:t>
      </w:r>
      <w:r w:rsidR="00536AA1">
        <w:rPr>
          <w:rFonts w:ascii="FreightSans Pro Book" w:hAnsi="FreightSans Pro Book"/>
          <w:b/>
          <w:bCs/>
          <w:sz w:val="24"/>
          <w:szCs w:val="24"/>
        </w:rPr>
        <w:t>s</w:t>
      </w:r>
    </w:p>
    <w:p w14:paraId="46F705A1" w14:textId="77777777" w:rsidR="00536AA1" w:rsidRPr="00536AA1" w:rsidRDefault="00D40F11" w:rsidP="00536AA1">
      <w:pPr>
        <w:pStyle w:val="ListParagraph"/>
        <w:numPr>
          <w:ilvl w:val="2"/>
          <w:numId w:val="1"/>
        </w:numPr>
        <w:spacing w:line="360" w:lineRule="auto"/>
      </w:pPr>
      <w:r w:rsidRPr="00536AA1">
        <w:rPr>
          <w:rFonts w:ascii="FreightSans Pro Book" w:hAnsi="FreightSans Pro Book"/>
          <w:color w:val="000000" w:themeColor="text1"/>
          <w:sz w:val="24"/>
          <w:szCs w:val="24"/>
        </w:rPr>
        <w:t>General Secretary</w:t>
      </w:r>
    </w:p>
    <w:p w14:paraId="0A138CE0" w14:textId="77777777" w:rsidR="00536AA1" w:rsidRPr="00536AA1" w:rsidRDefault="00D40F11" w:rsidP="00536AA1">
      <w:pPr>
        <w:pStyle w:val="ListParagraph"/>
        <w:numPr>
          <w:ilvl w:val="3"/>
          <w:numId w:val="1"/>
        </w:numPr>
        <w:spacing w:line="360" w:lineRule="auto"/>
      </w:pPr>
      <w:r w:rsidRPr="00536AA1">
        <w:rPr>
          <w:rFonts w:ascii="FreightSans Pro Book" w:hAnsi="FreightSans Pro Book"/>
          <w:color w:val="000000" w:themeColor="text1"/>
          <w:sz w:val="24"/>
          <w:szCs w:val="24"/>
        </w:rPr>
        <w:t>The General Secretary will send weekly e-mail notifications to the mailing list reminding members of upcoming events.</w:t>
      </w:r>
    </w:p>
    <w:p w14:paraId="6141652C" w14:textId="77777777" w:rsidR="00536AA1" w:rsidRPr="002C0121" w:rsidRDefault="00D40F11" w:rsidP="00536AA1">
      <w:pPr>
        <w:pStyle w:val="ListParagraph"/>
        <w:numPr>
          <w:ilvl w:val="3"/>
          <w:numId w:val="1"/>
        </w:numPr>
        <w:spacing w:line="360" w:lineRule="auto"/>
      </w:pPr>
      <w:r w:rsidRPr="00536AA1">
        <w:rPr>
          <w:rFonts w:ascii="FreightSans Pro Book" w:hAnsi="FreightSans Pro Book"/>
          <w:color w:val="000000" w:themeColor="text1"/>
          <w:sz w:val="24"/>
          <w:szCs w:val="24"/>
        </w:rPr>
        <w:t xml:space="preserve">The General Secretary will confidentially maintain the e-mails of all on the mailing list in compliance with Students’ Union UCL regulations and laws of the United </w:t>
      </w:r>
      <w:r w:rsidRPr="00536AA1">
        <w:rPr>
          <w:rFonts w:ascii="FreightSans Pro Book" w:hAnsi="FreightSans Pro Book"/>
          <w:color w:val="000000" w:themeColor="text1"/>
          <w:sz w:val="24"/>
          <w:szCs w:val="24"/>
        </w:rPr>
        <w:lastRenderedPageBreak/>
        <w:t>Kingdom of Great Britain and Northern Ireland. They will add and remove individuals on the list as per individual requests.</w:t>
      </w:r>
    </w:p>
    <w:p w14:paraId="427378F6" w14:textId="71E6CBEB" w:rsidR="002C0121" w:rsidRPr="001F1C49" w:rsidRDefault="002C0121" w:rsidP="002C0121">
      <w:pPr>
        <w:pStyle w:val="ListParagraph"/>
        <w:numPr>
          <w:ilvl w:val="2"/>
          <w:numId w:val="1"/>
        </w:numPr>
        <w:spacing w:line="360" w:lineRule="auto"/>
        <w:rPr>
          <w:highlight w:val="yellow"/>
        </w:rPr>
      </w:pPr>
      <w:r w:rsidRPr="001F1C49">
        <w:rPr>
          <w:rFonts w:ascii="FreightSans Pro Book" w:hAnsi="FreightSans Pro Book"/>
          <w:color w:val="000000" w:themeColor="text1"/>
          <w:sz w:val="24"/>
          <w:szCs w:val="24"/>
          <w:highlight w:val="yellow"/>
        </w:rPr>
        <w:t>Deputy General Secretary</w:t>
      </w:r>
    </w:p>
    <w:p w14:paraId="6B555207" w14:textId="66122A66" w:rsidR="002C0121" w:rsidRPr="001F1C49" w:rsidRDefault="002C0121" w:rsidP="002C0121">
      <w:pPr>
        <w:pStyle w:val="ListParagraph"/>
        <w:numPr>
          <w:ilvl w:val="3"/>
          <w:numId w:val="1"/>
        </w:numPr>
        <w:spacing w:line="360" w:lineRule="auto"/>
        <w:rPr>
          <w:highlight w:val="yellow"/>
        </w:rPr>
      </w:pPr>
      <w:r w:rsidRPr="001F1C49">
        <w:rPr>
          <w:rFonts w:ascii="FreightSans Pro Book" w:hAnsi="FreightSans Pro Book"/>
          <w:color w:val="000000" w:themeColor="text1"/>
          <w:sz w:val="24"/>
          <w:szCs w:val="24"/>
          <w:highlight w:val="yellow"/>
        </w:rPr>
        <w:t>The Deputy General Secretary will assist the General Secretary in drafting e-mail notifications to the mailing list to remind members of upcoming events.</w:t>
      </w:r>
    </w:p>
    <w:p w14:paraId="07C373D2" w14:textId="5B787105" w:rsidR="002C0121" w:rsidRPr="001F1C49" w:rsidRDefault="002C0121" w:rsidP="002C0121">
      <w:pPr>
        <w:pStyle w:val="ListParagraph"/>
        <w:numPr>
          <w:ilvl w:val="3"/>
          <w:numId w:val="1"/>
        </w:numPr>
        <w:spacing w:line="360" w:lineRule="auto"/>
        <w:rPr>
          <w:highlight w:val="yellow"/>
        </w:rPr>
      </w:pPr>
      <w:r w:rsidRPr="001F1C49">
        <w:rPr>
          <w:rFonts w:ascii="FreightSans Pro Book" w:hAnsi="FreightSans Pro Book"/>
          <w:color w:val="000000" w:themeColor="text1"/>
          <w:sz w:val="24"/>
          <w:szCs w:val="24"/>
          <w:highlight w:val="yellow"/>
        </w:rPr>
        <w:t>The Deputy General Secretary will assist other Committee members in the organisation of events and logistical efforts, including researching new locations for events to take place.</w:t>
      </w:r>
    </w:p>
    <w:p w14:paraId="0284CD48" w14:textId="446D5E59" w:rsidR="002C0121" w:rsidRPr="001F1C49" w:rsidRDefault="002C0121" w:rsidP="002C0121">
      <w:pPr>
        <w:pStyle w:val="ListParagraph"/>
        <w:numPr>
          <w:ilvl w:val="2"/>
          <w:numId w:val="1"/>
        </w:numPr>
        <w:spacing w:line="360" w:lineRule="auto"/>
        <w:rPr>
          <w:highlight w:val="yellow"/>
        </w:rPr>
      </w:pPr>
      <w:r w:rsidRPr="001F1C49">
        <w:rPr>
          <w:rFonts w:ascii="FreightSans Pro Book" w:hAnsi="FreightSans Pro Book"/>
          <w:color w:val="000000" w:themeColor="text1"/>
          <w:sz w:val="24"/>
          <w:szCs w:val="24"/>
          <w:highlight w:val="yellow"/>
        </w:rPr>
        <w:t>Political Secretary</w:t>
      </w:r>
    </w:p>
    <w:p w14:paraId="6EC28143" w14:textId="07217B6B" w:rsidR="002C0121" w:rsidRPr="001F1C49" w:rsidRDefault="002C0121" w:rsidP="002C0121">
      <w:pPr>
        <w:pStyle w:val="ListParagraph"/>
        <w:numPr>
          <w:ilvl w:val="3"/>
          <w:numId w:val="1"/>
        </w:numPr>
        <w:spacing w:line="360" w:lineRule="auto"/>
        <w:rPr>
          <w:highlight w:val="yellow"/>
        </w:rPr>
      </w:pPr>
      <w:r w:rsidRPr="001F1C49">
        <w:rPr>
          <w:rFonts w:ascii="FreightSans Pro Book" w:hAnsi="FreightSans Pro Book"/>
          <w:color w:val="000000" w:themeColor="text1"/>
          <w:sz w:val="24"/>
          <w:szCs w:val="24"/>
          <w:highlight w:val="yellow"/>
        </w:rPr>
        <w:t xml:space="preserve">The Political Secretary shall serve as the Political Editor of </w:t>
      </w:r>
      <w:r w:rsidRPr="001F1C49">
        <w:rPr>
          <w:rFonts w:ascii="FreightSans Pro Book" w:hAnsi="FreightSans Pro Book"/>
          <w:i/>
          <w:iCs/>
          <w:color w:val="000000" w:themeColor="text1"/>
          <w:sz w:val="24"/>
          <w:szCs w:val="24"/>
          <w:highlight w:val="yellow"/>
        </w:rPr>
        <w:t>The Caerulean</w:t>
      </w:r>
      <w:r w:rsidR="00A31EE2">
        <w:rPr>
          <w:rFonts w:ascii="FreightSans Pro Book" w:hAnsi="FreightSans Pro Book"/>
          <w:color w:val="000000" w:themeColor="text1"/>
          <w:sz w:val="24"/>
          <w:szCs w:val="24"/>
          <w:highlight w:val="yellow"/>
        </w:rPr>
        <w:t>, covering contemporary political updates and news.</w:t>
      </w:r>
    </w:p>
    <w:p w14:paraId="21A70371" w14:textId="2A2EEF20" w:rsidR="001F1C49" w:rsidRPr="001F1C49" w:rsidRDefault="001F1C49" w:rsidP="002C0121">
      <w:pPr>
        <w:pStyle w:val="ListParagraph"/>
        <w:numPr>
          <w:ilvl w:val="3"/>
          <w:numId w:val="1"/>
        </w:numPr>
        <w:spacing w:line="360" w:lineRule="auto"/>
        <w:rPr>
          <w:highlight w:val="yellow"/>
        </w:rPr>
      </w:pPr>
      <w:r w:rsidRPr="001F1C49">
        <w:rPr>
          <w:rFonts w:ascii="FreightSans Pro Book" w:hAnsi="FreightSans Pro Book"/>
          <w:color w:val="000000" w:themeColor="text1"/>
          <w:sz w:val="24"/>
          <w:szCs w:val="24"/>
          <w:highlight w:val="yellow"/>
        </w:rPr>
        <w:t xml:space="preserve">The Political Secretary shall, when writing in </w:t>
      </w:r>
      <w:r w:rsidRPr="001F1C49">
        <w:rPr>
          <w:rFonts w:ascii="FreightSans Pro Book" w:hAnsi="FreightSans Pro Book"/>
          <w:i/>
          <w:iCs/>
          <w:color w:val="000000" w:themeColor="text1"/>
          <w:sz w:val="24"/>
          <w:szCs w:val="24"/>
          <w:highlight w:val="yellow"/>
        </w:rPr>
        <w:t>The Caerulean</w:t>
      </w:r>
      <w:r w:rsidRPr="001F1C49">
        <w:rPr>
          <w:rFonts w:ascii="FreightSans Pro Book" w:hAnsi="FreightSans Pro Book"/>
          <w:color w:val="000000" w:themeColor="text1"/>
          <w:sz w:val="24"/>
          <w:szCs w:val="24"/>
          <w:highlight w:val="yellow"/>
        </w:rPr>
        <w:t>, research public policy and seek to engage with policymakers on contemporary political issues, as well as undertaking other independent research projects for the society.</w:t>
      </w:r>
    </w:p>
    <w:p w14:paraId="3000D50E" w14:textId="77777777" w:rsidR="00D40F11" w:rsidRPr="00D40F11" w:rsidRDefault="00FE1F38" w:rsidP="00536AA1">
      <w:pPr>
        <w:pStyle w:val="ListParagraph"/>
        <w:numPr>
          <w:ilvl w:val="1"/>
          <w:numId w:val="1"/>
        </w:numPr>
        <w:spacing w:line="360" w:lineRule="auto"/>
        <w:rPr>
          <w:rFonts w:ascii="FreightSans Pro Book" w:hAnsi="FreightSans Pro Book"/>
          <w:color w:val="2AAA9E"/>
          <w:sz w:val="24"/>
          <w:szCs w:val="24"/>
        </w:rPr>
      </w:pPr>
      <w:r w:rsidRPr="00D40F11">
        <w:rPr>
          <w:rFonts w:ascii="FreightSans Pro Book" w:hAnsi="FreightSans Pro Book"/>
          <w:sz w:val="24"/>
          <w:szCs w:val="24"/>
        </w:rPr>
        <w:t xml:space="preserve">Management of the club/society shall be </w:t>
      </w:r>
      <w:r w:rsidR="001110C9" w:rsidRPr="00D40F11">
        <w:rPr>
          <w:rFonts w:ascii="FreightSans Pro Book" w:hAnsi="FreightSans Pro Book"/>
          <w:sz w:val="24"/>
          <w:szCs w:val="24"/>
        </w:rPr>
        <w:t>vested in the club/society committee which will endeavour to meet regularly during term time (excluding UCL reading weeks) to organise and evaluate club/society activities.</w:t>
      </w:r>
    </w:p>
    <w:p w14:paraId="045619DA" w14:textId="77777777" w:rsidR="00D40F11" w:rsidRPr="00D40F11" w:rsidRDefault="008603AF" w:rsidP="00536AA1">
      <w:pPr>
        <w:pStyle w:val="ListParagraph"/>
        <w:numPr>
          <w:ilvl w:val="1"/>
          <w:numId w:val="1"/>
        </w:numPr>
        <w:spacing w:line="360" w:lineRule="auto"/>
        <w:rPr>
          <w:rFonts w:ascii="FreightSans Pro Book" w:hAnsi="FreightSans Pro Book"/>
          <w:color w:val="2AAA9E"/>
          <w:sz w:val="24"/>
          <w:szCs w:val="24"/>
        </w:rPr>
      </w:pPr>
      <w:r w:rsidRPr="00D40F11">
        <w:rPr>
          <w:rFonts w:ascii="FreightSans Pro Book" w:hAnsi="FreightSans Pro Book"/>
          <w:sz w:val="24"/>
          <w:szCs w:val="24"/>
        </w:rPr>
        <w:t>The committee members shall perform the roles as described in section 5 of the Students’ Union UCL Club and Society Regulations.</w:t>
      </w:r>
    </w:p>
    <w:p w14:paraId="285078A2" w14:textId="386135B4" w:rsidR="008603AF" w:rsidRPr="00D40F11" w:rsidRDefault="00376133" w:rsidP="00536AA1">
      <w:pPr>
        <w:pStyle w:val="ListParagraph"/>
        <w:numPr>
          <w:ilvl w:val="1"/>
          <w:numId w:val="1"/>
        </w:numPr>
        <w:spacing w:line="360" w:lineRule="auto"/>
        <w:rPr>
          <w:rFonts w:ascii="FreightSans Pro Book" w:hAnsi="FreightSans Pro Book"/>
          <w:color w:val="2AAA9E"/>
          <w:sz w:val="24"/>
          <w:szCs w:val="24"/>
        </w:rPr>
      </w:pPr>
      <w:r w:rsidRPr="00D40F11">
        <w:rPr>
          <w:rFonts w:ascii="FreightSans Pro Book" w:hAnsi="FreightSans Pro Book"/>
          <w:sz w:val="24"/>
          <w:szCs w:val="24"/>
        </w:rPr>
        <w:t>Committee members are elected to represent the interests and well-being of club/society members and are accountable to their members. If club/society members are not satisfied by the performance of their representative officers, they may call for a motion of no-confidence in line with the Students’ Union UCL Club and Society Regulations.</w:t>
      </w:r>
    </w:p>
    <w:p w14:paraId="7FA91E48" w14:textId="77118398" w:rsidR="00D140CD" w:rsidRPr="00D40F11" w:rsidRDefault="00D140CD" w:rsidP="00536AA1">
      <w:pPr>
        <w:pStyle w:val="ListParagraph"/>
        <w:numPr>
          <w:ilvl w:val="0"/>
          <w:numId w:val="1"/>
        </w:numPr>
        <w:spacing w:line="360" w:lineRule="auto"/>
        <w:rPr>
          <w:rFonts w:ascii="FreightSans Pro Book" w:hAnsi="FreightSans Pro Book"/>
          <w:b/>
          <w:bCs/>
          <w:color w:val="F26641"/>
          <w:sz w:val="28"/>
          <w:szCs w:val="28"/>
        </w:rPr>
      </w:pPr>
      <w:r w:rsidRPr="00D40F11">
        <w:rPr>
          <w:rFonts w:ascii="FreightSans Pro Book" w:hAnsi="FreightSans Pro Book"/>
          <w:b/>
          <w:bCs/>
          <w:color w:val="F26641"/>
          <w:sz w:val="28"/>
          <w:szCs w:val="28"/>
        </w:rPr>
        <w:t>Terms, Aims and Objectives</w:t>
      </w:r>
    </w:p>
    <w:p w14:paraId="2B4F1A9E" w14:textId="2833CA9E" w:rsidR="00D140CD" w:rsidRDefault="00D140CD" w:rsidP="00536AA1">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00800C16">
        <w:rPr>
          <w:rFonts w:ascii="FreightSans Pro Book" w:hAnsi="FreightSans Pro Book"/>
          <w:sz w:val="24"/>
          <w:szCs w:val="24"/>
        </w:rPr>
        <w:t>club/society shall hold the following as its aims and objectives.</w:t>
      </w:r>
    </w:p>
    <w:p w14:paraId="616AF1CB" w14:textId="4F8091C3" w:rsidR="00800C16" w:rsidRDefault="00800C16" w:rsidP="00536AA1">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club/society shall strive </w:t>
      </w:r>
      <w:r w:rsidR="00807C0B" w:rsidRPr="00807C0B">
        <w:rPr>
          <w:rFonts w:ascii="FreightSans Pro Book" w:hAnsi="FreightSans Pro Book"/>
          <w:sz w:val="24"/>
          <w:szCs w:val="24"/>
        </w:rPr>
        <w:t xml:space="preserve">to fulfil these aims and objectives </w:t>
      </w:r>
      <w:proofErr w:type="gramStart"/>
      <w:r w:rsidR="00807C0B" w:rsidRPr="00807C0B">
        <w:rPr>
          <w:rFonts w:ascii="FreightSans Pro Book" w:hAnsi="FreightSans Pro Book"/>
          <w:sz w:val="24"/>
          <w:szCs w:val="24"/>
        </w:rPr>
        <w:t>in the course of</w:t>
      </w:r>
      <w:proofErr w:type="gramEnd"/>
      <w:r w:rsidR="00807C0B" w:rsidRPr="00807C0B">
        <w:rPr>
          <w:rFonts w:ascii="FreightSans Pro Book" w:hAnsi="FreightSans Pro Book"/>
          <w:sz w:val="24"/>
          <w:szCs w:val="24"/>
        </w:rPr>
        <w:t xml:space="preserve"> the academic year as its commitment to its membership.</w:t>
      </w:r>
    </w:p>
    <w:p w14:paraId="3F1FDC1D" w14:textId="7939B0B4" w:rsidR="00807C0B" w:rsidRDefault="00807C0B" w:rsidP="00536AA1">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Pr="00807C0B">
        <w:rPr>
          <w:rFonts w:ascii="FreightSans Pro Book" w:hAnsi="FreightSans Pro Book"/>
          <w:b/>
          <w:bCs/>
          <w:sz w:val="24"/>
          <w:szCs w:val="24"/>
        </w:rPr>
        <w:t>core activities</w:t>
      </w:r>
      <w:r>
        <w:rPr>
          <w:rFonts w:ascii="FreightSans Pro Book" w:hAnsi="FreightSans Pro Book"/>
          <w:sz w:val="24"/>
          <w:szCs w:val="24"/>
        </w:rPr>
        <w:t xml:space="preserve"> of the club/society shall be:</w:t>
      </w:r>
    </w:p>
    <w:p w14:paraId="3D70A840" w14:textId="040F9B68" w:rsidR="00D40F11" w:rsidRPr="00D40F11" w:rsidRDefault="00D40F11" w:rsidP="00536AA1">
      <w:pPr>
        <w:pStyle w:val="ListParagraph"/>
        <w:numPr>
          <w:ilvl w:val="2"/>
          <w:numId w:val="1"/>
        </w:numPr>
        <w:spacing w:line="360" w:lineRule="auto"/>
        <w:rPr>
          <w:rFonts w:ascii="FreightSans Pro Book" w:hAnsi="FreightSans Pro Book"/>
          <w:sz w:val="24"/>
          <w:szCs w:val="24"/>
        </w:rPr>
      </w:pPr>
      <w:r w:rsidRPr="00D40F11">
        <w:rPr>
          <w:rFonts w:ascii="FreightSans Pro Book" w:hAnsi="FreightSans Pro Book"/>
          <w:sz w:val="24"/>
          <w:szCs w:val="24"/>
        </w:rPr>
        <w:t>Port &amp; Policy Debates, where members, alongside members from other university conservative societies and associations will debate topical issues in current events. This will take place every Thursday between the Conservative Societies of University College London, King’s College London, and the London School of Economics. This will take place between these three institutions and at UCL should host the event at least once a month.</w:t>
      </w:r>
    </w:p>
    <w:p w14:paraId="613A1768" w14:textId="77777777" w:rsidR="00536AA1" w:rsidRDefault="00D40F11" w:rsidP="00536AA1">
      <w:pPr>
        <w:pStyle w:val="ListParagraph"/>
        <w:numPr>
          <w:ilvl w:val="2"/>
          <w:numId w:val="1"/>
        </w:numPr>
        <w:spacing w:line="360" w:lineRule="auto"/>
        <w:rPr>
          <w:rFonts w:ascii="FreightSans Pro Book" w:hAnsi="FreightSans Pro Book"/>
          <w:sz w:val="24"/>
          <w:szCs w:val="24"/>
        </w:rPr>
      </w:pPr>
      <w:r w:rsidRPr="00D40F11">
        <w:rPr>
          <w:rFonts w:ascii="FreightSans Pro Book" w:hAnsi="FreightSans Pro Book"/>
          <w:sz w:val="24"/>
          <w:szCs w:val="24"/>
        </w:rPr>
        <w:lastRenderedPageBreak/>
        <w:t>Talks and discussions with invited external speakers: typically, MPs, MEPs and those involved with conservative politics, can take the form of ‘Roundtable’ meetings, where the audience is restricted to members only, or open events which are available to all UCL students, staff and students registered with either principal officer. Members and attendees can ask the speaker questions during a dedicated Q&amp;A session. The society will host at a bare minimum one external speaker a fortnight. The society will ideally host at least one speaker a week.</w:t>
      </w:r>
    </w:p>
    <w:p w14:paraId="062A7A8F" w14:textId="74439F10" w:rsidR="00D40F11" w:rsidRPr="00536AA1" w:rsidRDefault="00D40F11" w:rsidP="00536AA1">
      <w:pPr>
        <w:pStyle w:val="ListParagraph"/>
        <w:numPr>
          <w:ilvl w:val="2"/>
          <w:numId w:val="1"/>
        </w:numPr>
        <w:spacing w:line="360" w:lineRule="auto"/>
        <w:rPr>
          <w:rFonts w:ascii="FreightSans Pro Book" w:hAnsi="FreightSans Pro Book"/>
          <w:sz w:val="24"/>
          <w:szCs w:val="24"/>
        </w:rPr>
      </w:pPr>
      <w:r w:rsidRPr="00536AA1">
        <w:rPr>
          <w:rFonts w:ascii="FreightSans Pro Book" w:hAnsi="FreightSans Pro Book"/>
          <w:sz w:val="24"/>
          <w:szCs w:val="24"/>
        </w:rPr>
        <w:t>Members will, alongside local Conservative Associations and other university conservatives, campaign for conservative candidates in elections in the United Kingdom. This will be organised on an ad-hoc basis.</w:t>
      </w:r>
    </w:p>
    <w:p w14:paraId="34DBDAB9" w14:textId="77777777" w:rsidR="00536AA1" w:rsidRDefault="00D40F11" w:rsidP="00536AA1">
      <w:pPr>
        <w:pStyle w:val="ListParagraph"/>
        <w:numPr>
          <w:ilvl w:val="2"/>
          <w:numId w:val="1"/>
        </w:numPr>
        <w:spacing w:line="360" w:lineRule="auto"/>
        <w:rPr>
          <w:rFonts w:ascii="FreightSans Pro Book" w:hAnsi="FreightSans Pro Book"/>
          <w:sz w:val="24"/>
          <w:szCs w:val="24"/>
        </w:rPr>
      </w:pPr>
      <w:r w:rsidRPr="00D40F11">
        <w:rPr>
          <w:rFonts w:ascii="FreightSans Pro Book" w:hAnsi="FreightSans Pro Book"/>
          <w:sz w:val="24"/>
          <w:szCs w:val="24"/>
        </w:rPr>
        <w:t>The society will host a formal ticketed dinner at a private members’ club at the end of term 2. This dinner will invite at least one speaker prominently involved in conservative politics. Members and registered non-members are welcome to attend.</w:t>
      </w:r>
    </w:p>
    <w:p w14:paraId="02EC63BA" w14:textId="77777777" w:rsidR="00536AA1" w:rsidRDefault="00D40F11" w:rsidP="00536AA1">
      <w:pPr>
        <w:pStyle w:val="ListParagraph"/>
        <w:numPr>
          <w:ilvl w:val="2"/>
          <w:numId w:val="1"/>
        </w:numPr>
        <w:spacing w:line="360" w:lineRule="auto"/>
        <w:rPr>
          <w:rFonts w:ascii="FreightSans Pro Book" w:hAnsi="FreightSans Pro Book"/>
          <w:sz w:val="24"/>
          <w:szCs w:val="24"/>
        </w:rPr>
      </w:pPr>
      <w:r w:rsidRPr="00536AA1">
        <w:rPr>
          <w:rFonts w:ascii="FreightSans Pro Book" w:hAnsi="FreightSans Pro Book"/>
          <w:sz w:val="24"/>
          <w:szCs w:val="24"/>
        </w:rPr>
        <w:t>The society will seek to host pub crawls and other informal social gatherings on an ad-hoc basis.</w:t>
      </w:r>
    </w:p>
    <w:sdt>
      <w:sdtPr>
        <w:rPr>
          <w:rFonts w:ascii="FreightSans Pro Book" w:hAnsi="FreightSans Pro Book"/>
          <w:sz w:val="24"/>
          <w:szCs w:val="24"/>
        </w:rPr>
        <w:tag w:val="goog_rdk_25"/>
        <w:id w:val="-1791731928"/>
      </w:sdtPr>
      <w:sdtContent>
        <w:p w14:paraId="362D3074" w14:textId="10A28AA2" w:rsidR="00967054" w:rsidRPr="00967054" w:rsidRDefault="00967054" w:rsidP="00967054">
          <w:pPr>
            <w:pStyle w:val="ListParagraph"/>
            <w:numPr>
              <w:ilvl w:val="2"/>
              <w:numId w:val="1"/>
            </w:numPr>
            <w:spacing w:line="360" w:lineRule="auto"/>
            <w:rPr>
              <w:rFonts w:ascii="FreightSans Pro Book" w:hAnsi="FreightSans Pro Book"/>
              <w:sz w:val="24"/>
              <w:szCs w:val="24"/>
            </w:rPr>
          </w:pPr>
          <w:r w:rsidRPr="00967054">
            <w:rPr>
              <w:rFonts w:ascii="FreightSans Pro Book" w:hAnsi="FreightSans Pro Book"/>
              <w:sz w:val="24"/>
              <w:szCs w:val="24"/>
            </w:rPr>
            <w:t xml:space="preserve">The society will seek to remain strong relations with our partners at Les </w:t>
          </w:r>
          <w:proofErr w:type="spellStart"/>
          <w:r w:rsidRPr="00967054">
            <w:rPr>
              <w:rFonts w:ascii="FreightSans Pro Book" w:hAnsi="FreightSans Pro Book"/>
              <w:sz w:val="24"/>
              <w:szCs w:val="24"/>
            </w:rPr>
            <w:t>Républicains</w:t>
          </w:r>
          <w:proofErr w:type="spellEnd"/>
          <w:r w:rsidRPr="00967054">
            <w:rPr>
              <w:rFonts w:ascii="FreightSans Pro Book" w:hAnsi="FreightSans Pro Book"/>
              <w:sz w:val="24"/>
              <w:szCs w:val="24"/>
            </w:rPr>
            <w:t xml:space="preserve"> at Sciences Po and Young Fine Gael at Trinity College, Dublin. </w:t>
          </w:r>
        </w:p>
      </w:sdtContent>
    </w:sdt>
    <w:p w14:paraId="5D3DCA8F" w14:textId="4587D427" w:rsidR="00443CAC" w:rsidRPr="00536AA1" w:rsidRDefault="00443CAC" w:rsidP="00536AA1">
      <w:pPr>
        <w:pStyle w:val="ListParagraph"/>
        <w:numPr>
          <w:ilvl w:val="1"/>
          <w:numId w:val="1"/>
        </w:numPr>
        <w:spacing w:line="360" w:lineRule="auto"/>
        <w:rPr>
          <w:rFonts w:ascii="FreightSans Pro Book" w:hAnsi="FreightSans Pro Book"/>
          <w:sz w:val="24"/>
          <w:szCs w:val="24"/>
        </w:rPr>
      </w:pPr>
      <w:r w:rsidRPr="00536AA1">
        <w:rPr>
          <w:rFonts w:ascii="FreightSans Pro Book" w:hAnsi="FreightSans Pro Book"/>
          <w:sz w:val="24"/>
          <w:szCs w:val="24"/>
        </w:rPr>
        <w:t xml:space="preserve">In addition, the club/society shall also strive to organise </w:t>
      </w:r>
      <w:r w:rsidRPr="00536AA1">
        <w:rPr>
          <w:rFonts w:ascii="FreightSans Pro Book" w:hAnsi="FreightSans Pro Book"/>
          <w:b/>
          <w:bCs/>
          <w:sz w:val="24"/>
          <w:szCs w:val="24"/>
        </w:rPr>
        <w:t>other activities</w:t>
      </w:r>
      <w:r w:rsidRPr="00536AA1">
        <w:rPr>
          <w:rFonts w:ascii="FreightSans Pro Book" w:hAnsi="FreightSans Pro Book"/>
          <w:sz w:val="24"/>
          <w:szCs w:val="24"/>
        </w:rPr>
        <w:t xml:space="preserve"> for its members where possible:</w:t>
      </w:r>
    </w:p>
    <w:p w14:paraId="58A57C4E" w14:textId="77777777" w:rsidR="00536AA1" w:rsidRDefault="00D40F11" w:rsidP="00536AA1">
      <w:pPr>
        <w:pStyle w:val="ListParagraph"/>
        <w:numPr>
          <w:ilvl w:val="2"/>
          <w:numId w:val="1"/>
        </w:numPr>
        <w:spacing w:line="360" w:lineRule="auto"/>
        <w:rPr>
          <w:rFonts w:ascii="FreightSans Pro Book" w:hAnsi="FreightSans Pro Book"/>
          <w:sz w:val="24"/>
          <w:szCs w:val="24"/>
        </w:rPr>
      </w:pPr>
      <w:r w:rsidRPr="00D40F11">
        <w:rPr>
          <w:rFonts w:ascii="FreightSans Pro Book" w:hAnsi="FreightSans Pro Book"/>
          <w:sz w:val="24"/>
          <w:szCs w:val="24"/>
        </w:rPr>
        <w:t xml:space="preserve">The society will seek to organise a Christmas Dinner at the end of Term 1, which will be held at a local venue. This will be ticketed to members and registered non-members. </w:t>
      </w:r>
    </w:p>
    <w:p w14:paraId="082BB517" w14:textId="031F08E9" w:rsidR="00D40F11" w:rsidRPr="00536AA1" w:rsidRDefault="00D40F11" w:rsidP="00536AA1">
      <w:pPr>
        <w:pStyle w:val="ListParagraph"/>
        <w:numPr>
          <w:ilvl w:val="2"/>
          <w:numId w:val="1"/>
        </w:numPr>
        <w:spacing w:line="360" w:lineRule="auto"/>
        <w:rPr>
          <w:rFonts w:ascii="FreightSans Pro Book" w:hAnsi="FreightSans Pro Book"/>
          <w:sz w:val="24"/>
          <w:szCs w:val="24"/>
        </w:rPr>
      </w:pPr>
      <w:r w:rsidRPr="00536AA1">
        <w:rPr>
          <w:rFonts w:ascii="FreightSans Pro Book" w:hAnsi="FreightSans Pro Book"/>
          <w:sz w:val="24"/>
          <w:szCs w:val="24"/>
        </w:rPr>
        <w:t>The society will seek to organise charity fundraisers, involving events, bake sales and any other necessary events.</w:t>
      </w:r>
    </w:p>
    <w:p w14:paraId="58D29EDB" w14:textId="0A9D0F8A" w:rsidR="00D40F11" w:rsidRPr="00D40F11" w:rsidRDefault="00D40F11" w:rsidP="00536AA1">
      <w:pPr>
        <w:pStyle w:val="ListParagraph"/>
        <w:numPr>
          <w:ilvl w:val="2"/>
          <w:numId w:val="1"/>
        </w:numPr>
        <w:spacing w:line="360" w:lineRule="auto"/>
        <w:rPr>
          <w:rFonts w:ascii="FreightSans Pro Book" w:hAnsi="FreightSans Pro Book"/>
          <w:sz w:val="24"/>
          <w:szCs w:val="24"/>
        </w:rPr>
      </w:pPr>
      <w:r w:rsidRPr="00D40F11">
        <w:rPr>
          <w:rFonts w:ascii="FreightSans Pro Book" w:hAnsi="FreightSans Pro Book"/>
          <w:sz w:val="24"/>
          <w:szCs w:val="24"/>
        </w:rPr>
        <w:t>The society will seek to organise cultural events such as Opera nights and Ceilidh for members and non-members on a ticketed basis.</w:t>
      </w:r>
    </w:p>
    <w:p w14:paraId="64815CAE" w14:textId="713DAB65" w:rsidR="00D40F11" w:rsidRPr="00536AA1" w:rsidRDefault="00D40F11" w:rsidP="00536AA1">
      <w:pPr>
        <w:pStyle w:val="ListParagraph"/>
        <w:numPr>
          <w:ilvl w:val="1"/>
          <w:numId w:val="1"/>
        </w:numPr>
        <w:spacing w:line="360" w:lineRule="auto"/>
        <w:rPr>
          <w:rFonts w:ascii="FreightSans Pro Book" w:hAnsi="FreightSans Pro Book"/>
          <w:sz w:val="24"/>
          <w:szCs w:val="24"/>
        </w:rPr>
      </w:pPr>
      <w:r w:rsidRPr="00536AA1">
        <w:rPr>
          <w:rFonts w:ascii="FreightSans Pro Book" w:hAnsi="FreightSans Pro Book"/>
          <w:sz w:val="24"/>
          <w:szCs w:val="24"/>
        </w:rPr>
        <w:t>The Society shall maintain its news outlet ‘The Caerulean’ by keeping up the online domain and maintaining its article inflow. If possible, the Treasurer and the Chief Editor of the Caerulean will work closely to realise the physical edition of ‘The Caerulean’ at least twice a year.</w:t>
      </w:r>
    </w:p>
    <w:p w14:paraId="41DDB001" w14:textId="77777777" w:rsidR="00536AA1" w:rsidRDefault="00A0060A" w:rsidP="00536AA1">
      <w:pPr>
        <w:pStyle w:val="ListParagraph"/>
        <w:numPr>
          <w:ilvl w:val="1"/>
          <w:numId w:val="1"/>
        </w:numPr>
        <w:spacing w:line="360" w:lineRule="auto"/>
        <w:rPr>
          <w:rFonts w:ascii="FreightSans Pro Book" w:hAnsi="FreightSans Pro Book"/>
          <w:sz w:val="24"/>
          <w:szCs w:val="24"/>
        </w:rPr>
      </w:pPr>
      <w:r w:rsidRPr="00A0060A">
        <w:rPr>
          <w:rFonts w:ascii="FreightSans Pro Book" w:hAnsi="FreightSans Pro Book"/>
          <w:sz w:val="24"/>
          <w:szCs w:val="24"/>
        </w:rPr>
        <w:t>This</w:t>
      </w:r>
      <w:r w:rsidR="00765CEE">
        <w:rPr>
          <w:rFonts w:ascii="FreightSans Pro Book" w:hAnsi="FreightSans Pro Book"/>
          <w:sz w:val="24"/>
          <w:szCs w:val="24"/>
        </w:rPr>
        <w:t xml:space="preserve"> </w:t>
      </w:r>
      <w:r w:rsidR="00765CEE" w:rsidRPr="00765CEE">
        <w:rPr>
          <w:rFonts w:ascii="FreightSans Pro Book" w:hAnsi="FreightSans Pro Book"/>
          <w:sz w:val="24"/>
          <w:szCs w:val="24"/>
        </w:rPr>
        <w:t>constitution shall be binding on the club/society officers and shall only be altered by consent of two-thirds majority of the full members present at a club/society general meeting. The Activities Executive shall approve any such alterations.</w:t>
      </w:r>
    </w:p>
    <w:p w14:paraId="4029BFDB" w14:textId="51A11E5B" w:rsidR="00D40F11" w:rsidRPr="00444DE2" w:rsidRDefault="00CC0F33" w:rsidP="00444DE2">
      <w:pPr>
        <w:pStyle w:val="ListParagraph"/>
        <w:numPr>
          <w:ilvl w:val="1"/>
          <w:numId w:val="1"/>
        </w:numPr>
        <w:spacing w:line="360" w:lineRule="auto"/>
        <w:rPr>
          <w:rFonts w:ascii="FreightSans Pro Book" w:hAnsi="FreightSans Pro Book"/>
          <w:sz w:val="24"/>
          <w:szCs w:val="24"/>
        </w:rPr>
      </w:pPr>
      <w:r w:rsidRPr="00536AA1">
        <w:rPr>
          <w:rFonts w:ascii="FreightSans Pro Book" w:hAnsi="FreightSans Pro Book"/>
          <w:color w:val="000000" w:themeColor="text1"/>
          <w:sz w:val="24"/>
          <w:szCs w:val="24"/>
        </w:rPr>
        <w:lastRenderedPageBreak/>
        <w:t xml:space="preserve">This </w:t>
      </w:r>
      <w:r w:rsidR="00B22D0E" w:rsidRPr="00536AA1">
        <w:rPr>
          <w:rFonts w:ascii="FreightSans Pro Book" w:hAnsi="FreightSans Pro Book"/>
          <w:color w:val="000000" w:themeColor="text1"/>
          <w:sz w:val="24"/>
          <w:szCs w:val="24"/>
        </w:rPr>
        <w:t xml:space="preserve">constitution has been approved and accepted as the Constitution for the Students’ Union UCL </w:t>
      </w:r>
      <w:r w:rsidR="00D40F11" w:rsidRPr="00536AA1">
        <w:rPr>
          <w:rFonts w:ascii="FreightSans Pro Book" w:hAnsi="FreightSans Pro Book"/>
          <w:color w:val="000000" w:themeColor="text1"/>
          <w:sz w:val="24"/>
          <w:szCs w:val="24"/>
        </w:rPr>
        <w:t>Conservative Society</w:t>
      </w:r>
      <w:r w:rsidR="00B22D0E" w:rsidRPr="00536AA1">
        <w:rPr>
          <w:rFonts w:ascii="FreightSans Pro Book" w:hAnsi="FreightSans Pro Book"/>
          <w:color w:val="000000" w:themeColor="text1"/>
          <w:sz w:val="24"/>
          <w:szCs w:val="24"/>
        </w:rPr>
        <w:t>. By signing this document, the President and Treasurer have declared that they have read and abide by the Students’ Union UCL Club and Society Regulations.</w:t>
      </w:r>
    </w:p>
    <w:p w14:paraId="47D85ADA" w14:textId="77777777" w:rsidR="0033667A" w:rsidRPr="00FC0A0F" w:rsidRDefault="0033667A" w:rsidP="00DC42BF">
      <w:pPr>
        <w:spacing w:line="360" w:lineRule="auto"/>
        <w:rPr>
          <w:rFonts w:ascii="FreightSans Pro Book" w:hAnsi="FreightSans Pro Book"/>
          <w:sz w:val="12"/>
          <w:szCs w:val="12"/>
        </w:rPr>
      </w:pPr>
    </w:p>
    <w:tbl>
      <w:tblPr>
        <w:tblStyle w:val="TableGrid"/>
        <w:tblW w:w="0" w:type="auto"/>
        <w:tblLook w:val="04A0" w:firstRow="1" w:lastRow="0" w:firstColumn="1" w:lastColumn="0" w:noHBand="0" w:noVBand="1"/>
      </w:tblPr>
      <w:tblGrid>
        <w:gridCol w:w="2405"/>
        <w:gridCol w:w="1418"/>
        <w:gridCol w:w="6633"/>
      </w:tblGrid>
      <w:tr w:rsidR="00D40F11" w14:paraId="13A8DFB1" w14:textId="77777777" w:rsidTr="00A55949">
        <w:tc>
          <w:tcPr>
            <w:tcW w:w="2405" w:type="dxa"/>
            <w:vMerge w:val="restart"/>
            <w:tcBorders>
              <w:right w:val="nil"/>
            </w:tcBorders>
            <w:vAlign w:val="center"/>
          </w:tcPr>
          <w:p w14:paraId="7FF44B61" w14:textId="41D207E7" w:rsidR="003779DF" w:rsidRPr="003779DF" w:rsidRDefault="003779DF" w:rsidP="00DC42BF">
            <w:pPr>
              <w:spacing w:line="360" w:lineRule="auto"/>
              <w:jc w:val="center"/>
              <w:rPr>
                <w:rFonts w:ascii="FreightSans Pro Book" w:hAnsi="FreightSans Pro Book"/>
                <w:b/>
                <w:bCs/>
                <w:sz w:val="24"/>
                <w:szCs w:val="24"/>
              </w:rPr>
            </w:pPr>
            <w:r w:rsidRPr="003779DF">
              <w:rPr>
                <w:rFonts w:ascii="FreightSans Pro Book" w:hAnsi="FreightSans Pro Book"/>
                <w:b/>
                <w:bCs/>
                <w:sz w:val="28"/>
                <w:szCs w:val="28"/>
              </w:rPr>
              <w:t>President</w:t>
            </w:r>
          </w:p>
        </w:tc>
        <w:tc>
          <w:tcPr>
            <w:tcW w:w="1418" w:type="dxa"/>
            <w:tcBorders>
              <w:left w:val="nil"/>
              <w:bottom w:val="dashed" w:sz="4" w:space="0" w:color="auto"/>
              <w:right w:val="nil"/>
            </w:tcBorders>
            <w:vAlign w:val="center"/>
          </w:tcPr>
          <w:p w14:paraId="59FCCD16" w14:textId="7A94E4AB"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254A0C7" w14:textId="4717935E" w:rsidR="003779DF" w:rsidRPr="00A55949" w:rsidRDefault="00D40F11" w:rsidP="00A55949">
            <w:pPr>
              <w:spacing w:line="360" w:lineRule="auto"/>
              <w:rPr>
                <w:rFonts w:ascii="FreightSans Pro Book" w:hAnsi="FreightSans Pro Book"/>
                <w:sz w:val="24"/>
                <w:szCs w:val="24"/>
              </w:rPr>
            </w:pPr>
            <w:r>
              <w:rPr>
                <w:rFonts w:ascii="FreightSans Pro Book" w:hAnsi="FreightSans Pro Book"/>
                <w:sz w:val="24"/>
                <w:szCs w:val="24"/>
              </w:rPr>
              <w:t>William R. Mumford</w:t>
            </w:r>
          </w:p>
        </w:tc>
      </w:tr>
      <w:tr w:rsidR="00D40F11" w14:paraId="1E8037C4" w14:textId="77777777" w:rsidTr="00A55949">
        <w:tc>
          <w:tcPr>
            <w:tcW w:w="2405" w:type="dxa"/>
            <w:vMerge/>
            <w:tcBorders>
              <w:right w:val="nil"/>
            </w:tcBorders>
            <w:vAlign w:val="center"/>
          </w:tcPr>
          <w:p w14:paraId="509A4445"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4939E308" w14:textId="432D40D7"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4CC78D30" w14:textId="113C3BCF" w:rsidR="003779DF" w:rsidRPr="00A55949" w:rsidRDefault="00D40F11" w:rsidP="00A55949">
            <w:pPr>
              <w:spacing w:line="360" w:lineRule="auto"/>
              <w:rPr>
                <w:rFonts w:ascii="FreightSans Pro Book" w:hAnsi="FreightSans Pro Book"/>
                <w:sz w:val="24"/>
                <w:szCs w:val="24"/>
              </w:rPr>
            </w:pPr>
            <w:r>
              <w:rPr>
                <w:rFonts w:ascii="Times New Roman" w:eastAsia="Times New Roman" w:hAnsi="Times New Roman" w:cs="Times New Roman"/>
                <w:noProof/>
              </w:rPr>
              <w:drawing>
                <wp:inline distT="0" distB="0" distL="0" distR="0" wp14:anchorId="4ECF2E31" wp14:editId="7D2BFE44">
                  <wp:extent cx="1629530" cy="358346"/>
                  <wp:effectExtent l="0" t="0" r="0" b="0"/>
                  <wp:docPr id="1"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background with a black square&#10;&#10;Description automatically generated with medium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630580" cy="358577"/>
                          </a:xfrm>
                          <a:prstGeom prst="rect">
                            <a:avLst/>
                          </a:prstGeom>
                        </pic:spPr>
                      </pic:pic>
                    </a:graphicData>
                  </a:graphic>
                </wp:inline>
              </w:drawing>
            </w:r>
          </w:p>
        </w:tc>
      </w:tr>
      <w:tr w:rsidR="00D40F11" w14:paraId="23F81F0B" w14:textId="77777777" w:rsidTr="00A55949">
        <w:tc>
          <w:tcPr>
            <w:tcW w:w="2405" w:type="dxa"/>
            <w:vMerge/>
            <w:tcBorders>
              <w:right w:val="nil"/>
            </w:tcBorders>
            <w:vAlign w:val="center"/>
          </w:tcPr>
          <w:p w14:paraId="37E81F10"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single" w:sz="4" w:space="0" w:color="auto"/>
              <w:right w:val="nil"/>
            </w:tcBorders>
            <w:vAlign w:val="center"/>
          </w:tcPr>
          <w:p w14:paraId="5EFC7FE1" w14:textId="1D98F451"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bottom w:val="single" w:sz="4" w:space="0" w:color="auto"/>
            </w:tcBorders>
            <w:vAlign w:val="center"/>
          </w:tcPr>
          <w:p w14:paraId="17C2B721" w14:textId="26AB2063" w:rsidR="003779DF" w:rsidRPr="00A55949" w:rsidRDefault="00D40F11" w:rsidP="00A55949">
            <w:pPr>
              <w:spacing w:line="360" w:lineRule="auto"/>
              <w:rPr>
                <w:rFonts w:ascii="FreightSans Pro Book" w:hAnsi="FreightSans Pro Book"/>
                <w:sz w:val="24"/>
                <w:szCs w:val="24"/>
              </w:rPr>
            </w:pPr>
            <w:r>
              <w:rPr>
                <w:rFonts w:ascii="FreightSans Pro Book" w:hAnsi="FreightSans Pro Book"/>
                <w:sz w:val="24"/>
                <w:szCs w:val="24"/>
              </w:rPr>
              <w:t>1</w:t>
            </w:r>
            <w:r w:rsidR="00133136">
              <w:rPr>
                <w:rFonts w:ascii="FreightSans Pro Book" w:hAnsi="FreightSans Pro Book"/>
                <w:sz w:val="24"/>
                <w:szCs w:val="24"/>
              </w:rPr>
              <w:t>9</w:t>
            </w:r>
            <w:r>
              <w:rPr>
                <w:rFonts w:ascii="FreightSans Pro Book" w:hAnsi="FreightSans Pro Book"/>
                <w:sz w:val="24"/>
                <w:szCs w:val="24"/>
              </w:rPr>
              <w:t xml:space="preserve"> August 2024</w:t>
            </w:r>
          </w:p>
        </w:tc>
      </w:tr>
      <w:tr w:rsidR="00D40F11" w14:paraId="23931169" w14:textId="77777777" w:rsidTr="00A55949">
        <w:tc>
          <w:tcPr>
            <w:tcW w:w="2405" w:type="dxa"/>
            <w:vMerge w:val="restart"/>
            <w:tcBorders>
              <w:right w:val="nil"/>
            </w:tcBorders>
            <w:vAlign w:val="center"/>
          </w:tcPr>
          <w:p w14:paraId="182E48A3" w14:textId="0DBA52E2" w:rsidR="003779DF" w:rsidRPr="003779DF" w:rsidRDefault="003779DF" w:rsidP="00DC42BF">
            <w:pPr>
              <w:spacing w:line="360" w:lineRule="auto"/>
              <w:jc w:val="center"/>
              <w:rPr>
                <w:rFonts w:ascii="FreightSans Pro Book" w:hAnsi="FreightSans Pro Book"/>
                <w:b/>
                <w:bCs/>
                <w:sz w:val="28"/>
                <w:szCs w:val="28"/>
              </w:rPr>
            </w:pPr>
            <w:r w:rsidRPr="003779DF">
              <w:rPr>
                <w:rFonts w:ascii="FreightSans Pro Book" w:hAnsi="FreightSans Pro Book"/>
                <w:b/>
                <w:bCs/>
                <w:sz w:val="28"/>
                <w:szCs w:val="28"/>
              </w:rPr>
              <w:t>Treasurer</w:t>
            </w:r>
          </w:p>
        </w:tc>
        <w:tc>
          <w:tcPr>
            <w:tcW w:w="1418" w:type="dxa"/>
            <w:tcBorders>
              <w:left w:val="nil"/>
              <w:bottom w:val="dashed" w:sz="4" w:space="0" w:color="auto"/>
              <w:right w:val="nil"/>
            </w:tcBorders>
            <w:vAlign w:val="center"/>
          </w:tcPr>
          <w:p w14:paraId="42A56517" w14:textId="02700A66"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E23EEF5" w14:textId="33E75130" w:rsidR="003779DF" w:rsidRPr="00A55949" w:rsidRDefault="00D40F11" w:rsidP="00A55949">
            <w:pPr>
              <w:spacing w:line="360" w:lineRule="auto"/>
              <w:rPr>
                <w:rFonts w:ascii="FreightSans Pro Book" w:hAnsi="FreightSans Pro Book"/>
                <w:sz w:val="24"/>
                <w:szCs w:val="24"/>
              </w:rPr>
            </w:pPr>
            <w:r>
              <w:rPr>
                <w:rFonts w:ascii="FreightSans Pro Book" w:hAnsi="FreightSans Pro Book"/>
                <w:sz w:val="24"/>
                <w:szCs w:val="24"/>
              </w:rPr>
              <w:t>Christopher Lim</w:t>
            </w:r>
          </w:p>
        </w:tc>
      </w:tr>
      <w:tr w:rsidR="00D40F11" w14:paraId="00B46C13" w14:textId="77777777" w:rsidTr="00A55949">
        <w:tc>
          <w:tcPr>
            <w:tcW w:w="2405" w:type="dxa"/>
            <w:vMerge/>
            <w:tcBorders>
              <w:right w:val="nil"/>
            </w:tcBorders>
            <w:vAlign w:val="center"/>
          </w:tcPr>
          <w:p w14:paraId="5C0FABE7"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6042B70D" w14:textId="72DB174E"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7A754A68" w14:textId="2A13E1AC" w:rsidR="003779DF" w:rsidRPr="00A55949" w:rsidRDefault="00D40F11" w:rsidP="00A55949">
            <w:pPr>
              <w:spacing w:line="360" w:lineRule="auto"/>
              <w:rPr>
                <w:rFonts w:ascii="FreightSans Pro Book" w:hAnsi="FreightSans Pro Book"/>
                <w:sz w:val="24"/>
                <w:szCs w:val="24"/>
              </w:rPr>
            </w:pPr>
            <w:r>
              <w:rPr>
                <w:rFonts w:ascii="FreightSans Pro Book" w:hAnsi="FreightSans Pro Book"/>
                <w:noProof/>
                <w:sz w:val="24"/>
                <w:szCs w:val="24"/>
              </w:rPr>
              <w:drawing>
                <wp:inline distT="0" distB="0" distL="0" distR="0" wp14:anchorId="57C54485" wp14:editId="462F991C">
                  <wp:extent cx="837488" cy="412743"/>
                  <wp:effectExtent l="0" t="0" r="1270" b="0"/>
                  <wp:docPr id="1490660211" name="Picture 1" descr="A close 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0660211" name="Picture 1" descr="A close up of a signature&#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907462" cy="447228"/>
                          </a:xfrm>
                          <a:prstGeom prst="rect">
                            <a:avLst/>
                          </a:prstGeom>
                        </pic:spPr>
                      </pic:pic>
                    </a:graphicData>
                  </a:graphic>
                </wp:inline>
              </w:drawing>
            </w:r>
          </w:p>
        </w:tc>
      </w:tr>
      <w:tr w:rsidR="00D40F11" w14:paraId="51441FE9" w14:textId="77777777" w:rsidTr="00A55949">
        <w:tc>
          <w:tcPr>
            <w:tcW w:w="2405" w:type="dxa"/>
            <w:vMerge/>
            <w:tcBorders>
              <w:right w:val="nil"/>
            </w:tcBorders>
            <w:vAlign w:val="center"/>
          </w:tcPr>
          <w:p w14:paraId="24A2C4C9"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right w:val="nil"/>
            </w:tcBorders>
            <w:vAlign w:val="center"/>
          </w:tcPr>
          <w:p w14:paraId="1364091F" w14:textId="3639A192"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tcBorders>
            <w:vAlign w:val="center"/>
          </w:tcPr>
          <w:p w14:paraId="7FBEAEC8" w14:textId="218CB664" w:rsidR="003779DF" w:rsidRPr="00A55949" w:rsidRDefault="00D40F11" w:rsidP="00A55949">
            <w:pPr>
              <w:spacing w:line="360" w:lineRule="auto"/>
              <w:rPr>
                <w:rFonts w:ascii="FreightSans Pro Book" w:hAnsi="FreightSans Pro Book"/>
                <w:sz w:val="24"/>
                <w:szCs w:val="24"/>
              </w:rPr>
            </w:pPr>
            <w:r>
              <w:rPr>
                <w:rFonts w:ascii="FreightSans Pro Book" w:hAnsi="FreightSans Pro Book"/>
                <w:sz w:val="24"/>
                <w:szCs w:val="24"/>
              </w:rPr>
              <w:t>1</w:t>
            </w:r>
            <w:r w:rsidR="00133136">
              <w:rPr>
                <w:rFonts w:ascii="FreightSans Pro Book" w:hAnsi="FreightSans Pro Book"/>
                <w:sz w:val="24"/>
                <w:szCs w:val="24"/>
              </w:rPr>
              <w:t>9</w:t>
            </w:r>
            <w:r>
              <w:rPr>
                <w:rFonts w:ascii="FreightSans Pro Book" w:hAnsi="FreightSans Pro Book"/>
                <w:sz w:val="24"/>
                <w:szCs w:val="24"/>
              </w:rPr>
              <w:t xml:space="preserve"> August 2024</w:t>
            </w:r>
          </w:p>
        </w:tc>
      </w:tr>
    </w:tbl>
    <w:p w14:paraId="57874934" w14:textId="41C307BA" w:rsidR="00CE1F11" w:rsidRPr="00B22D0E" w:rsidRDefault="00CE1F11" w:rsidP="00930941">
      <w:pPr>
        <w:spacing w:line="360" w:lineRule="auto"/>
        <w:rPr>
          <w:rFonts w:ascii="FreightSans Pro Book" w:hAnsi="FreightSans Pro Book"/>
          <w:sz w:val="24"/>
          <w:szCs w:val="24"/>
        </w:rPr>
      </w:pPr>
    </w:p>
    <w:sectPr w:rsidR="00CE1F11" w:rsidRPr="00B22D0E" w:rsidSect="001C3BC1">
      <w:footerReference w:type="default" r:id="rId16"/>
      <w:pgSz w:w="11906" w:h="16838"/>
      <w:pgMar w:top="851" w:right="720" w:bottom="851" w:left="720"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710989" w14:textId="77777777" w:rsidR="000C04D1" w:rsidRDefault="000C04D1" w:rsidP="00874924">
      <w:pPr>
        <w:spacing w:after="0" w:line="240" w:lineRule="auto"/>
      </w:pPr>
      <w:r>
        <w:separator/>
      </w:r>
    </w:p>
  </w:endnote>
  <w:endnote w:type="continuationSeparator" w:id="0">
    <w:p w14:paraId="094AD892" w14:textId="77777777" w:rsidR="000C04D1" w:rsidRDefault="000C04D1" w:rsidP="008749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FreightSans Pro Book">
    <w:altName w:val="Calibri"/>
    <w:panose1 w:val="020B0604020202020204"/>
    <w:charset w:val="00"/>
    <w:family w:val="modern"/>
    <w:notTrueType/>
    <w:pitch w:val="variable"/>
    <w:sig w:usb0="A000002F" w:usb1="5000044B" w:usb2="00000000" w:usb3="00000000" w:csb0="00000093"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Segoe UI">
    <w:altName w:val="Arial"/>
    <w:panose1 w:val="020B0502040204020203"/>
    <w:charset w:val="00"/>
    <w:family w:val="swiss"/>
    <w:pitch w:val="variable"/>
    <w:sig w:usb0="E4002EFF" w:usb1="C000E47F" w:usb2="00000009" w:usb3="00000000" w:csb0="000001FF" w:csb1="00000000"/>
  </w:font>
  <w:font w:name="FreightSans Pro Bold">
    <w:altName w:val="Calibri"/>
    <w:panose1 w:val="020B0604020202020204"/>
    <w:charset w:val="00"/>
    <w:family w:val="modern"/>
    <w:notTrueType/>
    <w:pitch w:val="variable"/>
    <w:sig w:usb0="A00000AF" w:usb1="5000044B" w:usb2="00000000" w:usb3="00000000" w:csb0="00000093"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1727E" w14:textId="46623599" w:rsidR="00FC0A0F" w:rsidRDefault="00FC0A0F">
    <w:pPr>
      <w:pBdr>
        <w:bottom w:val="single" w:sz="12" w:space="1" w:color="auto"/>
      </w:pBdr>
    </w:pPr>
  </w:p>
  <w:tbl>
    <w:tblPr>
      <w:tblStyle w:val="TableGrid"/>
      <w:tblW w:w="0" w:type="auto"/>
      <w:tblLook w:val="04A0" w:firstRow="1" w:lastRow="0" w:firstColumn="1" w:lastColumn="0" w:noHBand="0" w:noVBand="1"/>
    </w:tblPr>
    <w:tblGrid>
      <w:gridCol w:w="10456"/>
    </w:tblGrid>
    <w:tr w:rsidR="00E1284F" w14:paraId="21F011E1" w14:textId="77777777" w:rsidTr="00E1284F">
      <w:tc>
        <w:tcPr>
          <w:tcW w:w="10456" w:type="dxa"/>
          <w:tcBorders>
            <w:top w:val="nil"/>
            <w:left w:val="nil"/>
            <w:bottom w:val="nil"/>
            <w:right w:val="nil"/>
          </w:tcBorders>
        </w:tcPr>
        <w:p w14:paraId="3154EC0A" w14:textId="7DF2CF31" w:rsidR="00E1284F" w:rsidRDefault="00E1284F" w:rsidP="00F558DF">
          <w:pPr>
            <w:tabs>
              <w:tab w:val="right" w:pos="10466"/>
            </w:tabs>
            <w:rPr>
              <w:rFonts w:ascii="FreightSans Pro Book" w:hAnsi="FreightSans Pro Book"/>
              <w:color w:val="082244"/>
            </w:rPr>
          </w:pPr>
          <w:r>
            <w:rPr>
              <w:rFonts w:ascii="FreightSans Pro Book" w:hAnsi="FreightSans Pro Book"/>
              <w:color w:val="082244"/>
            </w:rPr>
            <w:t>studentsunionucl.org</w:t>
          </w:r>
          <w:r>
            <w:rPr>
              <w:rFonts w:ascii="FreightSans Pro Book" w:hAnsi="FreightSans Pro Book"/>
              <w:color w:val="082244"/>
            </w:rPr>
            <w:tab/>
          </w:r>
          <w:r w:rsidRPr="00F558DF">
            <w:rPr>
              <w:rFonts w:ascii="FreightSans Pro Book" w:hAnsi="FreightSans Pro Book"/>
              <w:color w:val="082244"/>
            </w:rPr>
            <w:t xml:space="preserve">where </w:t>
          </w:r>
          <w:r w:rsidRPr="00F558DF">
            <w:rPr>
              <w:rFonts w:ascii="FreightSans Pro Book" w:hAnsi="FreightSans Pro Book"/>
              <w:b/>
              <w:bCs/>
              <w:color w:val="082244"/>
            </w:rPr>
            <w:t>more</w:t>
          </w:r>
          <w:r w:rsidRPr="00F558DF">
            <w:rPr>
              <w:rFonts w:ascii="FreightSans Pro Book" w:hAnsi="FreightSans Pro Book"/>
              <w:color w:val="082244"/>
            </w:rPr>
            <w:t xml:space="preserve"> happens</w:t>
          </w:r>
        </w:p>
      </w:tc>
    </w:tr>
  </w:tbl>
  <w:p w14:paraId="77BA2E1F" w14:textId="3DDFA245" w:rsidR="00874924" w:rsidRPr="00E1284F" w:rsidRDefault="00874924" w:rsidP="00E1284F">
    <w:pPr>
      <w:tabs>
        <w:tab w:val="right" w:pos="10466"/>
      </w:tabs>
      <w:rPr>
        <w:rFonts w:ascii="FreightSans Pro Book" w:hAnsi="FreightSans Pro Book"/>
        <w:color w:val="082244"/>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64450" w14:textId="77777777" w:rsidR="000C04D1" w:rsidRDefault="000C04D1" w:rsidP="00874924">
      <w:pPr>
        <w:spacing w:after="0" w:line="240" w:lineRule="auto"/>
      </w:pPr>
      <w:r>
        <w:separator/>
      </w:r>
    </w:p>
  </w:footnote>
  <w:footnote w:type="continuationSeparator" w:id="0">
    <w:p w14:paraId="18270DCD" w14:textId="77777777" w:rsidR="000C04D1" w:rsidRDefault="000C04D1" w:rsidP="008749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A566D2"/>
    <w:multiLevelType w:val="multilevel"/>
    <w:tmpl w:val="3DEABA90"/>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b w:val="0"/>
        <w:bCs w:val="0"/>
        <w:color w:val="auto"/>
        <w:sz w:val="24"/>
        <w:szCs w:val="24"/>
      </w:rPr>
    </w:lvl>
    <w:lvl w:ilvl="2">
      <w:start w:val="1"/>
      <w:numFmt w:val="decimal"/>
      <w:isLgl/>
      <w:lvlText w:val="%1.%2.%3."/>
      <w:lvlJc w:val="left"/>
      <w:pPr>
        <w:ind w:left="1712" w:hanging="720"/>
      </w:pPr>
      <w:rPr>
        <w:rFonts w:hint="default"/>
        <w:color w:val="000000" w:themeColor="text1"/>
      </w:rPr>
    </w:lvl>
    <w:lvl w:ilvl="3">
      <w:start w:val="1"/>
      <w:numFmt w:val="decimal"/>
      <w:isLgl/>
      <w:lvlText w:val="%1.%2.%3.%4."/>
      <w:lvlJc w:val="left"/>
      <w:pPr>
        <w:ind w:left="2355"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35007F99"/>
    <w:multiLevelType w:val="multilevel"/>
    <w:tmpl w:val="E2C05C40"/>
    <w:lvl w:ilvl="0">
      <w:start w:val="3"/>
      <w:numFmt w:val="decimal"/>
      <w:lvlText w:val="%1"/>
      <w:lvlJc w:val="left"/>
      <w:pPr>
        <w:ind w:left="360" w:hanging="360"/>
      </w:pPr>
      <w:rPr>
        <w:rFonts w:hint="default"/>
        <w:color w:val="auto"/>
      </w:rPr>
    </w:lvl>
    <w:lvl w:ilvl="1">
      <w:start w:val="5"/>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2" w15:restartNumberingAfterBreak="0">
    <w:nsid w:val="388E6F34"/>
    <w:multiLevelType w:val="multilevel"/>
    <w:tmpl w:val="E17AB8BA"/>
    <w:lvl w:ilvl="0">
      <w:start w:val="3"/>
      <w:numFmt w:val="decimal"/>
      <w:lvlText w:val="%1."/>
      <w:lvlJc w:val="left"/>
      <w:pPr>
        <w:ind w:left="360" w:hanging="360"/>
      </w:pPr>
      <w:rPr>
        <w:rFonts w:asciiTheme="minorHAnsi" w:eastAsiaTheme="minorHAnsi" w:hAnsiTheme="minorHAnsi" w:cstheme="minorBidi" w:hint="default"/>
      </w:rPr>
    </w:lvl>
    <w:lvl w:ilvl="1">
      <w:start w:val="3"/>
      <w:numFmt w:val="decimal"/>
      <w:lvlText w:val="%1.%2."/>
      <w:lvlJc w:val="left"/>
      <w:pPr>
        <w:ind w:left="360" w:hanging="360"/>
      </w:pPr>
      <w:rPr>
        <w:rFonts w:asciiTheme="minorHAnsi" w:eastAsiaTheme="minorHAnsi" w:hAnsiTheme="minorHAnsi" w:cstheme="minorBidi" w:hint="default"/>
      </w:rPr>
    </w:lvl>
    <w:lvl w:ilvl="2">
      <w:start w:val="1"/>
      <w:numFmt w:val="decimal"/>
      <w:lvlText w:val="%1.%2.%3."/>
      <w:lvlJc w:val="left"/>
      <w:pPr>
        <w:ind w:left="720" w:hanging="720"/>
      </w:pPr>
      <w:rPr>
        <w:rFonts w:asciiTheme="minorHAnsi" w:eastAsiaTheme="minorHAnsi" w:hAnsiTheme="minorHAnsi" w:cstheme="minorBidi" w:hint="default"/>
      </w:rPr>
    </w:lvl>
    <w:lvl w:ilvl="3">
      <w:start w:val="1"/>
      <w:numFmt w:val="decimal"/>
      <w:lvlText w:val="%1.%2.%3.%4."/>
      <w:lvlJc w:val="left"/>
      <w:pPr>
        <w:ind w:left="720" w:hanging="720"/>
      </w:pPr>
      <w:rPr>
        <w:rFonts w:asciiTheme="minorHAnsi" w:eastAsiaTheme="minorHAnsi" w:hAnsiTheme="minorHAnsi" w:cstheme="minorBidi" w:hint="default"/>
      </w:rPr>
    </w:lvl>
    <w:lvl w:ilvl="4">
      <w:start w:val="1"/>
      <w:numFmt w:val="decimal"/>
      <w:lvlText w:val="%1.%2.%3.%4.%5."/>
      <w:lvlJc w:val="left"/>
      <w:pPr>
        <w:ind w:left="1080" w:hanging="1080"/>
      </w:pPr>
      <w:rPr>
        <w:rFonts w:asciiTheme="minorHAnsi" w:eastAsiaTheme="minorHAnsi" w:hAnsiTheme="minorHAnsi" w:cstheme="minorBidi" w:hint="default"/>
      </w:rPr>
    </w:lvl>
    <w:lvl w:ilvl="5">
      <w:start w:val="1"/>
      <w:numFmt w:val="decimal"/>
      <w:lvlText w:val="%1.%2.%3.%4.%5.%6."/>
      <w:lvlJc w:val="left"/>
      <w:pPr>
        <w:ind w:left="1080" w:hanging="1080"/>
      </w:pPr>
      <w:rPr>
        <w:rFonts w:asciiTheme="minorHAnsi" w:eastAsiaTheme="minorHAnsi" w:hAnsiTheme="minorHAnsi" w:cstheme="minorBidi" w:hint="default"/>
      </w:rPr>
    </w:lvl>
    <w:lvl w:ilvl="6">
      <w:start w:val="1"/>
      <w:numFmt w:val="decimal"/>
      <w:lvlText w:val="%1.%2.%3.%4.%5.%6.%7."/>
      <w:lvlJc w:val="left"/>
      <w:pPr>
        <w:ind w:left="1440" w:hanging="1440"/>
      </w:pPr>
      <w:rPr>
        <w:rFonts w:asciiTheme="minorHAnsi" w:eastAsiaTheme="minorHAnsi" w:hAnsiTheme="minorHAnsi" w:cstheme="minorBidi" w:hint="default"/>
      </w:rPr>
    </w:lvl>
    <w:lvl w:ilvl="7">
      <w:start w:val="1"/>
      <w:numFmt w:val="decimal"/>
      <w:lvlText w:val="%1.%2.%3.%4.%5.%6.%7.%8."/>
      <w:lvlJc w:val="left"/>
      <w:pPr>
        <w:ind w:left="1440" w:hanging="1440"/>
      </w:pPr>
      <w:rPr>
        <w:rFonts w:asciiTheme="minorHAnsi" w:eastAsiaTheme="minorHAnsi" w:hAnsiTheme="minorHAnsi" w:cstheme="minorBidi" w:hint="default"/>
      </w:rPr>
    </w:lvl>
    <w:lvl w:ilvl="8">
      <w:start w:val="1"/>
      <w:numFmt w:val="decimal"/>
      <w:lvlText w:val="%1.%2.%3.%4.%5.%6.%7.%8.%9."/>
      <w:lvlJc w:val="left"/>
      <w:pPr>
        <w:ind w:left="1800" w:hanging="1800"/>
      </w:pPr>
      <w:rPr>
        <w:rFonts w:asciiTheme="minorHAnsi" w:eastAsiaTheme="minorHAnsi" w:hAnsiTheme="minorHAnsi" w:cstheme="minorBidi" w:hint="default"/>
      </w:rPr>
    </w:lvl>
  </w:abstractNum>
  <w:abstractNum w:abstractNumId="3" w15:restartNumberingAfterBreak="0">
    <w:nsid w:val="3D0F3834"/>
    <w:multiLevelType w:val="hybridMultilevel"/>
    <w:tmpl w:val="61021666"/>
    <w:lvl w:ilvl="0" w:tplc="8922652A">
      <w:start w:val="1"/>
      <w:numFmt w:val="bullet"/>
      <w:lvlText w:val="-"/>
      <w:lvlJc w:val="left"/>
      <w:pPr>
        <w:ind w:left="720" w:hanging="360"/>
      </w:pPr>
      <w:rPr>
        <w:rFonts w:ascii="FreightSans Pro Book" w:eastAsiaTheme="minorHAnsi" w:hAnsi="FreightSans Pro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DFF27F1"/>
    <w:multiLevelType w:val="multilevel"/>
    <w:tmpl w:val="993653C4"/>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ascii="Calibri" w:hAnsi="Calibri" w:cs="Calibri" w:hint="default"/>
        <w:b w:val="0"/>
        <w:bCs w:val="0"/>
        <w:color w:val="auto"/>
        <w:sz w:val="24"/>
        <w:szCs w:val="24"/>
      </w:rPr>
    </w:lvl>
    <w:lvl w:ilvl="2">
      <w:start w:val="1"/>
      <w:numFmt w:val="decimal"/>
      <w:isLgl/>
      <w:lvlText w:val="%1.%2.%3."/>
      <w:lvlJc w:val="left"/>
      <w:pPr>
        <w:ind w:left="1712" w:hanging="720"/>
      </w:pPr>
      <w:rPr>
        <w:rFonts w:ascii="Calibri" w:hAnsi="Calibri" w:cs="Calibri" w:hint="default"/>
        <w:color w:val="000000" w:themeColor="text1"/>
      </w:rPr>
    </w:lvl>
    <w:lvl w:ilvl="3">
      <w:start w:val="1"/>
      <w:numFmt w:val="decimal"/>
      <w:isLgl/>
      <w:lvlText w:val="%1.%2.%3.%4."/>
      <w:lvlJc w:val="left"/>
      <w:pPr>
        <w:ind w:left="2355" w:hanging="1080"/>
      </w:pPr>
      <w:rPr>
        <w:rFonts w:ascii="Calibri" w:hAnsi="Calibri" w:cs="Calibri"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4EFC54D0"/>
    <w:multiLevelType w:val="multilevel"/>
    <w:tmpl w:val="DC7C286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16cid:durableId="1298220431">
    <w:abstractNumId w:val="4"/>
  </w:num>
  <w:num w:numId="2" w16cid:durableId="1342930884">
    <w:abstractNumId w:val="3"/>
  </w:num>
  <w:num w:numId="3" w16cid:durableId="2061437508">
    <w:abstractNumId w:val="5"/>
  </w:num>
  <w:num w:numId="4" w16cid:durableId="1572471297">
    <w:abstractNumId w:val="0"/>
  </w:num>
  <w:num w:numId="5" w16cid:durableId="953292689">
    <w:abstractNumId w:val="1"/>
  </w:num>
  <w:num w:numId="6" w16cid:durableId="84497600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ABD"/>
    <w:rsid w:val="00050D8F"/>
    <w:rsid w:val="000513DC"/>
    <w:rsid w:val="000C04D1"/>
    <w:rsid w:val="000C0660"/>
    <w:rsid w:val="001110C9"/>
    <w:rsid w:val="00127CA1"/>
    <w:rsid w:val="00131C8A"/>
    <w:rsid w:val="00133136"/>
    <w:rsid w:val="001C3BC1"/>
    <w:rsid w:val="001E6B79"/>
    <w:rsid w:val="001F1C49"/>
    <w:rsid w:val="00201C04"/>
    <w:rsid w:val="00224B32"/>
    <w:rsid w:val="00250DA1"/>
    <w:rsid w:val="00262DCC"/>
    <w:rsid w:val="00266820"/>
    <w:rsid w:val="00271940"/>
    <w:rsid w:val="002C0121"/>
    <w:rsid w:val="002F7D20"/>
    <w:rsid w:val="0033667A"/>
    <w:rsid w:val="00340252"/>
    <w:rsid w:val="00367680"/>
    <w:rsid w:val="00376133"/>
    <w:rsid w:val="003779DF"/>
    <w:rsid w:val="003C1098"/>
    <w:rsid w:val="00443CAC"/>
    <w:rsid w:val="00444DE2"/>
    <w:rsid w:val="0047099E"/>
    <w:rsid w:val="00472884"/>
    <w:rsid w:val="00486AF9"/>
    <w:rsid w:val="004B1859"/>
    <w:rsid w:val="00507570"/>
    <w:rsid w:val="00535A0B"/>
    <w:rsid w:val="00536AA1"/>
    <w:rsid w:val="00545C89"/>
    <w:rsid w:val="005A523F"/>
    <w:rsid w:val="00695F2D"/>
    <w:rsid w:val="006A600F"/>
    <w:rsid w:val="006C27E6"/>
    <w:rsid w:val="00731ECE"/>
    <w:rsid w:val="00765CEE"/>
    <w:rsid w:val="00796BDF"/>
    <w:rsid w:val="007A3641"/>
    <w:rsid w:val="007B6758"/>
    <w:rsid w:val="007D63AC"/>
    <w:rsid w:val="007D6E60"/>
    <w:rsid w:val="00800C16"/>
    <w:rsid w:val="00805728"/>
    <w:rsid w:val="0080724E"/>
    <w:rsid w:val="00807C0B"/>
    <w:rsid w:val="00817ABD"/>
    <w:rsid w:val="008348A4"/>
    <w:rsid w:val="00840BDB"/>
    <w:rsid w:val="00852373"/>
    <w:rsid w:val="008603AF"/>
    <w:rsid w:val="00874924"/>
    <w:rsid w:val="00930941"/>
    <w:rsid w:val="00967054"/>
    <w:rsid w:val="009875B2"/>
    <w:rsid w:val="009959B7"/>
    <w:rsid w:val="009C0319"/>
    <w:rsid w:val="009F1D8D"/>
    <w:rsid w:val="00A0060A"/>
    <w:rsid w:val="00A31EE2"/>
    <w:rsid w:val="00A55949"/>
    <w:rsid w:val="00A8044E"/>
    <w:rsid w:val="00B22D0E"/>
    <w:rsid w:val="00B304BB"/>
    <w:rsid w:val="00B33648"/>
    <w:rsid w:val="00B4793D"/>
    <w:rsid w:val="00B51D92"/>
    <w:rsid w:val="00B8394E"/>
    <w:rsid w:val="00BA3714"/>
    <w:rsid w:val="00BB76AA"/>
    <w:rsid w:val="00BE64CB"/>
    <w:rsid w:val="00CC0F33"/>
    <w:rsid w:val="00CE1F11"/>
    <w:rsid w:val="00CF608C"/>
    <w:rsid w:val="00D140CD"/>
    <w:rsid w:val="00D40F11"/>
    <w:rsid w:val="00D412EA"/>
    <w:rsid w:val="00DC42BF"/>
    <w:rsid w:val="00DE00B4"/>
    <w:rsid w:val="00E1284F"/>
    <w:rsid w:val="00E36BFA"/>
    <w:rsid w:val="00E45AD8"/>
    <w:rsid w:val="00E60F68"/>
    <w:rsid w:val="00F40996"/>
    <w:rsid w:val="00F558DF"/>
    <w:rsid w:val="00F94D1D"/>
    <w:rsid w:val="00FC0A0F"/>
    <w:rsid w:val="00FE1F3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4C7D9D"/>
  <w15:chartTrackingRefBased/>
  <w15:docId w15:val="{EE5DEC20-6D08-4DB2-8C04-FAF9157CA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7A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17A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17A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17A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17A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17A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17A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17A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17A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7A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17A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17A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17A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17A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17A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17A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17A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17ABD"/>
    <w:rPr>
      <w:rFonts w:eastAsiaTheme="majorEastAsia" w:cstheme="majorBidi"/>
      <w:color w:val="272727" w:themeColor="text1" w:themeTint="D8"/>
    </w:rPr>
  </w:style>
  <w:style w:type="paragraph" w:styleId="Title">
    <w:name w:val="Title"/>
    <w:basedOn w:val="Normal"/>
    <w:next w:val="Normal"/>
    <w:link w:val="TitleChar"/>
    <w:uiPriority w:val="10"/>
    <w:qFormat/>
    <w:rsid w:val="00817A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17A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17AB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17A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17ABD"/>
    <w:pPr>
      <w:spacing w:before="160"/>
      <w:jc w:val="center"/>
    </w:pPr>
    <w:rPr>
      <w:i/>
      <w:iCs/>
      <w:color w:val="404040" w:themeColor="text1" w:themeTint="BF"/>
    </w:rPr>
  </w:style>
  <w:style w:type="character" w:customStyle="1" w:styleId="QuoteChar">
    <w:name w:val="Quote Char"/>
    <w:basedOn w:val="DefaultParagraphFont"/>
    <w:link w:val="Quote"/>
    <w:uiPriority w:val="29"/>
    <w:rsid w:val="00817ABD"/>
    <w:rPr>
      <w:i/>
      <w:iCs/>
      <w:color w:val="404040" w:themeColor="text1" w:themeTint="BF"/>
    </w:rPr>
  </w:style>
  <w:style w:type="paragraph" w:styleId="ListParagraph">
    <w:name w:val="List Paragraph"/>
    <w:basedOn w:val="Normal"/>
    <w:uiPriority w:val="34"/>
    <w:qFormat/>
    <w:rsid w:val="00817ABD"/>
    <w:pPr>
      <w:ind w:left="720"/>
      <w:contextualSpacing/>
    </w:pPr>
  </w:style>
  <w:style w:type="character" w:styleId="IntenseEmphasis">
    <w:name w:val="Intense Emphasis"/>
    <w:basedOn w:val="DefaultParagraphFont"/>
    <w:uiPriority w:val="21"/>
    <w:qFormat/>
    <w:rsid w:val="00817ABD"/>
    <w:rPr>
      <w:i/>
      <w:iCs/>
      <w:color w:val="0F4761" w:themeColor="accent1" w:themeShade="BF"/>
    </w:rPr>
  </w:style>
  <w:style w:type="paragraph" w:styleId="IntenseQuote">
    <w:name w:val="Intense Quote"/>
    <w:basedOn w:val="Normal"/>
    <w:next w:val="Normal"/>
    <w:link w:val="IntenseQuoteChar"/>
    <w:uiPriority w:val="30"/>
    <w:qFormat/>
    <w:rsid w:val="00817A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17ABD"/>
    <w:rPr>
      <w:i/>
      <w:iCs/>
      <w:color w:val="0F4761" w:themeColor="accent1" w:themeShade="BF"/>
    </w:rPr>
  </w:style>
  <w:style w:type="character" w:styleId="IntenseReference">
    <w:name w:val="Intense Reference"/>
    <w:basedOn w:val="DefaultParagraphFont"/>
    <w:uiPriority w:val="32"/>
    <w:qFormat/>
    <w:rsid w:val="00817ABD"/>
    <w:rPr>
      <w:b/>
      <w:bCs/>
      <w:smallCaps/>
      <w:color w:val="0F4761" w:themeColor="accent1" w:themeShade="BF"/>
      <w:spacing w:val="5"/>
    </w:rPr>
  </w:style>
  <w:style w:type="table" w:styleId="TableGrid">
    <w:name w:val="Table Grid"/>
    <w:basedOn w:val="TableNormal"/>
    <w:uiPriority w:val="39"/>
    <w:rsid w:val="00250D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24B32"/>
    <w:rPr>
      <w:color w:val="467886" w:themeColor="hyperlink"/>
      <w:u w:val="single"/>
    </w:rPr>
  </w:style>
  <w:style w:type="character" w:styleId="UnresolvedMention">
    <w:name w:val="Unresolved Mention"/>
    <w:basedOn w:val="DefaultParagraphFont"/>
    <w:uiPriority w:val="99"/>
    <w:semiHidden/>
    <w:unhideWhenUsed/>
    <w:rsid w:val="00224B32"/>
    <w:rPr>
      <w:color w:val="605E5C"/>
      <w:shd w:val="clear" w:color="auto" w:fill="E1DFDD"/>
    </w:rPr>
  </w:style>
  <w:style w:type="paragraph" w:styleId="Header">
    <w:name w:val="header"/>
    <w:basedOn w:val="Normal"/>
    <w:link w:val="HeaderChar"/>
    <w:uiPriority w:val="99"/>
    <w:unhideWhenUsed/>
    <w:rsid w:val="008749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4924"/>
  </w:style>
  <w:style w:type="paragraph" w:styleId="Footer">
    <w:name w:val="footer"/>
    <w:basedOn w:val="Normal"/>
    <w:link w:val="FooterChar"/>
    <w:uiPriority w:val="99"/>
    <w:unhideWhenUsed/>
    <w:rsid w:val="008749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4924"/>
  </w:style>
  <w:style w:type="paragraph" w:styleId="BalloonText">
    <w:name w:val="Balloon Text"/>
    <w:basedOn w:val="Normal"/>
    <w:link w:val="BalloonTextChar"/>
    <w:uiPriority w:val="99"/>
    <w:semiHidden/>
    <w:unhideWhenUsed/>
    <w:rsid w:val="00D40F11"/>
    <w:pPr>
      <w:spacing w:after="0" w:line="240" w:lineRule="auto"/>
    </w:pPr>
    <w:rPr>
      <w:rFonts w:ascii="Segoe UI" w:eastAsia="FreightSans Pro Book" w:hAnsi="Segoe UI" w:cs="Segoe UI"/>
      <w:color w:val="000000" w:themeColor="text1"/>
      <w:kern w:val="0"/>
      <w:sz w:val="18"/>
      <w:szCs w:val="18"/>
      <w:lang w:eastAsia="en-GB"/>
      <w14:ligatures w14:val="none"/>
    </w:rPr>
  </w:style>
  <w:style w:type="character" w:customStyle="1" w:styleId="BalloonTextChar">
    <w:name w:val="Balloon Text Char"/>
    <w:basedOn w:val="DefaultParagraphFont"/>
    <w:link w:val="BalloonText"/>
    <w:uiPriority w:val="99"/>
    <w:semiHidden/>
    <w:rsid w:val="00D40F11"/>
    <w:rPr>
      <w:rFonts w:ascii="Segoe UI" w:eastAsia="FreightSans Pro Book" w:hAnsi="Segoe UI" w:cs="Segoe UI"/>
      <w:color w:val="000000" w:themeColor="text1"/>
      <w:kern w:val="0"/>
      <w:sz w:val="18"/>
      <w:szCs w:val="18"/>
      <w:lang w:eastAsia="en-GB"/>
      <w14:ligatures w14:val="none"/>
    </w:rPr>
  </w:style>
  <w:style w:type="paragraph" w:styleId="NormalWeb">
    <w:name w:val="Normal (Web)"/>
    <w:basedOn w:val="Normal"/>
    <w:uiPriority w:val="99"/>
    <w:semiHidden/>
    <w:unhideWhenUsed/>
    <w:rsid w:val="00444DE2"/>
    <w:pPr>
      <w:spacing w:before="100" w:beforeAutospacing="1" w:after="100" w:afterAutospacing="1" w:line="240" w:lineRule="auto"/>
    </w:pPr>
    <w:rPr>
      <w:rFonts w:ascii="Times New Roman" w:eastAsia="Times New Roman" w:hAnsi="Times New Roman" w:cs="Times New Roman"/>
      <w:kern w:val="0"/>
      <w:sz w:val="24"/>
      <w:szCs w:val="24"/>
      <w:lang w:eastAsia="zh-CN"/>
      <w14:ligatures w14:val="none"/>
    </w:rPr>
  </w:style>
  <w:style w:type="character" w:styleId="FollowedHyperlink">
    <w:name w:val="FollowedHyperlink"/>
    <w:basedOn w:val="DefaultParagraphFont"/>
    <w:uiPriority w:val="99"/>
    <w:semiHidden/>
    <w:unhideWhenUsed/>
    <w:rsid w:val="00201C04"/>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0878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tudentsunionucl.org/content/president-and-treasurer-hub/rules-and-regulation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tudentsunionucl.org/how-to-guide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udentsunionucl.org/content/president-and-treasurer-hub/rules-and-regulations" TargetMode="Externa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http://studentsunionucl.org/governing-documents" TargetMode="External"/><Relationship Id="rId4" Type="http://schemas.openxmlformats.org/officeDocument/2006/relationships/settings" Target="settings.xml"/><Relationship Id="rId9" Type="http://schemas.openxmlformats.org/officeDocument/2006/relationships/hyperlink" Target="http://studentsunionucl.org/governing-documents"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7AB52-2EAD-49CB-9674-365166808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5</Pages>
  <Words>1334</Words>
  <Characters>7606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Senior, Michael</dc:creator>
  <cp:keywords/>
  <dc:description/>
  <cp:lastModifiedBy>Lim, Christopher</cp:lastModifiedBy>
  <cp:revision>12</cp:revision>
  <dcterms:created xsi:type="dcterms:W3CDTF">2024-08-12T14:26:00Z</dcterms:created>
  <dcterms:modified xsi:type="dcterms:W3CDTF">2025-03-08T22:58:00Z</dcterms:modified>
</cp:coreProperties>
</file>