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7053FF" w:rsidR="00E42391" w:rsidP="006C5839" w:rsidRDefault="00E42391" w14:paraId="381370BE" w14:textId="054C10D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rsidR="00D83454" w:rsidP="00D83454" w:rsidRDefault="00F174CD" w14:paraId="326BE0F0" w14:textId="77777777">
      <w:pPr>
        <w:pStyle w:val="Heading1"/>
        <w:ind w:left="432"/>
        <w:jc w:val="center"/>
        <w:rPr>
          <w:b w:val="0"/>
        </w:rPr>
      </w:pPr>
      <w:r w:rsidRPr="00D83454">
        <w:rPr>
          <w:b w:val="0"/>
        </w:rPr>
        <w:t xml:space="preserve">The Constitution of </w:t>
      </w:r>
      <w:r w:rsidRPr="00D83454" w:rsidR="00A26578">
        <w:rPr>
          <w:b w:val="0"/>
        </w:rPr>
        <w:t xml:space="preserve">Students’ Union UCL </w:t>
      </w:r>
    </w:p>
    <w:p w:rsidRPr="00D83454" w:rsidR="00A26578" w:rsidP="2D6F1CA5" w:rsidRDefault="00A26578" w14:paraId="5E397EA1" w14:textId="5BBE572E">
      <w:pPr>
        <w:pStyle w:val="Heading1"/>
        <w:ind w:left="432"/>
        <w:jc w:val="center"/>
        <w:rPr>
          <w:b w:val="0"/>
          <w:bCs w:val="0"/>
          <w:color w:val="2AAA9E" w:themeColor="accent6"/>
        </w:rPr>
      </w:pPr>
      <w:r w:rsidRPr="2D6F1CA5">
        <w:rPr>
          <w:b w:val="0"/>
          <w:bCs w:val="0"/>
          <w:color w:val="2AAA9E" w:themeColor="accent6"/>
        </w:rPr>
        <w:t>C</w:t>
      </w:r>
      <w:r w:rsidRPr="2D6F1CA5" w:rsidR="558BF5D4">
        <w:rPr>
          <w:b w:val="0"/>
          <w:bCs w:val="0"/>
          <w:color w:val="2AAA9E" w:themeColor="accent6"/>
        </w:rPr>
        <w:t>anadian Society</w:t>
      </w:r>
    </w:p>
    <w:p w:rsidRPr="007053FF" w:rsidR="00A26578" w:rsidP="00A26578" w:rsidRDefault="00A26578" w14:paraId="5EBBD036" w14:textId="77777777">
      <w:pPr>
        <w:spacing w:after="120"/>
        <w:jc w:val="center"/>
        <w:rPr>
          <w:rFonts w:ascii="FreightSans Pro" w:hAnsi="FreightSans Pro"/>
          <w:color w:val="auto"/>
          <w:sz w:val="22"/>
          <w:szCs w:val="22"/>
        </w:rPr>
      </w:pPr>
    </w:p>
    <w:p w:rsidRPr="00F174CD" w:rsidR="006C5839" w:rsidP="006C5839" w:rsidRDefault="00A26578" w14:paraId="11DB633E" w14:textId="7D05548C">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rsidRPr="007272C1" w:rsidR="006C5839" w:rsidP="006C5839" w:rsidRDefault="006C5839" w14:paraId="508981AF" w14:textId="77777777">
      <w:pPr>
        <w:rPr>
          <w:sz w:val="22"/>
          <w:szCs w:val="22"/>
        </w:rPr>
      </w:pPr>
    </w:p>
    <w:p w:rsidRPr="007272C1" w:rsidR="00A26578" w:rsidP="00A26578" w:rsidRDefault="00A26578" w14:paraId="493843A6" w14:textId="00B65F77">
      <w:pPr>
        <w:pStyle w:val="Heading4"/>
        <w:rPr>
          <w:sz w:val="22"/>
          <w:szCs w:val="22"/>
        </w:rPr>
      </w:pPr>
      <w:r w:rsidRPr="2D6F1CA5">
        <w:rPr>
          <w:sz w:val="22"/>
          <w:szCs w:val="22"/>
        </w:rPr>
        <w:t xml:space="preserve">The name of the </w:t>
      </w:r>
      <w:r w:rsidRPr="2D6F1CA5" w:rsidR="00F174CD">
        <w:rPr>
          <w:sz w:val="22"/>
          <w:szCs w:val="22"/>
        </w:rPr>
        <w:t>club/</w:t>
      </w:r>
      <w:r w:rsidRPr="2D6F1CA5">
        <w:rPr>
          <w:sz w:val="22"/>
          <w:szCs w:val="22"/>
        </w:rPr>
        <w:t xml:space="preserve">society </w:t>
      </w:r>
      <w:r w:rsidRPr="2D6F1CA5" w:rsidR="004805CC">
        <w:rPr>
          <w:sz w:val="22"/>
          <w:szCs w:val="22"/>
        </w:rPr>
        <w:t>shall</w:t>
      </w:r>
      <w:r w:rsidRPr="2D6F1CA5" w:rsidR="00CC5852">
        <w:rPr>
          <w:sz w:val="22"/>
          <w:szCs w:val="22"/>
        </w:rPr>
        <w:t xml:space="preserve"> be</w:t>
      </w:r>
      <w:r w:rsidRPr="2D6F1CA5">
        <w:rPr>
          <w:sz w:val="22"/>
          <w:szCs w:val="22"/>
        </w:rPr>
        <w:t xml:space="preserve"> Students’ Union UCL </w:t>
      </w:r>
      <w:r w:rsidRPr="2D6F1CA5">
        <w:rPr>
          <w:color w:val="2AAA9E" w:themeColor="accent6"/>
          <w:sz w:val="22"/>
          <w:szCs w:val="22"/>
        </w:rPr>
        <w:t>C</w:t>
      </w:r>
      <w:r w:rsidRPr="2D6F1CA5" w:rsidR="1C23582B">
        <w:rPr>
          <w:color w:val="2AAA9E" w:themeColor="accent6"/>
          <w:sz w:val="22"/>
          <w:szCs w:val="22"/>
        </w:rPr>
        <w:t>anadian Society</w:t>
      </w:r>
      <w:r w:rsidRPr="2D6F1CA5">
        <w:rPr>
          <w:color w:val="auto"/>
          <w:sz w:val="22"/>
          <w:szCs w:val="22"/>
        </w:rPr>
        <w:t>.</w:t>
      </w:r>
    </w:p>
    <w:p w:rsidRPr="007272C1" w:rsidR="00A26578" w:rsidP="00A26578" w:rsidRDefault="00A26578" w14:paraId="0E88083B" w14:textId="5DC71989">
      <w:pPr>
        <w:pStyle w:val="Heading4"/>
        <w:rPr>
          <w:sz w:val="22"/>
          <w:szCs w:val="22"/>
        </w:rPr>
      </w:pPr>
      <w:r w:rsidRPr="007272C1">
        <w:rPr>
          <w:sz w:val="22"/>
          <w:szCs w:val="22"/>
        </w:rPr>
        <w:t xml:space="preserve">The </w:t>
      </w:r>
      <w:r w:rsidRPr="007272C1" w:rsidR="00F174CD">
        <w:rPr>
          <w:sz w:val="22"/>
          <w:szCs w:val="22"/>
        </w:rPr>
        <w:t>club/</w:t>
      </w:r>
      <w:r w:rsidRPr="007272C1">
        <w:rPr>
          <w:sz w:val="22"/>
          <w:szCs w:val="22"/>
        </w:rPr>
        <w:t xml:space="preserve">society </w:t>
      </w:r>
      <w:r w:rsidRPr="007272C1" w:rsidR="004805CC">
        <w:rPr>
          <w:sz w:val="22"/>
          <w:szCs w:val="22"/>
        </w:rPr>
        <w:t xml:space="preserve">shall </w:t>
      </w:r>
      <w:r w:rsidRPr="007272C1">
        <w:rPr>
          <w:sz w:val="22"/>
          <w:szCs w:val="22"/>
        </w:rPr>
        <w:t>be affiliated to Students’ Union UCL.</w:t>
      </w:r>
    </w:p>
    <w:p w:rsidRPr="007272C1" w:rsidR="00A26578" w:rsidP="006C5839" w:rsidRDefault="00A26578" w14:paraId="13B07982" w14:textId="77777777">
      <w:pPr>
        <w:spacing w:after="120"/>
        <w:rPr>
          <w:rFonts w:ascii="FreightSans Pro" w:hAnsi="FreightSans Pro"/>
          <w:sz w:val="22"/>
          <w:szCs w:val="22"/>
        </w:rPr>
      </w:pPr>
    </w:p>
    <w:p w:rsidRPr="00F174CD" w:rsidR="00A26578" w:rsidP="00A26578" w:rsidRDefault="00A26578" w14:paraId="74321AEF" w14:textId="1EF4A46E">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rsidRPr="007272C1" w:rsidR="006C5839" w:rsidP="006C5839" w:rsidRDefault="006C5839" w14:paraId="2A54CEFA" w14:textId="77777777">
      <w:pPr>
        <w:rPr>
          <w:sz w:val="22"/>
        </w:rPr>
      </w:pPr>
    </w:p>
    <w:p w:rsidRPr="007053FF" w:rsidR="00A26578" w:rsidP="00A26578" w:rsidRDefault="00A26578" w14:paraId="41403132" w14:textId="38842840">
      <w:pPr>
        <w:pStyle w:val="Heading4"/>
        <w:rPr>
          <w:sz w:val="22"/>
          <w:szCs w:val="22"/>
        </w:rPr>
      </w:pPr>
      <w:r w:rsidRPr="007053FF">
        <w:rPr>
          <w:sz w:val="22"/>
          <w:szCs w:val="22"/>
        </w:rPr>
        <w:t xml:space="preserve">The constitution, regulations, management and conduct of the </w:t>
      </w:r>
      <w:r w:rsidRPr="007053FF" w:rsidR="00F174CD">
        <w:rPr>
          <w:sz w:val="22"/>
          <w:szCs w:val="22"/>
        </w:rPr>
        <w:t>club/</w:t>
      </w:r>
      <w:r w:rsidRPr="007053FF">
        <w:rPr>
          <w:sz w:val="22"/>
          <w:szCs w:val="22"/>
        </w:rPr>
        <w:t xml:space="preserve">society </w:t>
      </w:r>
      <w:r w:rsidRPr="007053FF" w:rsidR="004805CC">
        <w:rPr>
          <w:sz w:val="22"/>
          <w:szCs w:val="22"/>
        </w:rPr>
        <w:t xml:space="preserve">shall </w:t>
      </w:r>
      <w:r w:rsidRPr="007053FF">
        <w:rPr>
          <w:sz w:val="22"/>
          <w:szCs w:val="22"/>
        </w:rPr>
        <w:t>ab</w:t>
      </w:r>
      <w:r w:rsidRPr="007053FF" w:rsidR="00F174CD">
        <w:rPr>
          <w:sz w:val="22"/>
          <w:szCs w:val="22"/>
        </w:rPr>
        <w:t>ide by all Students’ Union UCL p</w:t>
      </w:r>
      <w:r w:rsidRPr="007053FF" w:rsidR="00CC5852">
        <w:rPr>
          <w:sz w:val="22"/>
          <w:szCs w:val="22"/>
        </w:rPr>
        <w:t>olicy</w:t>
      </w:r>
      <w:r w:rsidRPr="007053FF">
        <w:rPr>
          <w:sz w:val="22"/>
          <w:szCs w:val="22"/>
        </w:rPr>
        <w:t xml:space="preserve">, and </w:t>
      </w:r>
      <w:r w:rsidRPr="007053FF" w:rsidR="004805CC">
        <w:rPr>
          <w:sz w:val="22"/>
          <w:szCs w:val="22"/>
        </w:rPr>
        <w:t xml:space="preserve">shall </w:t>
      </w:r>
      <w:r w:rsidRPr="007053FF">
        <w:rPr>
          <w:sz w:val="22"/>
          <w:szCs w:val="22"/>
        </w:rPr>
        <w:t xml:space="preserve">be bound by the </w:t>
      </w:r>
      <w:hyperlink w:history="1" r:id="rId12">
        <w:r w:rsidRPr="007053FF">
          <w:rPr>
            <w:rStyle w:val="Hyperlink"/>
            <w:sz w:val="22"/>
            <w:szCs w:val="22"/>
          </w:rPr>
          <w:t xml:space="preserve">Students’ Union UCL Memorandum </w:t>
        </w:r>
        <w:r w:rsidRPr="007053FF" w:rsidR="00F174CD">
          <w:rPr>
            <w:rStyle w:val="Hyperlink"/>
            <w:sz w:val="22"/>
            <w:szCs w:val="22"/>
          </w:rPr>
          <w:t>&amp; Articles of Association</w:t>
        </w:r>
      </w:hyperlink>
      <w:r w:rsidRPr="007053FF" w:rsidR="00F174CD">
        <w:rPr>
          <w:sz w:val="22"/>
          <w:szCs w:val="22"/>
        </w:rPr>
        <w:t xml:space="preserve">, </w:t>
      </w:r>
      <w:hyperlink w:history="1" r:id="rId13">
        <w:proofErr w:type="spellStart"/>
        <w:r w:rsidRPr="007053FF">
          <w:rPr>
            <w:rStyle w:val="Hyperlink"/>
            <w:sz w:val="22"/>
            <w:szCs w:val="22"/>
          </w:rPr>
          <w:t>Byelaws</w:t>
        </w:r>
        <w:proofErr w:type="spellEnd"/>
      </w:hyperlink>
      <w:r w:rsidRPr="007053FF">
        <w:rPr>
          <w:sz w:val="22"/>
          <w:szCs w:val="22"/>
        </w:rPr>
        <w:t xml:space="preserve">, </w:t>
      </w:r>
      <w:hyperlink w:history="1" r:id="rId14">
        <w:r w:rsidRPr="007053FF">
          <w:rPr>
            <w:rStyle w:val="Hyperlink"/>
            <w:sz w:val="22"/>
            <w:szCs w:val="22"/>
          </w:rPr>
          <w:t>Club and Society Regula</w:t>
        </w:r>
        <w:r w:rsidRPr="007053FF" w:rsidR="00B5120D">
          <w:rPr>
            <w:rStyle w:val="Hyperlink"/>
            <w:sz w:val="22"/>
            <w:szCs w:val="22"/>
          </w:rPr>
          <w:t>tions</w:t>
        </w:r>
      </w:hyperlink>
      <w:r w:rsidRPr="007053FF" w:rsidR="00B5120D">
        <w:rPr>
          <w:sz w:val="22"/>
          <w:szCs w:val="22"/>
        </w:rPr>
        <w:t xml:space="preserve"> and the club and s</w:t>
      </w:r>
      <w:r w:rsidRPr="007053FF" w:rsidR="00F174CD">
        <w:rPr>
          <w:sz w:val="22"/>
          <w:szCs w:val="22"/>
        </w:rPr>
        <w:t>ociety procedures and g</w:t>
      </w:r>
      <w:r w:rsidRPr="007053FF" w:rsidR="00CC5852">
        <w:rPr>
          <w:sz w:val="22"/>
          <w:szCs w:val="22"/>
        </w:rPr>
        <w:t>uidance –</w:t>
      </w:r>
      <w:r w:rsidRPr="007053FF">
        <w:rPr>
          <w:sz w:val="22"/>
          <w:szCs w:val="22"/>
        </w:rPr>
        <w:t xml:space="preserve"> laid out in </w:t>
      </w:r>
      <w:r w:rsidRPr="007053FF" w:rsidR="00F174CD">
        <w:rPr>
          <w:sz w:val="22"/>
          <w:szCs w:val="22"/>
        </w:rPr>
        <w:t>the ‘</w:t>
      </w:r>
      <w:hyperlink w:history="1" r:id="rId15">
        <w:r w:rsidRPr="007053FF" w:rsidR="00F174CD">
          <w:rPr>
            <w:rStyle w:val="Hyperlink"/>
            <w:sz w:val="22"/>
            <w:szCs w:val="22"/>
          </w:rPr>
          <w:t>how to guides</w:t>
        </w:r>
      </w:hyperlink>
      <w:r w:rsidRPr="007053FF" w:rsidR="00F174CD">
        <w:rPr>
          <w:sz w:val="22"/>
          <w:szCs w:val="22"/>
        </w:rPr>
        <w:t>’</w:t>
      </w:r>
      <w:r w:rsidRPr="007053FF">
        <w:rPr>
          <w:sz w:val="22"/>
          <w:szCs w:val="22"/>
        </w:rPr>
        <w:t>.</w:t>
      </w:r>
    </w:p>
    <w:p w:rsidRPr="007053FF" w:rsidR="00A26578" w:rsidP="00A26578" w:rsidRDefault="00A26578" w14:paraId="56AC1411" w14:textId="2B56D65A">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rsidRPr="007053FF" w:rsidR="00A26578" w:rsidP="00F174CD" w:rsidRDefault="00A26578" w14:paraId="26E6EECC" w14:textId="0E184144">
      <w:pPr>
        <w:pStyle w:val="Heading4"/>
        <w:rPr>
          <w:sz w:val="22"/>
          <w:szCs w:val="22"/>
        </w:rPr>
      </w:pPr>
      <w:r w:rsidRPr="007053FF">
        <w:rPr>
          <w:sz w:val="22"/>
          <w:szCs w:val="22"/>
        </w:rPr>
        <w:t xml:space="preserve">The Club and Society Regulations can be found </w:t>
      </w:r>
      <w:r w:rsidRPr="007053FF" w:rsidR="00F174CD">
        <w:rPr>
          <w:sz w:val="22"/>
          <w:szCs w:val="22"/>
        </w:rPr>
        <w:t>on the following webpage</w:t>
      </w:r>
      <w:r w:rsidRPr="007053FF">
        <w:rPr>
          <w:sz w:val="22"/>
          <w:szCs w:val="22"/>
        </w:rPr>
        <w:t>:</w:t>
      </w:r>
      <w:r w:rsidRPr="007053FF" w:rsidR="00F174CD">
        <w:rPr>
          <w:sz w:val="22"/>
          <w:szCs w:val="22"/>
        </w:rPr>
        <w:t xml:space="preserve"> </w:t>
      </w:r>
      <w:hyperlink w:history="1" r:id="rId16">
        <w:r w:rsidRPr="007053FF" w:rsidR="00B5120D">
          <w:rPr>
            <w:rStyle w:val="Hyperlink"/>
            <w:sz w:val="22"/>
            <w:szCs w:val="22"/>
          </w:rPr>
          <w:t>http://studentsunionucl.org/content/president-and-treasurer-hub/rules-and-regulations</w:t>
        </w:r>
      </w:hyperlink>
      <w:r w:rsidRPr="007053FF" w:rsidR="00B5120D">
        <w:rPr>
          <w:sz w:val="22"/>
          <w:szCs w:val="22"/>
        </w:rPr>
        <w:t>.</w:t>
      </w:r>
    </w:p>
    <w:p w:rsidRPr="007272C1" w:rsidR="00F174CD" w:rsidP="00F174CD" w:rsidRDefault="00F174CD" w14:paraId="312FB1E1" w14:textId="77777777">
      <w:pPr>
        <w:rPr>
          <w:sz w:val="22"/>
        </w:rPr>
      </w:pPr>
    </w:p>
    <w:p w:rsidRPr="00F174CD" w:rsidR="00A26578" w:rsidP="00A26578" w:rsidRDefault="00A26578" w14:paraId="0463CA20" w14:textId="77777777">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rsidRPr="00537DED" w:rsidR="006C5839" w:rsidP="00537DED" w:rsidRDefault="006C5839" w14:paraId="729E484C" w14:textId="77777777">
      <w:pPr>
        <w:pStyle w:val="Heading4"/>
        <w:numPr>
          <w:ilvl w:val="0"/>
          <w:numId w:val="0"/>
        </w:numPr>
        <w:ind w:left="576" w:hanging="576"/>
        <w:rPr>
          <w:color w:val="auto"/>
          <w:sz w:val="22"/>
        </w:rPr>
      </w:pPr>
    </w:p>
    <w:p w:rsidRPr="00F174CD" w:rsidR="00A26578" w:rsidP="006C5839" w:rsidRDefault="00A26578" w14:paraId="1B71FA46" w14:textId="7F72CFE4">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rsidRPr="007053FF" w:rsidR="00A26578" w:rsidP="00A26578" w:rsidRDefault="006C5839" w14:paraId="5DE6D26F" w14:textId="19BED5D2">
      <w:pPr>
        <w:pStyle w:val="Heading4"/>
        <w:rPr>
          <w:sz w:val="22"/>
          <w:szCs w:val="22"/>
        </w:rPr>
      </w:pPr>
      <w:r w:rsidRPr="007053FF">
        <w:rPr>
          <w:sz w:val="22"/>
          <w:szCs w:val="22"/>
        </w:rPr>
        <w:t>The p</w:t>
      </w:r>
      <w:r w:rsidRPr="007053FF" w:rsidR="00A26578">
        <w:rPr>
          <w:sz w:val="22"/>
          <w:szCs w:val="22"/>
        </w:rPr>
        <w:t>resident’s primary role is laid out in section 5.7 of the Club and Society Regulations.</w:t>
      </w:r>
    </w:p>
    <w:p w:rsidRPr="007053FF" w:rsidR="006D4C93" w:rsidP="006D4C93" w:rsidRDefault="006D4C93" w14:paraId="21043860" w14:textId="77777777">
      <w:pPr>
        <w:rPr>
          <w:sz w:val="22"/>
          <w:szCs w:val="22"/>
        </w:rPr>
      </w:pPr>
    </w:p>
    <w:p w:rsidRPr="00F174CD" w:rsidR="00A26578" w:rsidP="006C5839" w:rsidRDefault="00A26578" w14:paraId="29DD1AC0" w14:textId="77777777">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rsidRPr="007053FF" w:rsidR="00A26578" w:rsidP="00A26578" w:rsidRDefault="006C5839" w14:paraId="2257F305" w14:textId="773A5D7E">
      <w:pPr>
        <w:pStyle w:val="Heading4"/>
        <w:rPr>
          <w:sz w:val="22"/>
          <w:szCs w:val="22"/>
        </w:rPr>
      </w:pPr>
      <w:r w:rsidRPr="007053FF">
        <w:rPr>
          <w:sz w:val="22"/>
          <w:szCs w:val="22"/>
        </w:rPr>
        <w:t>The t</w:t>
      </w:r>
      <w:r w:rsidRPr="007053FF" w:rsidR="00A26578">
        <w:rPr>
          <w:sz w:val="22"/>
          <w:szCs w:val="22"/>
        </w:rPr>
        <w:t>reasurer’s primary role is laid out in section 5.8 of the Club and Society Regulations.</w:t>
      </w:r>
    </w:p>
    <w:p w:rsidRPr="007053FF" w:rsidR="006D4C93" w:rsidP="006D4C93" w:rsidRDefault="006D4C93" w14:paraId="47E847B9" w14:textId="567BA53E">
      <w:pPr>
        <w:pStyle w:val="Heading4"/>
        <w:numPr>
          <w:ilvl w:val="1"/>
          <w:numId w:val="0"/>
        </w:numPr>
        <w:ind w:left="576"/>
        <w:rPr>
          <w:color w:val="2AAA9E"/>
          <w:sz w:val="22"/>
          <w:szCs w:val="22"/>
        </w:rPr>
      </w:pPr>
      <w:r w:rsidRPr="06D2CB73">
        <w:rPr>
          <w:color w:val="2AAA9E" w:themeColor="accent6"/>
          <w:sz w:val="22"/>
          <w:szCs w:val="22"/>
        </w:rPr>
        <w:t xml:space="preserve"> </w:t>
      </w:r>
    </w:p>
    <w:p w:rsidRPr="007053FF" w:rsidR="006D4C93" w:rsidP="006D4C93" w:rsidRDefault="006D4C93" w14:paraId="4A8ABE0A" w14:textId="77777777">
      <w:pPr>
        <w:rPr>
          <w:sz w:val="22"/>
          <w:szCs w:val="22"/>
        </w:rPr>
      </w:pPr>
    </w:p>
    <w:p w:rsidRPr="00F174CD" w:rsidR="006D4C93" w:rsidP="006D4C93" w:rsidRDefault="006D4C93" w14:paraId="05B59E8D" w14:textId="1A301425">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rsidRPr="007053FF" w:rsidR="006D4C93" w:rsidP="006D4C93" w:rsidRDefault="006D4C93" w14:paraId="23903C80" w14:textId="0BA8A3A6">
      <w:pPr>
        <w:pStyle w:val="Heading4"/>
        <w:rPr>
          <w:sz w:val="22"/>
          <w:szCs w:val="22"/>
        </w:rPr>
      </w:pPr>
      <w:r w:rsidRPr="007053FF">
        <w:rPr>
          <w:sz w:val="22"/>
          <w:szCs w:val="22"/>
        </w:rPr>
        <w:t>The welfare officer’s primary role is laid out in section 5.9 of the Club and Society Regulations.</w:t>
      </w:r>
    </w:p>
    <w:p w:rsidR="2D6F1CA5" w:rsidP="2D6F1CA5" w:rsidRDefault="2D6F1CA5" w14:paraId="639C9F7A" w14:textId="37BA745F"/>
    <w:p w:rsidRPr="007053FF" w:rsidR="006D4C93" w:rsidP="2D6F1CA5" w:rsidRDefault="4DFC7DFC" w14:paraId="1D4685DF" w14:textId="1593B48D">
      <w:pPr>
        <w:pStyle w:val="Heading4"/>
        <w:numPr>
          <w:ilvl w:val="1"/>
          <w:numId w:val="0"/>
        </w:numPr>
        <w:rPr>
          <w:sz w:val="22"/>
          <w:szCs w:val="22"/>
        </w:rPr>
      </w:pPr>
      <w:r w:rsidRPr="2D6F1CA5">
        <w:rPr>
          <w:rFonts w:ascii="Times New Roman" w:hAnsi="Times New Roman" w:eastAsia="Times New Roman" w:cs="Times New Roman"/>
          <w:sz w:val="14"/>
          <w:szCs w:val="14"/>
          <w:lang w:val="en-US"/>
        </w:rPr>
        <w:t xml:space="preserve"> </w:t>
      </w:r>
      <w:r w:rsidRPr="2D6F1CA5">
        <w:rPr>
          <w:szCs w:val="26"/>
          <w:lang w:val="en-US"/>
        </w:rPr>
        <w:t xml:space="preserve">Community Outreach Officer </w:t>
      </w:r>
    </w:p>
    <w:p w:rsidRPr="007053FF" w:rsidR="006D4C93" w:rsidP="2D6F1CA5" w:rsidRDefault="4DFC7DFC" w14:paraId="441A5FB8" w14:textId="75952CC2">
      <w:pPr>
        <w:pStyle w:val="Heading4"/>
        <w:rPr>
          <w:rFonts w:ascii="FreightSans Pro" w:hAnsi="FreightSans Pro" w:eastAsia="FreightSans Pro" w:cs="FreightSans Pro"/>
          <w:sz w:val="22"/>
          <w:szCs w:val="22"/>
        </w:rPr>
      </w:pPr>
      <w:r w:rsidRPr="2D6F1CA5">
        <w:rPr>
          <w:rFonts w:ascii="FreightSans Pro" w:hAnsi="FreightSans Pro" w:eastAsia="FreightSans Pro" w:cs="FreightSans Pro"/>
          <w:sz w:val="22"/>
          <w:szCs w:val="22"/>
          <w:lang w:val="en-US"/>
        </w:rPr>
        <w:t xml:space="preserve">This position will be responsible for organizing events and excursions for the society and promoting these to the members. They will also be responsible for contact other societies and external </w:t>
      </w:r>
      <w:proofErr w:type="spellStart"/>
      <w:r w:rsidRPr="2D6F1CA5">
        <w:rPr>
          <w:rFonts w:ascii="FreightSans Pro" w:hAnsi="FreightSans Pro" w:eastAsia="FreightSans Pro" w:cs="FreightSans Pro"/>
          <w:sz w:val="22"/>
          <w:szCs w:val="22"/>
          <w:lang w:val="en-CA"/>
        </w:rPr>
        <w:t>organisations</w:t>
      </w:r>
      <w:proofErr w:type="spellEnd"/>
      <w:r w:rsidRPr="2D6F1CA5">
        <w:rPr>
          <w:rFonts w:ascii="FreightSans Pro" w:hAnsi="FreightSans Pro" w:eastAsia="FreightSans Pro" w:cs="FreightSans Pro"/>
          <w:sz w:val="22"/>
          <w:szCs w:val="22"/>
          <w:lang w:val="en-US"/>
        </w:rPr>
        <w:t>, which may involve restaurants, and charities.</w:t>
      </w:r>
    </w:p>
    <w:p w:rsidRPr="007053FF" w:rsidR="006D4C93" w:rsidP="2D6F1CA5" w:rsidRDefault="4DFC7DFC" w14:paraId="7A69E42E" w14:textId="7D5617BC">
      <w:pPr>
        <w:pStyle w:val="Heading4"/>
        <w:numPr>
          <w:ilvl w:val="1"/>
          <w:numId w:val="0"/>
        </w:numPr>
      </w:pPr>
      <w:r w:rsidRPr="2D6F1CA5">
        <w:rPr>
          <w:rFonts w:ascii="FreightSans Pro" w:hAnsi="FreightSans Pro" w:eastAsia="FreightSans Pro" w:cs="FreightSans Pro"/>
          <w:szCs w:val="26"/>
          <w:lang w:val="en-US"/>
        </w:rPr>
        <w:t>Social Secretary</w:t>
      </w:r>
    </w:p>
    <w:p w:rsidRPr="007053FF" w:rsidR="006D4C93" w:rsidP="2D6F1CA5" w:rsidRDefault="4DFC7DFC" w14:paraId="63376E9E" w14:textId="1A60892B">
      <w:pPr>
        <w:pStyle w:val="Heading4"/>
        <w:numPr>
          <w:ilvl w:val="1"/>
          <w:numId w:val="0"/>
        </w:numPr>
      </w:pPr>
      <w:r w:rsidRPr="2D6F1CA5">
        <w:rPr>
          <w:rFonts w:ascii="FreightSans Pro" w:hAnsi="FreightSans Pro" w:eastAsia="FreightSans Pro" w:cs="FreightSans Pro"/>
          <w:sz w:val="22"/>
          <w:szCs w:val="22"/>
          <w:lang w:val="en-US"/>
        </w:rPr>
        <w:t>This person will manage the society’s publications which will include being responsible for publicizing and advertising the society and its activities through social media, Students’ Union press, email newsletters, or any appropriate medium.</w:t>
      </w:r>
    </w:p>
    <w:p w:rsidRPr="007053FF" w:rsidR="006D4C93" w:rsidP="006C5839" w:rsidRDefault="006D4C93" w14:paraId="30770BBA" w14:textId="7B8F84D0">
      <w:pPr>
        <w:pStyle w:val="Heading4"/>
        <w:numPr>
          <w:ilvl w:val="1"/>
          <w:numId w:val="0"/>
        </w:numPr>
        <w:rPr>
          <w:color w:val="2AAA9E"/>
          <w:sz w:val="22"/>
          <w:szCs w:val="22"/>
        </w:rPr>
      </w:pPr>
      <w:r w:rsidRPr="2D6F1CA5">
        <w:rPr>
          <w:color w:val="2AAA9E" w:themeColor="accent6"/>
          <w:sz w:val="22"/>
          <w:szCs w:val="22"/>
        </w:rPr>
        <w:t xml:space="preserve"> </w:t>
      </w:r>
    </w:p>
    <w:p w:rsidRPr="007053FF" w:rsidR="006D4C93" w:rsidP="00A26578" w:rsidRDefault="775840DC" w14:paraId="4754F326" w14:textId="608E3D91">
      <w:pPr>
        <w:pStyle w:val="Heading4"/>
        <w:rPr>
          <w:color w:val="2AAA9E"/>
          <w:sz w:val="22"/>
          <w:szCs w:val="22"/>
        </w:rPr>
      </w:pPr>
      <w:r w:rsidRPr="2D6F1CA5">
        <w:rPr>
          <w:rFonts w:ascii="FreightSans Pro Bold" w:hAnsi="FreightSans Pro Bold"/>
          <w:color w:val="2AAA9E" w:themeColor="accent6"/>
          <w:sz w:val="22"/>
          <w:szCs w:val="22"/>
        </w:rPr>
        <w:lastRenderedPageBreak/>
        <w:t>Social Secretary</w:t>
      </w:r>
      <w:r w:rsidRPr="2D6F1CA5" w:rsidR="006D4C93">
        <w:rPr>
          <w:color w:val="2AAA9E" w:themeColor="accent6"/>
          <w:sz w:val="22"/>
          <w:szCs w:val="22"/>
        </w:rPr>
        <w:t xml:space="preserve"> </w:t>
      </w:r>
    </w:p>
    <w:p w:rsidRPr="007053FF" w:rsidR="00A26578" w:rsidP="2D6F1CA5" w:rsidRDefault="6D8A5E3D" w14:paraId="386C9404" w14:textId="67CD43E3">
      <w:pPr>
        <w:pStyle w:val="Heading4"/>
        <w:numPr>
          <w:ilvl w:val="1"/>
          <w:numId w:val="0"/>
        </w:numPr>
        <w:ind w:left="576"/>
        <w:rPr>
          <w:color w:val="2AAA9E" w:themeColor="accent6"/>
          <w:sz w:val="22"/>
          <w:szCs w:val="22"/>
        </w:rPr>
      </w:pPr>
      <w:r w:rsidRPr="2D6F1CA5">
        <w:rPr>
          <w:color w:val="2AAA9E" w:themeColor="accent6"/>
          <w:sz w:val="22"/>
          <w:szCs w:val="22"/>
        </w:rPr>
        <w:t>In charge of communications with members and the running of social media sites.</w:t>
      </w:r>
    </w:p>
    <w:p w:rsidRPr="007053FF" w:rsidR="00A26578" w:rsidP="00B228D0" w:rsidRDefault="6D8A5E3D" w14:paraId="2178B8D3" w14:textId="2D5EBC61">
      <w:pPr>
        <w:pStyle w:val="Heading4"/>
        <w:numPr>
          <w:ilvl w:val="1"/>
          <w:numId w:val="0"/>
        </w:numPr>
        <w:ind w:left="576"/>
        <w:rPr>
          <w:color w:val="2AAA9E"/>
          <w:sz w:val="22"/>
          <w:szCs w:val="22"/>
        </w:rPr>
      </w:pPr>
      <w:r w:rsidRPr="2D6F1CA5">
        <w:rPr>
          <w:color w:val="2AAA9E" w:themeColor="accent6"/>
          <w:sz w:val="22"/>
          <w:szCs w:val="22"/>
        </w:rPr>
        <w:t>Aid other committee members in organising events and activities for the society</w:t>
      </w:r>
      <w:r w:rsidRPr="2D6F1CA5" w:rsidR="006D4C93">
        <w:rPr>
          <w:color w:val="2AAA9E" w:themeColor="accent6"/>
          <w:sz w:val="22"/>
          <w:szCs w:val="22"/>
        </w:rPr>
        <w:t xml:space="preserve">. </w:t>
      </w:r>
    </w:p>
    <w:p w:rsidRPr="007053FF" w:rsidR="00A26578" w:rsidP="00A26578" w:rsidRDefault="00A26578" w14:paraId="2F572D6D" w14:textId="1FF56EC4">
      <w:pPr>
        <w:pStyle w:val="Heading4"/>
        <w:rPr>
          <w:sz w:val="22"/>
          <w:szCs w:val="22"/>
        </w:rPr>
      </w:pPr>
      <w:r w:rsidRPr="2D6F1CA5">
        <w:rPr>
          <w:sz w:val="22"/>
          <w:szCs w:val="22"/>
        </w:rPr>
        <w:t xml:space="preserve">Management of the </w:t>
      </w:r>
      <w:r w:rsidRPr="2D6F1CA5" w:rsidR="003F6445">
        <w:rPr>
          <w:sz w:val="22"/>
          <w:szCs w:val="22"/>
        </w:rPr>
        <w:t>club/society</w:t>
      </w:r>
      <w:r w:rsidRPr="2D6F1CA5">
        <w:rPr>
          <w:sz w:val="22"/>
          <w:szCs w:val="22"/>
        </w:rPr>
        <w:t xml:space="preserve"> </w:t>
      </w:r>
      <w:r w:rsidRPr="2D6F1CA5" w:rsidR="004805CC">
        <w:rPr>
          <w:sz w:val="22"/>
          <w:szCs w:val="22"/>
        </w:rPr>
        <w:t xml:space="preserve">shall </w:t>
      </w:r>
      <w:r w:rsidRPr="2D6F1CA5" w:rsidR="003F6445">
        <w:rPr>
          <w:sz w:val="22"/>
          <w:szCs w:val="22"/>
        </w:rPr>
        <w:t>be vested in the club/society c</w:t>
      </w:r>
      <w:r w:rsidRPr="2D6F1CA5">
        <w:rPr>
          <w:sz w:val="22"/>
          <w:szCs w:val="22"/>
        </w:rPr>
        <w:t xml:space="preserve">ommittee which </w:t>
      </w:r>
      <w:r w:rsidRPr="2D6F1CA5" w:rsidR="00B5120D">
        <w:rPr>
          <w:sz w:val="22"/>
          <w:szCs w:val="22"/>
        </w:rPr>
        <w:t xml:space="preserve">will </w:t>
      </w:r>
      <w:r w:rsidRPr="2D6F1CA5">
        <w:rPr>
          <w:sz w:val="22"/>
          <w:szCs w:val="22"/>
        </w:rPr>
        <w:t xml:space="preserve">endeavour to meet regularly during term time (excluding </w:t>
      </w:r>
      <w:r w:rsidRPr="2D6F1CA5" w:rsidR="00B5120D">
        <w:rPr>
          <w:sz w:val="22"/>
          <w:szCs w:val="22"/>
        </w:rPr>
        <w:t xml:space="preserve">UCL </w:t>
      </w:r>
      <w:r w:rsidRPr="2D6F1CA5">
        <w:rPr>
          <w:sz w:val="22"/>
          <w:szCs w:val="22"/>
        </w:rPr>
        <w:t>reading weeks</w:t>
      </w:r>
      <w:r w:rsidRPr="2D6F1CA5" w:rsidR="003F6445">
        <w:rPr>
          <w:sz w:val="22"/>
          <w:szCs w:val="22"/>
        </w:rPr>
        <w:t xml:space="preserve">) to organise and evaluate club/society </w:t>
      </w:r>
      <w:r w:rsidRPr="2D6F1CA5">
        <w:rPr>
          <w:sz w:val="22"/>
          <w:szCs w:val="22"/>
        </w:rPr>
        <w:t>activities.</w:t>
      </w:r>
    </w:p>
    <w:p w:rsidRPr="007053FF" w:rsidR="00A26578" w:rsidP="00A26578" w:rsidRDefault="003F6445" w14:paraId="3E767FF8" w14:textId="713B939E">
      <w:pPr>
        <w:pStyle w:val="Heading4"/>
        <w:rPr>
          <w:sz w:val="22"/>
          <w:szCs w:val="22"/>
        </w:rPr>
      </w:pPr>
      <w:r w:rsidRPr="2D6F1CA5">
        <w:rPr>
          <w:sz w:val="22"/>
          <w:szCs w:val="22"/>
        </w:rPr>
        <w:t>The c</w:t>
      </w:r>
      <w:r w:rsidRPr="2D6F1CA5" w:rsidR="00A26578">
        <w:rPr>
          <w:sz w:val="22"/>
          <w:szCs w:val="22"/>
        </w:rPr>
        <w:t xml:space="preserve">ommittee members </w:t>
      </w:r>
      <w:r w:rsidRPr="2D6F1CA5" w:rsidR="004805CC">
        <w:rPr>
          <w:sz w:val="22"/>
          <w:szCs w:val="22"/>
        </w:rPr>
        <w:t xml:space="preserve">shall </w:t>
      </w:r>
      <w:r w:rsidRPr="2D6F1CA5" w:rsidR="00A26578">
        <w:rPr>
          <w:sz w:val="22"/>
          <w:szCs w:val="22"/>
        </w:rPr>
        <w:t xml:space="preserve">perform the roles as described in section 5 of the </w:t>
      </w:r>
      <w:r w:rsidRPr="2D6F1CA5">
        <w:rPr>
          <w:sz w:val="22"/>
          <w:szCs w:val="22"/>
        </w:rPr>
        <w:t>Students’ Union UCL</w:t>
      </w:r>
      <w:r w:rsidRPr="2D6F1CA5" w:rsidR="00A26578">
        <w:rPr>
          <w:sz w:val="22"/>
          <w:szCs w:val="22"/>
        </w:rPr>
        <w:t xml:space="preserve"> Club and Society Regulations</w:t>
      </w:r>
      <w:r w:rsidRPr="2D6F1CA5">
        <w:rPr>
          <w:sz w:val="22"/>
          <w:szCs w:val="22"/>
        </w:rPr>
        <w:t>.</w:t>
      </w:r>
    </w:p>
    <w:p w:rsidRPr="007053FF" w:rsidR="00A26578" w:rsidP="00A26578" w:rsidRDefault="00A26578" w14:paraId="631830F9" w14:textId="665F90AF">
      <w:pPr>
        <w:pStyle w:val="Heading4"/>
        <w:rPr>
          <w:sz w:val="22"/>
          <w:szCs w:val="22"/>
        </w:rPr>
      </w:pPr>
      <w:r w:rsidRPr="2D6F1CA5">
        <w:rPr>
          <w:sz w:val="22"/>
          <w:szCs w:val="22"/>
        </w:rPr>
        <w:t>Committee members are elected to represent t</w:t>
      </w:r>
      <w:r w:rsidRPr="2D6F1CA5" w:rsidR="003F6445">
        <w:rPr>
          <w:sz w:val="22"/>
          <w:szCs w:val="22"/>
        </w:rPr>
        <w:t>he interests and well-being of club/s</w:t>
      </w:r>
      <w:r w:rsidRPr="2D6F1CA5">
        <w:rPr>
          <w:sz w:val="22"/>
          <w:szCs w:val="22"/>
        </w:rPr>
        <w:t xml:space="preserve">ociety members </w:t>
      </w:r>
      <w:r w:rsidRPr="2D6F1CA5" w:rsidR="00B5120D">
        <w:rPr>
          <w:sz w:val="22"/>
          <w:szCs w:val="22"/>
        </w:rPr>
        <w:t>and are accountable to their members</w:t>
      </w:r>
      <w:r w:rsidRPr="2D6F1CA5" w:rsidR="003F6445">
        <w:rPr>
          <w:sz w:val="22"/>
          <w:szCs w:val="22"/>
        </w:rPr>
        <w:t>. If club/s</w:t>
      </w:r>
      <w:r w:rsidRPr="2D6F1CA5">
        <w:rPr>
          <w:sz w:val="22"/>
          <w:szCs w:val="22"/>
        </w:rPr>
        <w:t xml:space="preserve">ociety members are not satisfied by the performance of their representative officers they may call for a motion of no-confidence in line with </w:t>
      </w:r>
      <w:r w:rsidRPr="2D6F1CA5" w:rsidR="003F6445">
        <w:rPr>
          <w:sz w:val="22"/>
          <w:szCs w:val="22"/>
        </w:rPr>
        <w:t>the Students’ Union UCL</w:t>
      </w:r>
      <w:r w:rsidRPr="2D6F1CA5">
        <w:rPr>
          <w:sz w:val="22"/>
          <w:szCs w:val="22"/>
        </w:rPr>
        <w:t xml:space="preserve"> Club and Society Regulations.</w:t>
      </w:r>
    </w:p>
    <w:p w:rsidRPr="007053FF" w:rsidR="00A26578" w:rsidP="006C5839" w:rsidRDefault="00A26578" w14:paraId="321B9F2B" w14:textId="77777777">
      <w:pPr>
        <w:spacing w:after="120"/>
        <w:rPr>
          <w:rFonts w:ascii="FreightSans Pro" w:hAnsi="FreightSans Pro"/>
          <w:sz w:val="22"/>
          <w:szCs w:val="22"/>
        </w:rPr>
      </w:pPr>
    </w:p>
    <w:p w:rsidRPr="00F174CD" w:rsidR="00A26578" w:rsidP="00A26578" w:rsidRDefault="00A26578" w14:paraId="68B5FEDF" w14:textId="192D73E5">
      <w:pPr>
        <w:pStyle w:val="Heading3"/>
        <w:rPr>
          <w:rFonts w:ascii="FreightSans Pro Book" w:hAnsi="FreightSans Pro Book"/>
          <w:b w:val="0"/>
          <w:bCs w:val="0"/>
          <w:color w:val="F26641"/>
          <w:sz w:val="32"/>
          <w:szCs w:val="32"/>
        </w:rPr>
      </w:pPr>
      <w:r w:rsidRPr="2D6F1CA5">
        <w:rPr>
          <w:rFonts w:ascii="FreightSans Pro Book" w:hAnsi="FreightSans Pro Book"/>
          <w:b w:val="0"/>
          <w:bCs w:val="0"/>
          <w:color w:val="F26641" w:themeColor="accent2"/>
          <w:sz w:val="32"/>
          <w:szCs w:val="32"/>
        </w:rPr>
        <w:t>Terms, Aims and Objectives</w:t>
      </w:r>
    </w:p>
    <w:p w:rsidRPr="00537DED" w:rsidR="006C5839" w:rsidP="006C5839" w:rsidRDefault="006C5839" w14:paraId="7FC3E8BC" w14:textId="77777777">
      <w:pPr>
        <w:rPr>
          <w:sz w:val="22"/>
        </w:rPr>
      </w:pPr>
    </w:p>
    <w:p w:rsidRPr="007053FF" w:rsidR="00A26578" w:rsidP="00A26578" w:rsidRDefault="00A26578" w14:paraId="28FFB171" w14:textId="7842D2BD">
      <w:pPr>
        <w:pStyle w:val="Heading4"/>
        <w:rPr>
          <w:sz w:val="22"/>
          <w:szCs w:val="22"/>
        </w:rPr>
      </w:pPr>
      <w:r w:rsidRPr="2D6F1CA5">
        <w:rPr>
          <w:sz w:val="22"/>
          <w:szCs w:val="22"/>
        </w:rPr>
        <w:t xml:space="preserve">The </w:t>
      </w:r>
      <w:r w:rsidRPr="2D6F1CA5" w:rsidR="003F6445">
        <w:rPr>
          <w:sz w:val="22"/>
          <w:szCs w:val="22"/>
        </w:rPr>
        <w:t>club/</w:t>
      </w:r>
      <w:r w:rsidRPr="2D6F1CA5">
        <w:rPr>
          <w:sz w:val="22"/>
          <w:szCs w:val="22"/>
        </w:rPr>
        <w:t xml:space="preserve">society </w:t>
      </w:r>
      <w:r w:rsidRPr="2D6F1CA5" w:rsidR="004805CC">
        <w:rPr>
          <w:sz w:val="22"/>
          <w:szCs w:val="22"/>
        </w:rPr>
        <w:t xml:space="preserve">shall </w:t>
      </w:r>
      <w:r w:rsidRPr="2D6F1CA5">
        <w:rPr>
          <w:sz w:val="22"/>
          <w:szCs w:val="22"/>
        </w:rPr>
        <w:t>hold the following as its aims and objectives.</w:t>
      </w:r>
    </w:p>
    <w:p w:rsidRPr="007053FF" w:rsidR="00A26578" w:rsidP="00A26578" w:rsidRDefault="00A26578" w14:paraId="7446FC43" w14:textId="1A0BA971">
      <w:pPr>
        <w:pStyle w:val="Heading4"/>
        <w:rPr>
          <w:sz w:val="22"/>
          <w:szCs w:val="22"/>
        </w:rPr>
      </w:pPr>
      <w:r w:rsidRPr="2D6F1CA5">
        <w:rPr>
          <w:sz w:val="22"/>
          <w:szCs w:val="22"/>
        </w:rPr>
        <w:t xml:space="preserve">The </w:t>
      </w:r>
      <w:r w:rsidRPr="2D6F1CA5" w:rsidR="003F6445">
        <w:rPr>
          <w:sz w:val="22"/>
          <w:szCs w:val="22"/>
        </w:rPr>
        <w:t>club/society</w:t>
      </w:r>
      <w:r w:rsidRPr="2D6F1CA5">
        <w:rPr>
          <w:sz w:val="22"/>
          <w:szCs w:val="22"/>
        </w:rPr>
        <w:t xml:space="preserve"> </w:t>
      </w:r>
      <w:r w:rsidRPr="2D6F1CA5" w:rsidR="004805CC">
        <w:rPr>
          <w:sz w:val="22"/>
          <w:szCs w:val="22"/>
        </w:rPr>
        <w:t xml:space="preserve">shall </w:t>
      </w:r>
      <w:r w:rsidRPr="2D6F1CA5">
        <w:rPr>
          <w:sz w:val="22"/>
          <w:szCs w:val="22"/>
        </w:rPr>
        <w:t>strive to fulfil these aims and objectives in the course of the academic year as its commitment to its membership.</w:t>
      </w:r>
    </w:p>
    <w:p w:rsidRPr="007053FF" w:rsidR="006C5839" w:rsidP="003F6445" w:rsidRDefault="00A26578" w14:paraId="7EA1B2EC" w14:textId="42E2D212">
      <w:pPr>
        <w:pStyle w:val="Heading4"/>
        <w:rPr>
          <w:sz w:val="22"/>
          <w:szCs w:val="22"/>
        </w:rPr>
      </w:pPr>
      <w:r w:rsidRPr="2D6F1CA5">
        <w:rPr>
          <w:sz w:val="22"/>
          <w:szCs w:val="22"/>
        </w:rPr>
        <w:t xml:space="preserve">The core activities of the </w:t>
      </w:r>
      <w:r w:rsidRPr="2D6F1CA5" w:rsidR="001027B5">
        <w:rPr>
          <w:sz w:val="22"/>
          <w:szCs w:val="22"/>
        </w:rPr>
        <w:t>club/</w:t>
      </w:r>
      <w:r w:rsidRPr="2D6F1CA5">
        <w:rPr>
          <w:sz w:val="22"/>
          <w:szCs w:val="22"/>
        </w:rPr>
        <w:t xml:space="preserve">society </w:t>
      </w:r>
      <w:r w:rsidRPr="2D6F1CA5" w:rsidR="004805CC">
        <w:rPr>
          <w:sz w:val="22"/>
          <w:szCs w:val="22"/>
        </w:rPr>
        <w:t xml:space="preserve">shall </w:t>
      </w:r>
      <w:r w:rsidRPr="2D6F1CA5">
        <w:rPr>
          <w:sz w:val="22"/>
          <w:szCs w:val="22"/>
        </w:rPr>
        <w:t>be:</w:t>
      </w:r>
      <w:r w:rsidRPr="2D6F1CA5" w:rsidR="003F6445">
        <w:rPr>
          <w:sz w:val="22"/>
          <w:szCs w:val="22"/>
        </w:rPr>
        <w:t xml:space="preserve"> </w:t>
      </w:r>
    </w:p>
    <w:p w:rsidR="7CE7C7EC" w:rsidP="06D2CB73" w:rsidRDefault="7CE7C7EC" w14:paraId="6CB8F231" w14:textId="36B0D0B2">
      <w:pPr>
        <w:pStyle w:val="ListParagraph"/>
        <w:numPr>
          <w:ilvl w:val="3"/>
          <w:numId w:val="31"/>
        </w:numPr>
        <w:rPr>
          <w:rFonts w:eastAsia="FreightSans Pro Book" w:cs="FreightSans Pro Book"/>
          <w:color w:val="2AAA9E" w:themeColor="accent6"/>
          <w:sz w:val="22"/>
          <w:szCs w:val="22"/>
        </w:rPr>
      </w:pPr>
      <w:r w:rsidRPr="06D2CB73">
        <w:rPr>
          <w:color w:val="2AAA9E" w:themeColor="accent6"/>
          <w:sz w:val="22"/>
          <w:szCs w:val="22"/>
        </w:rPr>
        <w:t>Welcome Evening at the Maple Leaf Bar</w:t>
      </w:r>
    </w:p>
    <w:p w:rsidR="7CE7C7EC" w:rsidP="06D2CB73" w:rsidRDefault="7CE7C7EC" w14:paraId="6C0BD53D" w14:textId="7A5DA0EC">
      <w:pPr>
        <w:pStyle w:val="ListParagraph"/>
        <w:numPr>
          <w:ilvl w:val="3"/>
          <w:numId w:val="31"/>
        </w:numPr>
        <w:rPr>
          <w:color w:val="2AAA9E" w:themeColor="accent6"/>
          <w:sz w:val="22"/>
          <w:szCs w:val="22"/>
        </w:rPr>
      </w:pPr>
      <w:r w:rsidRPr="06D2CB73">
        <w:rPr>
          <w:color w:val="2AAA9E" w:themeColor="accent6"/>
          <w:sz w:val="22"/>
          <w:szCs w:val="22"/>
        </w:rPr>
        <w:t>Thanksgiving Dinner</w:t>
      </w:r>
    </w:p>
    <w:p w:rsidRPr="007053FF" w:rsidR="00A26578" w:rsidP="06D2CB73" w:rsidRDefault="5C242FC9" w14:paraId="73C89533" w14:textId="1CF76B0D">
      <w:pPr>
        <w:pStyle w:val="ListParagraph"/>
        <w:numPr>
          <w:ilvl w:val="3"/>
          <w:numId w:val="31"/>
        </w:numPr>
        <w:rPr>
          <w:color w:val="2AAA9E" w:themeColor="accent6"/>
          <w:sz w:val="22"/>
          <w:szCs w:val="22"/>
        </w:rPr>
      </w:pPr>
      <w:r w:rsidRPr="2D6F1CA5">
        <w:rPr>
          <w:color w:val="2AAA9E" w:themeColor="accent6"/>
          <w:sz w:val="22"/>
          <w:szCs w:val="22"/>
        </w:rPr>
        <w:t>Christmas Ice Skating</w:t>
      </w:r>
    </w:p>
    <w:p w:rsidR="7CE7C7EC" w:rsidP="06D2CB73" w:rsidRDefault="7CE7C7EC" w14:paraId="343BC06F" w14:textId="77EDF0FD">
      <w:pPr>
        <w:pStyle w:val="ListParagraph"/>
        <w:numPr>
          <w:ilvl w:val="3"/>
          <w:numId w:val="31"/>
        </w:numPr>
        <w:rPr>
          <w:color w:val="2AAA9E" w:themeColor="accent6"/>
          <w:sz w:val="22"/>
          <w:szCs w:val="22"/>
        </w:rPr>
      </w:pPr>
      <w:r w:rsidRPr="06D2CB73">
        <w:rPr>
          <w:color w:val="2AAA9E" w:themeColor="accent6"/>
          <w:sz w:val="22"/>
          <w:szCs w:val="22"/>
        </w:rPr>
        <w:t xml:space="preserve">Trip for Poutine from The </w:t>
      </w:r>
      <w:proofErr w:type="spellStart"/>
      <w:r w:rsidRPr="06D2CB73" w:rsidR="313AFF25">
        <w:rPr>
          <w:color w:val="2AAA9E" w:themeColor="accent6"/>
          <w:sz w:val="22"/>
          <w:szCs w:val="22"/>
        </w:rPr>
        <w:t>Poutinerie</w:t>
      </w:r>
      <w:proofErr w:type="spellEnd"/>
    </w:p>
    <w:p w:rsidR="7CE7C7EC" w:rsidP="06D2CB73" w:rsidRDefault="7CE7C7EC" w14:paraId="77D13DB0" w14:textId="5FE3FA58">
      <w:pPr>
        <w:pStyle w:val="ListParagraph"/>
        <w:numPr>
          <w:ilvl w:val="3"/>
          <w:numId w:val="31"/>
        </w:numPr>
        <w:rPr>
          <w:color w:val="2AAA9E" w:themeColor="accent6"/>
          <w:sz w:val="22"/>
          <w:szCs w:val="22"/>
        </w:rPr>
      </w:pPr>
      <w:r w:rsidRPr="06D2CB73">
        <w:rPr>
          <w:color w:val="2AAA9E" w:themeColor="accent6"/>
          <w:sz w:val="22"/>
          <w:szCs w:val="22"/>
        </w:rPr>
        <w:t>Canada Movie Night/Ice Hockey Night</w:t>
      </w:r>
    </w:p>
    <w:p w:rsidR="7CE7C7EC" w:rsidP="06D2CB73" w:rsidRDefault="7CE7C7EC" w14:paraId="01EED890" w14:textId="6F45C9FF">
      <w:pPr>
        <w:pStyle w:val="ListParagraph"/>
        <w:numPr>
          <w:ilvl w:val="3"/>
          <w:numId w:val="31"/>
        </w:numPr>
        <w:rPr>
          <w:color w:val="2AAA9E" w:themeColor="accent6"/>
          <w:sz w:val="22"/>
          <w:szCs w:val="22"/>
        </w:rPr>
      </w:pPr>
      <w:r w:rsidRPr="06D2CB73">
        <w:rPr>
          <w:color w:val="2AAA9E" w:themeColor="accent6"/>
          <w:sz w:val="22"/>
          <w:szCs w:val="22"/>
        </w:rPr>
        <w:t>Pancake Day Social</w:t>
      </w:r>
    </w:p>
    <w:p w:rsidRPr="007053FF" w:rsidR="006C5839" w:rsidP="003F6445" w:rsidRDefault="00A26578" w14:paraId="7A71784A" w14:textId="75B7160E">
      <w:pPr>
        <w:pStyle w:val="Heading4"/>
        <w:rPr>
          <w:sz w:val="22"/>
          <w:szCs w:val="22"/>
        </w:rPr>
      </w:pPr>
      <w:r w:rsidRPr="2D6F1CA5">
        <w:rPr>
          <w:sz w:val="22"/>
          <w:szCs w:val="22"/>
        </w:rPr>
        <w:t xml:space="preserve">In addition, the </w:t>
      </w:r>
      <w:r w:rsidRPr="2D6F1CA5" w:rsidR="003F6445">
        <w:rPr>
          <w:sz w:val="22"/>
          <w:szCs w:val="22"/>
        </w:rPr>
        <w:t>club/</w:t>
      </w:r>
      <w:r w:rsidRPr="2D6F1CA5">
        <w:rPr>
          <w:sz w:val="22"/>
          <w:szCs w:val="22"/>
        </w:rPr>
        <w:t xml:space="preserve">society </w:t>
      </w:r>
      <w:r w:rsidRPr="2D6F1CA5" w:rsidR="004805CC">
        <w:rPr>
          <w:sz w:val="22"/>
          <w:szCs w:val="22"/>
        </w:rPr>
        <w:t xml:space="preserve">shall </w:t>
      </w:r>
      <w:r w:rsidRPr="2D6F1CA5">
        <w:rPr>
          <w:sz w:val="22"/>
          <w:szCs w:val="22"/>
        </w:rPr>
        <w:t>also strive to organise other activities for its members where possible:</w:t>
      </w:r>
      <w:r w:rsidRPr="2D6F1CA5" w:rsidR="003F6445">
        <w:rPr>
          <w:sz w:val="22"/>
          <w:szCs w:val="22"/>
        </w:rPr>
        <w:t xml:space="preserve"> </w:t>
      </w:r>
    </w:p>
    <w:p w:rsidR="72F98133" w:rsidP="06D2CB73" w:rsidRDefault="72F98133" w14:paraId="3DEB4348" w14:textId="3EE3FBD1">
      <w:pPr>
        <w:pStyle w:val="ListParagraph"/>
        <w:numPr>
          <w:ilvl w:val="3"/>
          <w:numId w:val="30"/>
        </w:numPr>
        <w:spacing w:line="259" w:lineRule="auto"/>
        <w:rPr>
          <w:rFonts w:eastAsia="FreightSans Pro Book" w:cs="FreightSans Pro Book"/>
          <w:color w:val="2AAA9E" w:themeColor="accent6"/>
          <w:sz w:val="22"/>
          <w:szCs w:val="22"/>
        </w:rPr>
      </w:pPr>
      <w:r w:rsidRPr="06D2CB73">
        <w:rPr>
          <w:color w:val="2AAA9E" w:themeColor="accent6"/>
          <w:sz w:val="22"/>
          <w:szCs w:val="22"/>
        </w:rPr>
        <w:t xml:space="preserve">Virtual </w:t>
      </w:r>
      <w:proofErr w:type="spellStart"/>
      <w:r w:rsidRPr="06D2CB73">
        <w:rPr>
          <w:color w:val="2AAA9E" w:themeColor="accent6"/>
          <w:sz w:val="22"/>
          <w:szCs w:val="22"/>
        </w:rPr>
        <w:t>meetups</w:t>
      </w:r>
      <w:proofErr w:type="spellEnd"/>
      <w:r w:rsidRPr="06D2CB73">
        <w:rPr>
          <w:color w:val="2AAA9E" w:themeColor="accent6"/>
          <w:sz w:val="22"/>
          <w:szCs w:val="22"/>
        </w:rPr>
        <w:t xml:space="preserve"> and digital events</w:t>
      </w:r>
    </w:p>
    <w:p w:rsidR="72F98133" w:rsidP="06D2CB73" w:rsidRDefault="72F98133" w14:paraId="19BB00B4" w14:textId="650F9F94">
      <w:pPr>
        <w:pStyle w:val="ListParagraph"/>
        <w:numPr>
          <w:ilvl w:val="3"/>
          <w:numId w:val="30"/>
        </w:numPr>
        <w:spacing w:line="259" w:lineRule="auto"/>
        <w:rPr>
          <w:rFonts w:eastAsia="FreightSans Pro Book" w:cs="FreightSans Pro Book"/>
          <w:color w:val="2AAA9E" w:themeColor="accent6"/>
          <w:sz w:val="22"/>
          <w:szCs w:val="22"/>
        </w:rPr>
      </w:pPr>
      <w:r w:rsidRPr="06D2CB73">
        <w:rPr>
          <w:color w:val="2AAA9E" w:themeColor="accent6"/>
          <w:sz w:val="22"/>
          <w:szCs w:val="22"/>
        </w:rPr>
        <w:t>Collaboration with other societies and their members</w:t>
      </w:r>
    </w:p>
    <w:p w:rsidRPr="007053FF" w:rsidR="00A26578" w:rsidP="006C5839" w:rsidRDefault="00A26578" w14:paraId="39DAF208" w14:textId="1A36A6D5">
      <w:pPr>
        <w:pStyle w:val="Heading4"/>
        <w:rPr>
          <w:sz w:val="22"/>
          <w:szCs w:val="22"/>
        </w:rPr>
      </w:pPr>
      <w:r w:rsidRPr="2D6F1CA5">
        <w:rPr>
          <w:sz w:val="22"/>
          <w:szCs w:val="22"/>
        </w:rPr>
        <w:t xml:space="preserve">This constitution </w:t>
      </w:r>
      <w:r w:rsidRPr="2D6F1CA5" w:rsidR="004805CC">
        <w:rPr>
          <w:sz w:val="22"/>
          <w:szCs w:val="22"/>
        </w:rPr>
        <w:t xml:space="preserve">shall </w:t>
      </w:r>
      <w:r w:rsidRPr="2D6F1CA5">
        <w:rPr>
          <w:sz w:val="22"/>
          <w:szCs w:val="22"/>
        </w:rPr>
        <w:t xml:space="preserve">be binding on the </w:t>
      </w:r>
      <w:r w:rsidRPr="2D6F1CA5" w:rsidR="003F6445">
        <w:rPr>
          <w:sz w:val="22"/>
          <w:szCs w:val="22"/>
        </w:rPr>
        <w:t>club/</w:t>
      </w:r>
      <w:r w:rsidRPr="2D6F1CA5">
        <w:rPr>
          <w:sz w:val="22"/>
          <w:szCs w:val="22"/>
        </w:rPr>
        <w:t>society officers</w:t>
      </w:r>
      <w:r w:rsidRPr="2D6F1CA5" w:rsidR="001027B5">
        <w:rPr>
          <w:sz w:val="22"/>
          <w:szCs w:val="22"/>
        </w:rPr>
        <w:t>,</w:t>
      </w:r>
      <w:r w:rsidRPr="2D6F1CA5">
        <w:rPr>
          <w:sz w:val="22"/>
          <w:szCs w:val="22"/>
        </w:rPr>
        <w:t xml:space="preserve"> and </w:t>
      </w:r>
      <w:r w:rsidRPr="2D6F1CA5" w:rsidR="004805CC">
        <w:rPr>
          <w:sz w:val="22"/>
          <w:szCs w:val="22"/>
        </w:rPr>
        <w:t xml:space="preserve">shall </w:t>
      </w:r>
      <w:r w:rsidRPr="2D6F1CA5">
        <w:rPr>
          <w:sz w:val="22"/>
          <w:szCs w:val="22"/>
        </w:rPr>
        <w:t xml:space="preserve">only be altered by consent of two-thirds majority of the full members present at a </w:t>
      </w:r>
      <w:r w:rsidRPr="2D6F1CA5" w:rsidR="001027B5">
        <w:rPr>
          <w:sz w:val="22"/>
          <w:szCs w:val="22"/>
        </w:rPr>
        <w:t>club/</w:t>
      </w:r>
      <w:r w:rsidRPr="2D6F1CA5">
        <w:rPr>
          <w:sz w:val="22"/>
          <w:szCs w:val="22"/>
        </w:rPr>
        <w:t xml:space="preserve">society general meeting. </w:t>
      </w:r>
      <w:r w:rsidRPr="2D6F1CA5" w:rsidR="001027B5">
        <w:rPr>
          <w:sz w:val="22"/>
          <w:szCs w:val="22"/>
        </w:rPr>
        <w:t xml:space="preserve">The </w:t>
      </w:r>
      <w:r w:rsidRPr="2D6F1CA5">
        <w:rPr>
          <w:sz w:val="22"/>
          <w:szCs w:val="22"/>
        </w:rPr>
        <w:t xml:space="preserve">Activities </w:t>
      </w:r>
      <w:r w:rsidRPr="2D6F1CA5" w:rsidR="001027B5">
        <w:rPr>
          <w:sz w:val="22"/>
          <w:szCs w:val="22"/>
        </w:rPr>
        <w:t xml:space="preserve">Zone </w:t>
      </w:r>
      <w:r w:rsidRPr="2D6F1CA5">
        <w:rPr>
          <w:sz w:val="22"/>
          <w:szCs w:val="22"/>
        </w:rPr>
        <w:t>shall approve any such alterations.</w:t>
      </w:r>
      <w:r w:rsidRPr="2D6F1CA5" w:rsidR="001027B5">
        <w:rPr>
          <w:sz w:val="22"/>
          <w:szCs w:val="22"/>
        </w:rPr>
        <w:t xml:space="preserve"> </w:t>
      </w:r>
    </w:p>
    <w:p w:rsidRPr="007053FF" w:rsidR="00A26578" w:rsidP="00A26578" w:rsidRDefault="00400D51" w14:paraId="1F83FB51" w14:textId="7465EF88">
      <w:pPr>
        <w:pStyle w:val="Heading4"/>
        <w:rPr>
          <w:sz w:val="22"/>
          <w:szCs w:val="22"/>
        </w:rPr>
      </w:pPr>
      <w:r>
        <w:rPr>
          <w:noProof/>
          <w:sz w:val="22"/>
          <w:szCs w:val="22"/>
        </w:rPr>
        <mc:AlternateContent>
          <mc:Choice Requires="wpi">
            <w:drawing>
              <wp:anchor distT="0" distB="0" distL="114300" distR="114300" simplePos="0" relativeHeight="251660288" behindDoc="0" locked="0" layoutInCell="1" allowOverlap="1" wp14:anchorId="05A3196A" wp14:editId="002BA31E">
                <wp:simplePos x="0" y="0"/>
                <wp:positionH relativeFrom="column">
                  <wp:posOffset>5791514</wp:posOffset>
                </wp:positionH>
                <wp:positionV relativeFrom="paragraph">
                  <wp:posOffset>253657</wp:posOffset>
                </wp:positionV>
                <wp:extent cx="360" cy="360"/>
                <wp:effectExtent l="38100" t="38100" r="38100" b="38100"/>
                <wp:wrapNone/>
                <wp:docPr id="3" name="Ink 3"/>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id="_x0000_t75" coordsize="21600,21600" filled="f" stroked="f" o:spt="75" o:preferrelative="t" path="m@4@5l@4@11@9@11@9@5xe" w14:anchorId="6D017388">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 style="position:absolute;margin-left:455.65pt;margin-top:19.6pt;width:.75pt;height:.75pt;z-index:251660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">
                <v:imagedata o:title="" r:id="rId18"/>
              </v:shape>
            </w:pict>
          </mc:Fallback>
        </mc:AlternateContent>
      </w:r>
      <w:r w:rsidRPr="2D6F1CA5" w:rsidR="00A26578">
        <w:rPr>
          <w:sz w:val="22"/>
          <w:szCs w:val="22"/>
        </w:rPr>
        <w:t xml:space="preserve">This constitution has been approved and accepted as the Constitution for the </w:t>
      </w:r>
      <w:r w:rsidRPr="2D6F1CA5" w:rsidR="003F6445">
        <w:rPr>
          <w:sz w:val="22"/>
          <w:szCs w:val="22"/>
        </w:rPr>
        <w:t>Students’</w:t>
      </w:r>
      <w:r w:rsidRPr="2D6F1CA5" w:rsidR="00A26578">
        <w:rPr>
          <w:sz w:val="22"/>
          <w:szCs w:val="22"/>
        </w:rPr>
        <w:t xml:space="preserve"> Union </w:t>
      </w:r>
      <w:r w:rsidRPr="2D6F1CA5" w:rsidR="003F6445">
        <w:rPr>
          <w:sz w:val="22"/>
          <w:szCs w:val="22"/>
        </w:rPr>
        <w:t xml:space="preserve">UCL </w:t>
      </w:r>
      <w:r w:rsidRPr="06D2CB73" w:rsidR="00A26578">
        <w:rPr>
          <w:color w:val="2AA99D"/>
          <w:sz w:val="22"/>
          <w:szCs w:val="22"/>
        </w:rPr>
        <w:t>C</w:t>
      </w:r>
      <w:r w:rsidRPr="06D2CB73" w:rsidR="1BC470ED">
        <w:rPr>
          <w:color w:val="2AA99D"/>
          <w:sz w:val="22"/>
          <w:szCs w:val="22"/>
        </w:rPr>
        <w:t xml:space="preserve">anadian </w:t>
      </w:r>
      <w:r w:rsidRPr="06D2CB73" w:rsidR="00A26578">
        <w:rPr>
          <w:color w:val="2AA99D"/>
          <w:sz w:val="22"/>
          <w:szCs w:val="22"/>
        </w:rPr>
        <w:t>Society</w:t>
      </w:r>
      <w:r w:rsidRPr="06D2CB73" w:rsidR="006C5839">
        <w:rPr>
          <w:sz w:val="22"/>
          <w:szCs w:val="22"/>
        </w:rPr>
        <w:t>.</w:t>
      </w:r>
      <w:r w:rsidRPr="2D6F1CA5" w:rsidR="006C5839">
        <w:rPr>
          <w:sz w:val="22"/>
          <w:szCs w:val="22"/>
        </w:rPr>
        <w:t xml:space="preserve"> By signing this document the president and t</w:t>
      </w:r>
      <w:r w:rsidRPr="2D6F1CA5" w:rsidR="00A26578">
        <w:rPr>
          <w:sz w:val="22"/>
          <w:szCs w:val="22"/>
        </w:rPr>
        <w:t xml:space="preserve">reasurer have declared that they have read and abide by the </w:t>
      </w:r>
      <w:r w:rsidRPr="2D6F1CA5" w:rsidR="003F6445">
        <w:rPr>
          <w:sz w:val="22"/>
          <w:szCs w:val="22"/>
        </w:rPr>
        <w:t xml:space="preserve">Students’ Union UCL </w:t>
      </w:r>
      <w:r w:rsidRPr="2D6F1CA5" w:rsidR="007053FF">
        <w:rPr>
          <w:sz w:val="22"/>
          <w:szCs w:val="22"/>
        </w:rPr>
        <w:t>Club</w:t>
      </w:r>
      <w:r w:rsidRPr="2D6F1CA5" w:rsidR="00A26578">
        <w:rPr>
          <w:sz w:val="22"/>
          <w:szCs w:val="22"/>
        </w:rPr>
        <w:t xml:space="preserve"> and </w:t>
      </w:r>
      <w:r w:rsidRPr="2D6F1CA5" w:rsidR="007053FF">
        <w:rPr>
          <w:sz w:val="22"/>
          <w:szCs w:val="22"/>
        </w:rPr>
        <w:t xml:space="preserve">Society </w:t>
      </w:r>
      <w:r w:rsidRPr="2D6F1CA5" w:rsidR="00A26578">
        <w:rPr>
          <w:sz w:val="22"/>
          <w:szCs w:val="22"/>
        </w:rPr>
        <w:t>Regulations.</w:t>
      </w:r>
    </w:p>
    <w:p w:rsidRPr="007053FF" w:rsidR="0016779F" w:rsidP="006C5839" w:rsidRDefault="0016779F" w14:paraId="25DA034D" w14:textId="2CFCEEB8">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Pr="00B67C96" w:rsidR="006C5839" w:rsidTr="37EB5DC6" w14:paraId="68B0D292" w14:textId="77777777">
        <w:trPr>
          <w:trHeight w:val="340"/>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706CBD" w:rsidRDefault="006C5839" w14:paraId="2744E187" w14:textId="3360F18D">
            <w:pPr>
              <w:jc w:val="right"/>
              <w:rPr>
                <w:sz w:val="22"/>
                <w:szCs w:val="22"/>
              </w:rPr>
            </w:pPr>
            <w:r>
              <w:rPr>
                <w:sz w:val="22"/>
                <w:szCs w:val="22"/>
              </w:rPr>
              <w:t>President name:</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894563" w:rsidRDefault="03A7B87E" w14:paraId="188CB2B7" w14:textId="496F8D5B">
            <w:pPr>
              <w:rPr>
                <w:sz w:val="22"/>
                <w:szCs w:val="22"/>
              </w:rPr>
            </w:pPr>
            <w:r w:rsidRPr="06D2CB73">
              <w:rPr>
                <w:sz w:val="22"/>
                <w:szCs w:val="22"/>
              </w:rPr>
              <w:t>Katherine Kerr</w:t>
            </w:r>
          </w:p>
        </w:tc>
      </w:tr>
      <w:tr w:rsidRPr="00B67C96" w:rsidR="006C5839" w:rsidTr="37EB5DC6" w14:paraId="6993BF89"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006C5839" w:rsidP="00706CBD" w:rsidRDefault="007053FF" w14:paraId="27491B8B" w14:textId="4CDC73CB">
            <w:pPr>
              <w:jc w:val="right"/>
              <w:rPr>
                <w:sz w:val="22"/>
                <w:szCs w:val="22"/>
              </w:rPr>
            </w:pPr>
            <w:r>
              <w:rPr>
                <w:sz w:val="22"/>
                <w:szCs w:val="22"/>
              </w:rPr>
              <w:t>President signature</w:t>
            </w:r>
            <w:r w:rsidR="006C5839">
              <w:rPr>
                <w:sz w:val="22"/>
                <w:szCs w:val="22"/>
              </w:rPr>
              <w:t>:</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37EB5DC6" w:rsidRDefault="006C5839" w14:paraId="3AB269DB" w14:textId="45B21C47">
            <w:pPr>
              <w:pStyle w:val="Title"/>
            </w:pPr>
            <w:r w:rsidR="555097B2">
              <w:drawing>
                <wp:inline wp14:editId="21F37941" wp14:anchorId="5F1D9BB3">
                  <wp:extent cx="335923" cy="314440"/>
                  <wp:effectExtent l="0" t="0" r="0" b="0"/>
                  <wp:docPr id="1289543737" name="" title=""/>
                  <wp:cNvGraphicFramePr>
                    <a:graphicFrameLocks noChangeAspect="1"/>
                  </wp:cNvGraphicFramePr>
                  <a:graphic>
                    <a:graphicData uri="http://schemas.openxmlformats.org/drawingml/2006/picture">
                      <pic:pic>
                        <pic:nvPicPr>
                          <pic:cNvPr id="0" name=""/>
                          <pic:cNvPicPr/>
                        </pic:nvPicPr>
                        <pic:blipFill>
                          <a:blip r:embed="Ra78d20d1a9fe49c0">
                            <a:extLst>
                              <a:ext xmlns:a="http://schemas.openxmlformats.org/drawingml/2006/main" uri="{28A0092B-C50C-407E-A947-70E740481C1C}">
                                <a14:useLocalDpi val="0"/>
                              </a:ext>
                            </a:extLst>
                          </a:blip>
                          <a:stretch>
                            <a:fillRect/>
                          </a:stretch>
                        </pic:blipFill>
                        <pic:spPr>
                          <a:xfrm>
                            <a:off x="0" y="0"/>
                            <a:ext cx="335923" cy="314440"/>
                          </a:xfrm>
                          <a:prstGeom prst="rect">
                            <a:avLst/>
                          </a:prstGeom>
                        </pic:spPr>
                      </pic:pic>
                    </a:graphicData>
                  </a:graphic>
                </wp:inline>
              </w:drawing>
            </w:r>
          </w:p>
        </w:tc>
      </w:tr>
      <w:tr w:rsidRPr="00B67C96" w:rsidR="006C5839" w:rsidTr="37EB5DC6" w14:paraId="6B9F9CB3"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706CBD" w:rsidRDefault="006C5839" w14:paraId="628B1ECD" w14:textId="77777777">
            <w:pPr>
              <w:jc w:val="right"/>
              <w:rPr>
                <w:sz w:val="22"/>
                <w:szCs w:val="22"/>
              </w:rPr>
            </w:pPr>
            <w:r>
              <w:rPr>
                <w:sz w:val="22"/>
                <w:szCs w:val="22"/>
              </w:rPr>
              <w:t>Date:</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894563" w:rsidRDefault="3BA619D2" w14:paraId="0E2990AB" w14:textId="2E07146D">
            <w:pPr>
              <w:rPr>
                <w:sz w:val="22"/>
                <w:szCs w:val="22"/>
              </w:rPr>
            </w:pPr>
            <w:r w:rsidRPr="06D2CB73">
              <w:rPr>
                <w:sz w:val="22"/>
                <w:szCs w:val="22"/>
              </w:rPr>
              <w:t>03/07/2020</w:t>
            </w:r>
          </w:p>
        </w:tc>
      </w:tr>
      <w:tr w:rsidRPr="00B67C96" w:rsidR="006C5839" w:rsidTr="37EB5DC6" w14:paraId="7BCEE2AC"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006C5839" w:rsidP="00706CBD" w:rsidRDefault="006C5839" w14:paraId="654B8226" w14:textId="62766ACE">
            <w:pPr>
              <w:jc w:val="right"/>
              <w:rPr>
                <w:sz w:val="22"/>
                <w:szCs w:val="22"/>
              </w:rPr>
            </w:pPr>
            <w:r>
              <w:rPr>
                <w:sz w:val="22"/>
                <w:szCs w:val="22"/>
              </w:rPr>
              <w:t>Treasurer name:</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894563" w:rsidRDefault="7C2A3662" w14:paraId="1CCCE737" w14:textId="1A93FF4C">
            <w:pPr>
              <w:rPr>
                <w:sz w:val="22"/>
                <w:szCs w:val="22"/>
              </w:rPr>
            </w:pPr>
            <w:r w:rsidRPr="06D2CB73">
              <w:rPr>
                <w:sz w:val="22"/>
                <w:szCs w:val="22"/>
              </w:rPr>
              <w:t>Nathan Yang</w:t>
            </w:r>
          </w:p>
        </w:tc>
      </w:tr>
      <w:tr w:rsidRPr="00B67C96" w:rsidR="006C5839" w:rsidTr="37EB5DC6" w14:paraId="7AF54F89"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006C5839" w:rsidP="00706CBD" w:rsidRDefault="007053FF" w14:paraId="520936FB" w14:textId="1B7CD7F1">
            <w:pPr>
              <w:jc w:val="right"/>
              <w:rPr>
                <w:sz w:val="22"/>
                <w:szCs w:val="22"/>
              </w:rPr>
            </w:pPr>
            <w:r>
              <w:rPr>
                <w:sz w:val="22"/>
                <w:szCs w:val="22"/>
              </w:rPr>
              <w:t>Treasurer signature</w:t>
            </w:r>
            <w:r w:rsidR="006C5839">
              <w:rPr>
                <w:sz w:val="22"/>
                <w:szCs w:val="22"/>
              </w:rPr>
              <w:t>:</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894563" w:rsidRDefault="00400D51" w14:paraId="468F1A6B" w14:textId="62AC3B30">
            <w:pPr>
              <w:rPr>
                <w:sz w:val="22"/>
                <w:szCs w:val="22"/>
              </w:rPr>
            </w:pPr>
            <w:r>
              <w:rPr>
                <w:noProof/>
                <w:sz w:val="22"/>
                <w:szCs w:val="22"/>
              </w:rPr>
              <mc:AlternateContent>
                <mc:Choice Requires="wpi">
                  <w:drawing>
                    <wp:anchor distT="0" distB="0" distL="114300" distR="114300" simplePos="0" relativeHeight="251663360" behindDoc="0" locked="0" layoutInCell="1" allowOverlap="1" wp14:anchorId="1D9FB489" wp14:editId="5D2CC2CF">
                      <wp:simplePos x="0" y="0"/>
                      <wp:positionH relativeFrom="column">
                        <wp:posOffset>-7620</wp:posOffset>
                      </wp:positionH>
                      <wp:positionV relativeFrom="paragraph">
                        <wp:posOffset>-635</wp:posOffset>
                      </wp:positionV>
                      <wp:extent cx="774430" cy="267840"/>
                      <wp:effectExtent l="38100" t="38100" r="13335" b="37465"/>
                      <wp:wrapNone/>
                      <wp:docPr id="6"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774065" cy="267335"/>
                            </w14:xfrm>
                          </w14:contentPart>
                        </a:graphicData>
                      </a:graphic>
                    </wp:anchor>
                  </w:drawing>
                </mc:Choice>
                <mc:Fallback>
                  <w:pict>
                    <v:shape id="Ink 6" style="position:absolute;margin-left:-1.15pt;margin-top:-.65pt;width:62.2pt;height:22.3pt;z-index:2516633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" w14:anchorId="0E871F86">
                      <v:imagedata o:title="" r:id="rId20"/>
                    </v:shape>
                  </w:pict>
                </mc:Fallback>
              </mc:AlternateContent>
            </w:r>
          </w:p>
        </w:tc>
      </w:tr>
      <w:tr w:rsidRPr="00B67C96" w:rsidR="006C5839" w:rsidTr="37EB5DC6" w14:paraId="1FA2D296" w14:textId="77777777">
        <w:trPr>
          <w:trHeight w:val="385"/>
        </w:trPr>
        <w:tc>
          <w:tcPr>
            <w:tcW w:w="297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006C5839" w:rsidP="00706CBD" w:rsidRDefault="006C5839" w14:paraId="4ADADB71" w14:textId="77777777">
            <w:pPr>
              <w:jc w:val="right"/>
              <w:rPr>
                <w:sz w:val="22"/>
                <w:szCs w:val="22"/>
              </w:rPr>
            </w:pPr>
            <w:r>
              <w:rPr>
                <w:sz w:val="22"/>
                <w:szCs w:val="22"/>
              </w:rPr>
              <w:t>Date:</w:t>
            </w:r>
          </w:p>
        </w:tc>
        <w:tc>
          <w:tcPr>
            <w:tcW w:w="6662" w:type="dxa"/>
            <w:tcBorders>
              <w:top w:val="single" w:color="F26641" w:themeColor="accent2" w:sz="4" w:space="0"/>
              <w:left w:val="single" w:color="F26641" w:themeColor="accent2" w:sz="4" w:space="0"/>
              <w:bottom w:val="single" w:color="F26641" w:themeColor="accent2" w:sz="4" w:space="0"/>
              <w:right w:val="single" w:color="F26641" w:themeColor="accent2" w:sz="4" w:space="0"/>
            </w:tcBorders>
            <w:tcMar/>
            <w:vAlign w:val="center"/>
          </w:tcPr>
          <w:p w:rsidRPr="00B67C96" w:rsidR="006C5839" w:rsidP="00894563" w:rsidRDefault="4D5F763A" w14:paraId="49215ABD" w14:textId="6516B8F7">
            <w:pPr>
              <w:rPr>
                <w:sz w:val="22"/>
                <w:szCs w:val="22"/>
              </w:rPr>
            </w:pPr>
            <w:r w:rsidRPr="06D2CB73">
              <w:rPr>
                <w:sz w:val="22"/>
                <w:szCs w:val="22"/>
              </w:rPr>
              <w:t>03/07/2020</w:t>
            </w:r>
          </w:p>
        </w:tc>
      </w:tr>
    </w:tbl>
    <w:p w:rsidRPr="00537DED" w:rsidR="003F6445" w:rsidP="006C5839" w:rsidRDefault="00400D51" w14:paraId="31B974F1" w14:textId="09A6652D">
      <w:pPr>
        <w:pStyle w:val="Heading4"/>
        <w:numPr>
          <w:ilvl w:val="0"/>
          <w:numId w:val="0"/>
        </w:numPr>
        <w:rPr>
          <w:sz w:val="22"/>
        </w:rPr>
      </w:pPr>
      <w:r>
        <w:rPr>
          <w:noProof/>
          <w:sz w:val="22"/>
        </w:rPr>
        <mc:AlternateContent>
          <mc:Choice Requires="wpi">
            <w:drawing>
              <wp:anchor distT="0" distB="0" distL="114300" distR="114300" simplePos="0" relativeHeight="251659264" behindDoc="0" locked="0" layoutInCell="1" allowOverlap="1" wp14:anchorId="4F842AEA" wp14:editId="0CF27DD1">
                <wp:simplePos x="0" y="0"/>
                <wp:positionH relativeFrom="column">
                  <wp:posOffset>3872354</wp:posOffset>
                </wp:positionH>
                <wp:positionV relativeFrom="paragraph">
                  <wp:posOffset>1691347</wp:posOffset>
                </wp:positionV>
                <wp:extent cx="360" cy="360"/>
                <wp:effectExtent l="38100" t="38100" r="38100" b="38100"/>
                <wp:wrapNone/>
                <wp:docPr id="2" name="Ink 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id="Ink 2" style="position:absolute;margin-left:304.55pt;margin-top:132.85pt;width:.75pt;height:.7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" w14:anchorId="37770F2E">
                <v:imagedata o:title="" r:id="rId18"/>
              </v:shape>
            </w:pict>
          </mc:Fallback>
        </mc:AlternateContent>
      </w:r>
    </w:p>
    <w:sectPr w:rsidRPr="00537DED" w:rsidR="003F6445" w:rsidSect="001C3B80">
      <w:footerReference w:type="default" r:id="rId22"/>
      <w:pgSz w:w="11900" w:h="16840" w:orient="portrait"/>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E0385" w:rsidP="008E0A3C" w:rsidRDefault="003E0385" w14:paraId="57041DA2" w14:textId="77777777">
      <w:r>
        <w:separator/>
      </w:r>
    </w:p>
  </w:endnote>
  <w:endnote w:type="continuationSeparator" w:id="0">
    <w:p w:rsidR="003E0385" w:rsidP="008E0A3C" w:rsidRDefault="003E0385" w14:paraId="7CF00FF7" w14:textId="77777777">
      <w:r>
        <w:continuationSeparator/>
      </w:r>
    </w:p>
  </w:endnote>
  <w:endnote w:type="continuationNotice" w:id="1">
    <w:p w:rsidR="003E0385" w:rsidRDefault="003E0385" w14:paraId="6B17DAB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3C5EC9" w:rsidP="003C5EC9" w:rsidRDefault="003C5EC9" w14:paraId="491354E8" w14:textId="77777777">
    <w:pPr>
      <w:pStyle w:val="Header"/>
    </w:pPr>
  </w:p>
  <w:p w:rsidR="003C5EC9" w:rsidP="003C5EC9" w:rsidRDefault="003C5EC9" w14:paraId="05AD1AC8" w14:textId="77777777"/>
  <w:p w:rsidRPr="003C5EC9" w:rsidR="00F620F2" w:rsidP="003C5EC9" w:rsidRDefault="003C5EC9" w14:paraId="22102F17" w14:textId="67F32468">
    <w:pPr>
      <w:pStyle w:val="Footer"/>
    </w:pPr>
    <w:r>
      <w:rPr>
        <w:noProof/>
        <w:lang w:eastAsia="en-GB"/>
      </w:rPr>
      <mc:AlternateContent>
        <mc:Choice Requires="wps">
          <w:drawing>
            <wp:anchor distT="0" distB="0" distL="114300" distR="114300" simplePos="0" relativeHeight="25165824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58241"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22AD1EC">
              <v:stroke joinstyle="miter"/>
              <v:path gradientshapeok="t" o:connecttype="rect"/>
            </v:shapetype>
            <v:shape id="Text Box 9" style="position:absolute;margin-left:-7.65pt;margin-top:2.8pt;width:134.85pt;height:2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v:textbo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style="position:absolute;margin-left:370.6pt;margin-top:2.9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w14:anchorId="6C301878">
              <v:textbo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E0385" w:rsidP="008E0A3C" w:rsidRDefault="003E0385" w14:paraId="358B598F" w14:textId="77777777">
      <w:r>
        <w:separator/>
      </w:r>
    </w:p>
  </w:footnote>
  <w:footnote w:type="continuationSeparator" w:id="0">
    <w:p w:rsidR="003E0385" w:rsidP="008E0A3C" w:rsidRDefault="003E0385" w14:paraId="5B7B2EC4" w14:textId="77777777">
      <w:r>
        <w:continuationSeparator/>
      </w:r>
    </w:p>
  </w:footnote>
  <w:footnote w:type="continuationNotice" w:id="1">
    <w:p w:rsidR="003E0385" w:rsidRDefault="003E0385" w14:paraId="563D3702"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557E2B"/>
    <w:multiLevelType w:val="hybridMultilevel"/>
    <w:tmpl w:val="FFFFFFFF"/>
    <w:lvl w:ilvl="0" w:tplc="099E30E0">
      <w:start w:val="1"/>
      <w:numFmt w:val="decimal"/>
      <w:lvlText w:val="%1."/>
      <w:lvlJc w:val="left"/>
      <w:pPr>
        <w:ind w:left="720" w:hanging="360"/>
      </w:pPr>
    </w:lvl>
    <w:lvl w:ilvl="1" w:tplc="72EAFE7E">
      <w:start w:val="1"/>
      <w:numFmt w:val="lowerLetter"/>
      <w:lvlText w:val="%2."/>
      <w:lvlJc w:val="left"/>
      <w:pPr>
        <w:ind w:left="1440" w:hanging="360"/>
      </w:pPr>
    </w:lvl>
    <w:lvl w:ilvl="2" w:tplc="B426BA40">
      <w:start w:val="1"/>
      <w:numFmt w:val="lowerRoman"/>
      <w:lvlText w:val="%3."/>
      <w:lvlJc w:val="right"/>
      <w:pPr>
        <w:ind w:left="2160" w:hanging="180"/>
      </w:pPr>
    </w:lvl>
    <w:lvl w:ilvl="3" w:tplc="C618FD8A">
      <w:start w:val="1"/>
      <w:numFmt w:val="decimal"/>
      <w:lvlText w:val="%4."/>
      <w:lvlJc w:val="left"/>
      <w:pPr>
        <w:ind w:left="2880" w:hanging="360"/>
      </w:pPr>
    </w:lvl>
    <w:lvl w:ilvl="4" w:tplc="50FE9030">
      <w:start w:val="1"/>
      <w:numFmt w:val="lowerLetter"/>
      <w:lvlText w:val="%5."/>
      <w:lvlJc w:val="left"/>
      <w:pPr>
        <w:ind w:left="3600" w:hanging="360"/>
      </w:pPr>
    </w:lvl>
    <w:lvl w:ilvl="5" w:tplc="1972B0AE">
      <w:start w:val="1"/>
      <w:numFmt w:val="lowerRoman"/>
      <w:lvlText w:val="%6."/>
      <w:lvlJc w:val="right"/>
      <w:pPr>
        <w:ind w:left="4320" w:hanging="180"/>
      </w:pPr>
    </w:lvl>
    <w:lvl w:ilvl="6" w:tplc="9A10C754">
      <w:start w:val="1"/>
      <w:numFmt w:val="decimal"/>
      <w:lvlText w:val="%7."/>
      <w:lvlJc w:val="left"/>
      <w:pPr>
        <w:ind w:left="5040" w:hanging="360"/>
      </w:pPr>
    </w:lvl>
    <w:lvl w:ilvl="7" w:tplc="620CF0C2">
      <w:start w:val="1"/>
      <w:numFmt w:val="lowerLetter"/>
      <w:lvlText w:val="%8."/>
      <w:lvlJc w:val="left"/>
      <w:pPr>
        <w:ind w:left="5760" w:hanging="360"/>
      </w:pPr>
    </w:lvl>
    <w:lvl w:ilvl="8" w:tplc="DB1669E2">
      <w:start w:val="1"/>
      <w:numFmt w:val="lowerRoman"/>
      <w:lvlText w:val="%9."/>
      <w:lvlJc w:val="right"/>
      <w:pPr>
        <w:ind w:left="6480" w:hanging="18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8657F51"/>
    <w:multiLevelType w:val="hybridMultilevel"/>
    <w:tmpl w:val="FFFFFFFF"/>
    <w:lvl w:ilvl="0" w:tplc="26DE5826">
      <w:start w:val="1"/>
      <w:numFmt w:val="decimal"/>
      <w:lvlText w:val="%1."/>
      <w:lvlJc w:val="left"/>
      <w:pPr>
        <w:ind w:left="720" w:hanging="360"/>
      </w:pPr>
    </w:lvl>
    <w:lvl w:ilvl="1" w:tplc="FD9E19CE">
      <w:start w:val="1"/>
      <w:numFmt w:val="lowerLetter"/>
      <w:lvlText w:val="%2."/>
      <w:lvlJc w:val="left"/>
      <w:pPr>
        <w:ind w:left="1440" w:hanging="360"/>
      </w:pPr>
    </w:lvl>
    <w:lvl w:ilvl="2" w:tplc="5342778A">
      <w:start w:val="1"/>
      <w:numFmt w:val="lowerRoman"/>
      <w:lvlText w:val="%3."/>
      <w:lvlJc w:val="right"/>
      <w:pPr>
        <w:ind w:left="2160" w:hanging="180"/>
      </w:pPr>
    </w:lvl>
    <w:lvl w:ilvl="3" w:tplc="6052B510">
      <w:start w:val="1"/>
      <w:numFmt w:val="decimal"/>
      <w:lvlText w:val="%4."/>
      <w:lvlJc w:val="left"/>
      <w:pPr>
        <w:ind w:left="2880" w:hanging="360"/>
      </w:pPr>
    </w:lvl>
    <w:lvl w:ilvl="4" w:tplc="CA9AF668">
      <w:start w:val="1"/>
      <w:numFmt w:val="lowerLetter"/>
      <w:lvlText w:val="%5."/>
      <w:lvlJc w:val="left"/>
      <w:pPr>
        <w:ind w:left="3600" w:hanging="360"/>
      </w:pPr>
    </w:lvl>
    <w:lvl w:ilvl="5" w:tplc="AD82D74C">
      <w:start w:val="1"/>
      <w:numFmt w:val="lowerRoman"/>
      <w:lvlText w:val="%6."/>
      <w:lvlJc w:val="right"/>
      <w:pPr>
        <w:ind w:left="4320" w:hanging="180"/>
      </w:pPr>
    </w:lvl>
    <w:lvl w:ilvl="6" w:tplc="3FC276AE">
      <w:start w:val="1"/>
      <w:numFmt w:val="decimal"/>
      <w:lvlText w:val="%7."/>
      <w:lvlJc w:val="left"/>
      <w:pPr>
        <w:ind w:left="5040" w:hanging="360"/>
      </w:pPr>
    </w:lvl>
    <w:lvl w:ilvl="7" w:tplc="89D65228">
      <w:start w:val="1"/>
      <w:numFmt w:val="lowerLetter"/>
      <w:lvlText w:val="%8."/>
      <w:lvlJc w:val="left"/>
      <w:pPr>
        <w:ind w:left="5760" w:hanging="360"/>
      </w:pPr>
    </w:lvl>
    <w:lvl w:ilvl="8" w:tplc="30A0D684">
      <w:start w:val="1"/>
      <w:numFmt w:val="lowerRoman"/>
      <w:lvlText w:val="%9."/>
      <w:lvlJc w:val="right"/>
      <w:pPr>
        <w:ind w:left="6480" w:hanging="180"/>
      </w:pPr>
    </w:lvl>
  </w:abstractNum>
  <w:abstractNum w:abstractNumId="6" w15:restartNumberingAfterBreak="0">
    <w:nsid w:val="1C4372D0"/>
    <w:multiLevelType w:val="hybridMultilevel"/>
    <w:tmpl w:val="FFFFFFFF"/>
    <w:lvl w:ilvl="0" w:tplc="BB8A43A4">
      <w:start w:val="1"/>
      <w:numFmt w:val="decimal"/>
      <w:lvlText w:val="%1."/>
      <w:lvlJc w:val="left"/>
      <w:pPr>
        <w:ind w:left="720" w:hanging="360"/>
      </w:pPr>
    </w:lvl>
    <w:lvl w:ilvl="1" w:tplc="56AEC2F4">
      <w:start w:val="1"/>
      <w:numFmt w:val="lowerLetter"/>
      <w:lvlText w:val="%2."/>
      <w:lvlJc w:val="left"/>
      <w:pPr>
        <w:ind w:left="1440" w:hanging="360"/>
      </w:pPr>
    </w:lvl>
    <w:lvl w:ilvl="2" w:tplc="7F623ED2">
      <w:start w:val="1"/>
      <w:numFmt w:val="lowerRoman"/>
      <w:lvlText w:val="%3."/>
      <w:lvlJc w:val="right"/>
      <w:pPr>
        <w:ind w:left="2160" w:hanging="180"/>
      </w:pPr>
    </w:lvl>
    <w:lvl w:ilvl="3" w:tplc="6D281018">
      <w:start w:val="1"/>
      <w:numFmt w:val="decimal"/>
      <w:lvlText w:val="%4."/>
      <w:lvlJc w:val="left"/>
      <w:pPr>
        <w:ind w:left="2880" w:hanging="360"/>
      </w:pPr>
    </w:lvl>
    <w:lvl w:ilvl="4" w:tplc="AB267D4C">
      <w:start w:val="1"/>
      <w:numFmt w:val="lowerLetter"/>
      <w:lvlText w:val="%5."/>
      <w:lvlJc w:val="left"/>
      <w:pPr>
        <w:ind w:left="3600" w:hanging="360"/>
      </w:pPr>
    </w:lvl>
    <w:lvl w:ilvl="5" w:tplc="5F12A92C">
      <w:start w:val="1"/>
      <w:numFmt w:val="lowerRoman"/>
      <w:lvlText w:val="%6."/>
      <w:lvlJc w:val="right"/>
      <w:pPr>
        <w:ind w:left="4320" w:hanging="180"/>
      </w:pPr>
    </w:lvl>
    <w:lvl w:ilvl="6" w:tplc="8A4E7890">
      <w:start w:val="1"/>
      <w:numFmt w:val="decimal"/>
      <w:lvlText w:val="%7."/>
      <w:lvlJc w:val="left"/>
      <w:pPr>
        <w:ind w:left="5040" w:hanging="360"/>
      </w:pPr>
    </w:lvl>
    <w:lvl w:ilvl="7" w:tplc="D1F07026">
      <w:start w:val="1"/>
      <w:numFmt w:val="lowerLetter"/>
      <w:lvlText w:val="%8."/>
      <w:lvlJc w:val="left"/>
      <w:pPr>
        <w:ind w:left="5760" w:hanging="360"/>
      </w:pPr>
    </w:lvl>
    <w:lvl w:ilvl="8" w:tplc="F5BE01B4">
      <w:start w:val="1"/>
      <w:numFmt w:val="lowerRoman"/>
      <w:lvlText w:val="%9."/>
      <w:lvlJc w:val="right"/>
      <w:pPr>
        <w:ind w:left="6480" w:hanging="180"/>
      </w:pPr>
    </w:lvl>
  </w:abstractNum>
  <w:abstractNum w:abstractNumId="7" w15:restartNumberingAfterBreak="0">
    <w:nsid w:val="1F7A5095"/>
    <w:multiLevelType w:val="hybridMultilevel"/>
    <w:tmpl w:val="FFFFFFFF"/>
    <w:lvl w:ilvl="0" w:tplc="30DE1A68">
      <w:start w:val="1"/>
      <w:numFmt w:val="decimal"/>
      <w:lvlText w:val="%1."/>
      <w:lvlJc w:val="left"/>
      <w:pPr>
        <w:ind w:left="720" w:hanging="360"/>
      </w:pPr>
    </w:lvl>
    <w:lvl w:ilvl="1" w:tplc="7F8ECBF4">
      <w:start w:val="1"/>
      <w:numFmt w:val="lowerLetter"/>
      <w:lvlText w:val="%2."/>
      <w:lvlJc w:val="left"/>
      <w:pPr>
        <w:ind w:left="1440" w:hanging="360"/>
      </w:pPr>
    </w:lvl>
    <w:lvl w:ilvl="2" w:tplc="FC7CADCC">
      <w:start w:val="1"/>
      <w:numFmt w:val="lowerRoman"/>
      <w:lvlText w:val="%3."/>
      <w:lvlJc w:val="right"/>
      <w:pPr>
        <w:ind w:left="2160" w:hanging="180"/>
      </w:pPr>
    </w:lvl>
    <w:lvl w:ilvl="3" w:tplc="1EB42AAC">
      <w:start w:val="1"/>
      <w:numFmt w:val="decimal"/>
      <w:lvlText w:val="%4."/>
      <w:lvlJc w:val="left"/>
      <w:pPr>
        <w:ind w:left="2880" w:hanging="360"/>
      </w:pPr>
    </w:lvl>
    <w:lvl w:ilvl="4" w:tplc="62EA40CC">
      <w:start w:val="1"/>
      <w:numFmt w:val="lowerLetter"/>
      <w:lvlText w:val="%5."/>
      <w:lvlJc w:val="left"/>
      <w:pPr>
        <w:ind w:left="3600" w:hanging="360"/>
      </w:pPr>
    </w:lvl>
    <w:lvl w:ilvl="5" w:tplc="21B0B392">
      <w:start w:val="1"/>
      <w:numFmt w:val="lowerRoman"/>
      <w:lvlText w:val="%6."/>
      <w:lvlJc w:val="right"/>
      <w:pPr>
        <w:ind w:left="4320" w:hanging="180"/>
      </w:pPr>
    </w:lvl>
    <w:lvl w:ilvl="6" w:tplc="63F8AD4E">
      <w:start w:val="1"/>
      <w:numFmt w:val="decimal"/>
      <w:lvlText w:val="%7."/>
      <w:lvlJc w:val="left"/>
      <w:pPr>
        <w:ind w:left="5040" w:hanging="360"/>
      </w:pPr>
    </w:lvl>
    <w:lvl w:ilvl="7" w:tplc="0A9695DE">
      <w:start w:val="1"/>
      <w:numFmt w:val="lowerLetter"/>
      <w:lvlText w:val="%8."/>
      <w:lvlJc w:val="left"/>
      <w:pPr>
        <w:ind w:left="5760" w:hanging="360"/>
      </w:pPr>
    </w:lvl>
    <w:lvl w:ilvl="8" w:tplc="D5524C10">
      <w:start w:val="1"/>
      <w:numFmt w:val="lowerRoman"/>
      <w:lvlText w:val="%9."/>
      <w:lvlJc w:val="right"/>
      <w:pPr>
        <w:ind w:left="6480" w:hanging="180"/>
      </w:pPr>
    </w:lvl>
  </w:abstractNum>
  <w:abstractNum w:abstractNumId="8"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602CFF"/>
    <w:multiLevelType w:val="hybridMultilevel"/>
    <w:tmpl w:val="D67C0F0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5F819C2"/>
    <w:multiLevelType w:val="hybridMultilevel"/>
    <w:tmpl w:val="C7D27CBC"/>
    <w:lvl w:ilvl="0" w:tplc="32D455E6">
      <w:start w:val="121"/>
      <w:numFmt w:val="bullet"/>
      <w:lvlText w:val="-"/>
      <w:lvlJc w:val="left"/>
      <w:pPr>
        <w:ind w:left="720" w:hanging="360"/>
      </w:pPr>
      <w:rPr>
        <w:rFonts w:hint="default" w:ascii="FreightSans Pro Book" w:hAnsi="FreightSans Pro Book"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76F50DC"/>
    <w:multiLevelType w:val="hybridMultilevel"/>
    <w:tmpl w:val="A998B55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85315D8"/>
    <w:multiLevelType w:val="hybridMultilevel"/>
    <w:tmpl w:val="6624E8D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CB4D85"/>
    <w:multiLevelType w:val="hybridMultilevel"/>
    <w:tmpl w:val="FFFFFFFF"/>
    <w:lvl w:ilvl="0" w:tplc="7D826D8C">
      <w:start w:val="1"/>
      <w:numFmt w:val="decimal"/>
      <w:lvlText w:val="%1."/>
      <w:lvlJc w:val="left"/>
      <w:pPr>
        <w:ind w:left="720" w:hanging="360"/>
      </w:pPr>
    </w:lvl>
    <w:lvl w:ilvl="1" w:tplc="F662D840">
      <w:start w:val="1"/>
      <w:numFmt w:val="lowerLetter"/>
      <w:lvlText w:val="%2."/>
      <w:lvlJc w:val="left"/>
      <w:pPr>
        <w:ind w:left="1440" w:hanging="360"/>
      </w:pPr>
    </w:lvl>
    <w:lvl w:ilvl="2" w:tplc="92F8C3B4">
      <w:start w:val="1"/>
      <w:numFmt w:val="lowerRoman"/>
      <w:lvlText w:val="%3."/>
      <w:lvlJc w:val="right"/>
      <w:pPr>
        <w:ind w:left="2160" w:hanging="180"/>
      </w:pPr>
    </w:lvl>
    <w:lvl w:ilvl="3" w:tplc="6CFEAEC4">
      <w:start w:val="1"/>
      <w:numFmt w:val="decimal"/>
      <w:lvlText w:val="%4."/>
      <w:lvlJc w:val="left"/>
      <w:pPr>
        <w:ind w:left="2880" w:hanging="360"/>
      </w:pPr>
    </w:lvl>
    <w:lvl w:ilvl="4" w:tplc="25E29610">
      <w:start w:val="1"/>
      <w:numFmt w:val="lowerLetter"/>
      <w:lvlText w:val="%5."/>
      <w:lvlJc w:val="left"/>
      <w:pPr>
        <w:ind w:left="3600" w:hanging="360"/>
      </w:pPr>
    </w:lvl>
    <w:lvl w:ilvl="5" w:tplc="86C240B8">
      <w:start w:val="1"/>
      <w:numFmt w:val="lowerRoman"/>
      <w:lvlText w:val="%6."/>
      <w:lvlJc w:val="right"/>
      <w:pPr>
        <w:ind w:left="4320" w:hanging="180"/>
      </w:pPr>
    </w:lvl>
    <w:lvl w:ilvl="6" w:tplc="2F8EA79A">
      <w:start w:val="1"/>
      <w:numFmt w:val="decimal"/>
      <w:lvlText w:val="%7."/>
      <w:lvlJc w:val="left"/>
      <w:pPr>
        <w:ind w:left="5040" w:hanging="360"/>
      </w:pPr>
    </w:lvl>
    <w:lvl w:ilvl="7" w:tplc="49B4D06C">
      <w:start w:val="1"/>
      <w:numFmt w:val="lowerLetter"/>
      <w:lvlText w:val="%8."/>
      <w:lvlJc w:val="left"/>
      <w:pPr>
        <w:ind w:left="5760" w:hanging="360"/>
      </w:pPr>
    </w:lvl>
    <w:lvl w:ilvl="8" w:tplc="799CD4F4">
      <w:start w:val="1"/>
      <w:numFmt w:val="lowerRoman"/>
      <w:lvlText w:val="%9."/>
      <w:lvlJc w:val="right"/>
      <w:pPr>
        <w:ind w:left="6480" w:hanging="180"/>
      </w:pPr>
    </w:lvl>
  </w:abstractNum>
  <w:abstractNum w:abstractNumId="15" w15:restartNumberingAfterBreak="0">
    <w:nsid w:val="48FA6889"/>
    <w:multiLevelType w:val="hybridMultilevel"/>
    <w:tmpl w:val="154C82E2"/>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B3754CB"/>
    <w:multiLevelType w:val="hybridMultilevel"/>
    <w:tmpl w:val="5E5A2E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11C5F14"/>
    <w:multiLevelType w:val="hybridMultilevel"/>
    <w:tmpl w:val="FFFFFFFF"/>
    <w:lvl w:ilvl="0" w:tplc="93D6DC20">
      <w:start w:val="1"/>
      <w:numFmt w:val="decimal"/>
      <w:lvlText w:val="%1."/>
      <w:lvlJc w:val="left"/>
      <w:pPr>
        <w:ind w:left="720" w:hanging="360"/>
      </w:pPr>
    </w:lvl>
    <w:lvl w:ilvl="1" w:tplc="64FEC568">
      <w:start w:val="1"/>
      <w:numFmt w:val="lowerLetter"/>
      <w:lvlText w:val="%2."/>
      <w:lvlJc w:val="left"/>
      <w:pPr>
        <w:ind w:left="1440" w:hanging="360"/>
      </w:pPr>
    </w:lvl>
    <w:lvl w:ilvl="2" w:tplc="E146FEA2">
      <w:start w:val="1"/>
      <w:numFmt w:val="lowerRoman"/>
      <w:lvlText w:val="%3."/>
      <w:lvlJc w:val="right"/>
      <w:pPr>
        <w:ind w:left="2160" w:hanging="180"/>
      </w:pPr>
    </w:lvl>
    <w:lvl w:ilvl="3" w:tplc="28909B2E">
      <w:start w:val="1"/>
      <w:numFmt w:val="lowerLetter"/>
      <w:lvlText w:val="%4."/>
      <w:lvlJc w:val="left"/>
      <w:pPr>
        <w:ind w:left="2880" w:hanging="360"/>
      </w:pPr>
    </w:lvl>
    <w:lvl w:ilvl="4" w:tplc="B13E0DBA">
      <w:start w:val="1"/>
      <w:numFmt w:val="lowerLetter"/>
      <w:lvlText w:val="%5."/>
      <w:lvlJc w:val="left"/>
      <w:pPr>
        <w:ind w:left="3600" w:hanging="360"/>
      </w:pPr>
    </w:lvl>
    <w:lvl w:ilvl="5" w:tplc="09CA0C8A">
      <w:start w:val="1"/>
      <w:numFmt w:val="lowerRoman"/>
      <w:lvlText w:val="%6."/>
      <w:lvlJc w:val="right"/>
      <w:pPr>
        <w:ind w:left="4320" w:hanging="180"/>
      </w:pPr>
    </w:lvl>
    <w:lvl w:ilvl="6" w:tplc="607CD718">
      <w:start w:val="1"/>
      <w:numFmt w:val="decimal"/>
      <w:lvlText w:val="%7."/>
      <w:lvlJc w:val="left"/>
      <w:pPr>
        <w:ind w:left="5040" w:hanging="360"/>
      </w:pPr>
    </w:lvl>
    <w:lvl w:ilvl="7" w:tplc="63D696A2">
      <w:start w:val="1"/>
      <w:numFmt w:val="lowerLetter"/>
      <w:lvlText w:val="%8."/>
      <w:lvlJc w:val="left"/>
      <w:pPr>
        <w:ind w:left="5760" w:hanging="360"/>
      </w:pPr>
    </w:lvl>
    <w:lvl w:ilvl="8" w:tplc="2E40CC30">
      <w:start w:val="1"/>
      <w:numFmt w:val="lowerRoman"/>
      <w:lvlText w:val="%9."/>
      <w:lvlJc w:val="right"/>
      <w:pPr>
        <w:ind w:left="6480" w:hanging="180"/>
      </w:pPr>
    </w:lvl>
  </w:abstractNum>
  <w:abstractNum w:abstractNumId="18" w15:restartNumberingAfterBreak="0">
    <w:nsid w:val="54B31B86"/>
    <w:multiLevelType w:val="hybridMultilevel"/>
    <w:tmpl w:val="86FC1454"/>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85E4F93"/>
    <w:multiLevelType w:val="multilevel"/>
    <w:tmpl w:val="19787718"/>
    <w:lvl w:ilvl="0">
      <w:start w:val="1"/>
      <w:numFmt w:val="decimal"/>
      <w:pStyle w:val="Heading3"/>
      <w:lvlText w:val="%1"/>
      <w:lvlJc w:val="left"/>
      <w:pPr>
        <w:ind w:left="432" w:hanging="432"/>
      </w:pPr>
    </w:lvl>
    <w:lvl w:ilvl="1">
      <w:start w:val="1"/>
      <w:numFmt w:val="decimal"/>
      <w:pStyle w:val="Heading4"/>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93D4719"/>
    <w:multiLevelType w:val="hybridMultilevel"/>
    <w:tmpl w:val="ACBA035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9B36724"/>
    <w:multiLevelType w:val="hybridMultilevel"/>
    <w:tmpl w:val="316ED90E"/>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ACD3DF3"/>
    <w:multiLevelType w:val="hybridMultilevel"/>
    <w:tmpl w:val="850A62F2"/>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470C33"/>
    <w:multiLevelType w:val="hybridMultilevel"/>
    <w:tmpl w:val="F8EE4A3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1F962E8"/>
    <w:multiLevelType w:val="hybridMultilevel"/>
    <w:tmpl w:val="FFFFFFFF"/>
    <w:lvl w:ilvl="0" w:tplc="5BD0AD0E">
      <w:start w:val="1"/>
      <w:numFmt w:val="decimal"/>
      <w:lvlText w:val="%1."/>
      <w:lvlJc w:val="left"/>
      <w:pPr>
        <w:ind w:left="720" w:hanging="360"/>
      </w:pPr>
    </w:lvl>
    <w:lvl w:ilvl="1" w:tplc="84E2482A">
      <w:start w:val="1"/>
      <w:numFmt w:val="lowerLetter"/>
      <w:lvlText w:val="%2."/>
      <w:lvlJc w:val="left"/>
      <w:pPr>
        <w:ind w:left="1440" w:hanging="360"/>
      </w:pPr>
    </w:lvl>
    <w:lvl w:ilvl="2" w:tplc="FEDABE1C">
      <w:start w:val="1"/>
      <w:numFmt w:val="lowerRoman"/>
      <w:lvlText w:val="%3."/>
      <w:lvlJc w:val="right"/>
      <w:pPr>
        <w:ind w:left="2160" w:hanging="180"/>
      </w:pPr>
    </w:lvl>
    <w:lvl w:ilvl="3" w:tplc="D0586C78">
      <w:start w:val="1"/>
      <w:numFmt w:val="decimal"/>
      <w:lvlText w:val="%4."/>
      <w:lvlJc w:val="left"/>
      <w:pPr>
        <w:ind w:left="2880" w:hanging="360"/>
      </w:pPr>
    </w:lvl>
    <w:lvl w:ilvl="4" w:tplc="A98CCA4E">
      <w:start w:val="1"/>
      <w:numFmt w:val="lowerLetter"/>
      <w:lvlText w:val="%5."/>
      <w:lvlJc w:val="left"/>
      <w:pPr>
        <w:ind w:left="3600" w:hanging="360"/>
      </w:pPr>
    </w:lvl>
    <w:lvl w:ilvl="5" w:tplc="C20A960C">
      <w:start w:val="1"/>
      <w:numFmt w:val="lowerRoman"/>
      <w:lvlText w:val="%6."/>
      <w:lvlJc w:val="right"/>
      <w:pPr>
        <w:ind w:left="4320" w:hanging="180"/>
      </w:pPr>
    </w:lvl>
    <w:lvl w:ilvl="6" w:tplc="C8E24074">
      <w:start w:val="1"/>
      <w:numFmt w:val="decimal"/>
      <w:lvlText w:val="%7."/>
      <w:lvlJc w:val="left"/>
      <w:pPr>
        <w:ind w:left="5040" w:hanging="360"/>
      </w:pPr>
    </w:lvl>
    <w:lvl w:ilvl="7" w:tplc="3152A024">
      <w:start w:val="1"/>
      <w:numFmt w:val="lowerLetter"/>
      <w:lvlText w:val="%8."/>
      <w:lvlJc w:val="left"/>
      <w:pPr>
        <w:ind w:left="5760" w:hanging="360"/>
      </w:pPr>
    </w:lvl>
    <w:lvl w:ilvl="8" w:tplc="1696BFE4">
      <w:start w:val="1"/>
      <w:numFmt w:val="lowerRoman"/>
      <w:lvlText w:val="%9."/>
      <w:lvlJc w:val="right"/>
      <w:pPr>
        <w:ind w:left="6480" w:hanging="180"/>
      </w:pPr>
    </w:lvl>
  </w:abstractNum>
  <w:abstractNum w:abstractNumId="26"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5660AB"/>
    <w:multiLevelType w:val="hybridMultilevel"/>
    <w:tmpl w:val="FFFFFFFF"/>
    <w:lvl w:ilvl="0" w:tplc="B37AEDF2">
      <w:start w:val="1"/>
      <w:numFmt w:val="decimal"/>
      <w:lvlText w:val="%1."/>
      <w:lvlJc w:val="left"/>
      <w:pPr>
        <w:ind w:left="720" w:hanging="360"/>
      </w:pPr>
    </w:lvl>
    <w:lvl w:ilvl="1" w:tplc="05ACD2BE">
      <w:start w:val="1"/>
      <w:numFmt w:val="lowerLetter"/>
      <w:lvlText w:val="%2."/>
      <w:lvlJc w:val="left"/>
      <w:pPr>
        <w:ind w:left="1440" w:hanging="360"/>
      </w:pPr>
    </w:lvl>
    <w:lvl w:ilvl="2" w:tplc="48E6F536">
      <w:start w:val="1"/>
      <w:numFmt w:val="lowerRoman"/>
      <w:lvlText w:val="%3."/>
      <w:lvlJc w:val="right"/>
      <w:pPr>
        <w:ind w:left="2160" w:hanging="180"/>
      </w:pPr>
    </w:lvl>
    <w:lvl w:ilvl="3" w:tplc="AD0C40C8">
      <w:start w:val="1"/>
      <w:numFmt w:val="lowerLetter"/>
      <w:lvlText w:val="%4."/>
      <w:lvlJc w:val="left"/>
      <w:pPr>
        <w:ind w:left="2880" w:hanging="360"/>
      </w:pPr>
    </w:lvl>
    <w:lvl w:ilvl="4" w:tplc="B50E779C">
      <w:start w:val="1"/>
      <w:numFmt w:val="lowerLetter"/>
      <w:lvlText w:val="%5."/>
      <w:lvlJc w:val="left"/>
      <w:pPr>
        <w:ind w:left="3600" w:hanging="360"/>
      </w:pPr>
    </w:lvl>
    <w:lvl w:ilvl="5" w:tplc="2A6A78BE">
      <w:start w:val="1"/>
      <w:numFmt w:val="lowerRoman"/>
      <w:lvlText w:val="%6."/>
      <w:lvlJc w:val="right"/>
      <w:pPr>
        <w:ind w:left="4320" w:hanging="180"/>
      </w:pPr>
    </w:lvl>
    <w:lvl w:ilvl="6" w:tplc="8D7A0D0E">
      <w:start w:val="1"/>
      <w:numFmt w:val="decimal"/>
      <w:lvlText w:val="%7."/>
      <w:lvlJc w:val="left"/>
      <w:pPr>
        <w:ind w:left="5040" w:hanging="360"/>
      </w:pPr>
    </w:lvl>
    <w:lvl w:ilvl="7" w:tplc="52E0F50C">
      <w:start w:val="1"/>
      <w:numFmt w:val="lowerLetter"/>
      <w:lvlText w:val="%8."/>
      <w:lvlJc w:val="left"/>
      <w:pPr>
        <w:ind w:left="5760" w:hanging="360"/>
      </w:pPr>
    </w:lvl>
    <w:lvl w:ilvl="8" w:tplc="7534CE3A">
      <w:start w:val="1"/>
      <w:numFmt w:val="lowerRoman"/>
      <w:lvlText w:val="%9."/>
      <w:lvlJc w:val="right"/>
      <w:pPr>
        <w:ind w:left="6480" w:hanging="180"/>
      </w:pPr>
    </w:lvl>
  </w:abstractNum>
  <w:abstractNum w:abstractNumId="29"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lvlText w:val="%1.%2."/>
      <w:lvlJc w:val="left"/>
      <w:pPr>
        <w:ind w:left="1080" w:hanging="360"/>
      </w:pPr>
      <w:rPr>
        <w:b w:val="0"/>
      </w:rPr>
    </w:lvl>
    <w:lvl w:ilvl="2">
      <w:start w:val="1"/>
      <w:numFmt w:val="decimal"/>
      <w:lvlText w:val="%1.%2.%3."/>
      <w:lvlJc w:val="left"/>
      <w:pPr>
        <w:ind w:left="1800" w:hanging="720"/>
      </w:pPr>
      <w:rPr>
        <w:color w:val="auto"/>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0" w15:restartNumberingAfterBreak="0">
    <w:nsid w:val="75366CED"/>
    <w:multiLevelType w:val="hybridMultilevel"/>
    <w:tmpl w:val="FFFFFFFF"/>
    <w:lvl w:ilvl="0" w:tplc="3F864B74">
      <w:start w:val="1"/>
      <w:numFmt w:val="decimal"/>
      <w:lvlText w:val="%1."/>
      <w:lvlJc w:val="left"/>
      <w:pPr>
        <w:ind w:left="720" w:hanging="360"/>
      </w:pPr>
    </w:lvl>
    <w:lvl w:ilvl="1" w:tplc="1786BF98">
      <w:start w:val="1"/>
      <w:numFmt w:val="lowerLetter"/>
      <w:lvlText w:val="%2."/>
      <w:lvlJc w:val="left"/>
      <w:pPr>
        <w:ind w:left="1440" w:hanging="360"/>
      </w:pPr>
    </w:lvl>
    <w:lvl w:ilvl="2" w:tplc="E04090CE">
      <w:start w:val="1"/>
      <w:numFmt w:val="lowerRoman"/>
      <w:lvlText w:val="%3."/>
      <w:lvlJc w:val="right"/>
      <w:pPr>
        <w:ind w:left="2160" w:hanging="180"/>
      </w:pPr>
    </w:lvl>
    <w:lvl w:ilvl="3" w:tplc="B7941ED2">
      <w:start w:val="1"/>
      <w:numFmt w:val="decimal"/>
      <w:lvlText w:val="%4."/>
      <w:lvlJc w:val="left"/>
      <w:pPr>
        <w:ind w:left="2880" w:hanging="360"/>
      </w:pPr>
    </w:lvl>
    <w:lvl w:ilvl="4" w:tplc="E870D4AA">
      <w:start w:val="1"/>
      <w:numFmt w:val="lowerLetter"/>
      <w:lvlText w:val="%5."/>
      <w:lvlJc w:val="left"/>
      <w:pPr>
        <w:ind w:left="3600" w:hanging="360"/>
      </w:pPr>
    </w:lvl>
    <w:lvl w:ilvl="5" w:tplc="204ED11A">
      <w:start w:val="1"/>
      <w:numFmt w:val="lowerRoman"/>
      <w:lvlText w:val="%6."/>
      <w:lvlJc w:val="right"/>
      <w:pPr>
        <w:ind w:left="4320" w:hanging="180"/>
      </w:pPr>
    </w:lvl>
    <w:lvl w:ilvl="6" w:tplc="735A9FFE">
      <w:start w:val="1"/>
      <w:numFmt w:val="decimal"/>
      <w:lvlText w:val="%7."/>
      <w:lvlJc w:val="left"/>
      <w:pPr>
        <w:ind w:left="5040" w:hanging="360"/>
      </w:pPr>
    </w:lvl>
    <w:lvl w:ilvl="7" w:tplc="766EE7C8">
      <w:start w:val="1"/>
      <w:numFmt w:val="lowerLetter"/>
      <w:lvlText w:val="%8."/>
      <w:lvlJc w:val="left"/>
      <w:pPr>
        <w:ind w:left="5760" w:hanging="360"/>
      </w:pPr>
    </w:lvl>
    <w:lvl w:ilvl="8" w:tplc="643E01A6">
      <w:start w:val="1"/>
      <w:numFmt w:val="lowerRoman"/>
      <w:lvlText w:val="%9."/>
      <w:lvlJc w:val="right"/>
      <w:pPr>
        <w:ind w:left="6480" w:hanging="180"/>
      </w:pPr>
    </w:lvl>
  </w:abstractNum>
  <w:abstractNum w:abstractNumId="31"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8330AA9"/>
    <w:multiLevelType w:val="hybridMultilevel"/>
    <w:tmpl w:val="31E8F872"/>
    <w:lvl w:ilvl="0" w:tplc="D4A2EE94">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BDE5078"/>
    <w:multiLevelType w:val="hybridMultilevel"/>
    <w:tmpl w:val="C5D29AE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14"/>
  </w:num>
  <w:num w:numId="3">
    <w:abstractNumId w:val="7"/>
  </w:num>
  <w:num w:numId="4">
    <w:abstractNumId w:val="11"/>
  </w:num>
  <w:num w:numId="5">
    <w:abstractNumId w:val="3"/>
  </w:num>
  <w:num w:numId="6">
    <w:abstractNumId w:val="12"/>
  </w:num>
  <w:num w:numId="7">
    <w:abstractNumId w:val="20"/>
  </w:num>
  <w:num w:numId="8">
    <w:abstractNumId w:val="24"/>
  </w:num>
  <w:num w:numId="9">
    <w:abstractNumId w:val="1"/>
  </w:num>
  <w:num w:numId="10">
    <w:abstractNumId w:val="9"/>
  </w:num>
  <w:num w:numId="11">
    <w:abstractNumId w:val="27"/>
  </w:num>
  <w:num w:numId="12">
    <w:abstractNumId w:val="33"/>
  </w:num>
  <w:num w:numId="13">
    <w:abstractNumId w:val="10"/>
  </w:num>
  <w:num w:numId="14">
    <w:abstractNumId w:val="15"/>
  </w:num>
  <w:num w:numId="15">
    <w:abstractNumId w:val="0"/>
  </w:num>
  <w:num w:numId="16">
    <w:abstractNumId w:val="4"/>
  </w:num>
  <w:num w:numId="17">
    <w:abstractNumId w:val="16"/>
  </w:num>
  <w:num w:numId="18">
    <w:abstractNumId w:val="8"/>
  </w:num>
  <w:num w:numId="19">
    <w:abstractNumId w:val="13"/>
  </w:num>
  <w:num w:numId="20">
    <w:abstractNumId w:val="22"/>
  </w:num>
  <w:num w:numId="21">
    <w:abstractNumId w:val="18"/>
  </w:num>
  <w:num w:numId="22">
    <w:abstractNumId w:val="32"/>
  </w:num>
  <w:num w:numId="23">
    <w:abstractNumId w:val="21"/>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34"/>
  </w:num>
  <w:num w:numId="27">
    <w:abstractNumId w:val="31"/>
  </w:num>
  <w:num w:numId="28">
    <w:abstractNumId w:val="23"/>
  </w:num>
  <w:num w:numId="29">
    <w:abstractNumId w:val="19"/>
  </w:num>
  <w:num w:numId="30">
    <w:abstractNumId w:val="17"/>
  </w:num>
  <w:num w:numId="31">
    <w:abstractNumId w:val="28"/>
  </w:num>
  <w:num w:numId="32">
    <w:abstractNumId w:val="5"/>
  </w:num>
  <w:num w:numId="33">
    <w:abstractNumId w:val="6"/>
  </w:num>
  <w:num w:numId="34">
    <w:abstractNumId w:val="25"/>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86"/>
  <w:proofState w:spelling="clean" w:grammar="dirty"/>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21688"/>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E0385"/>
    <w:rsid w:val="003F6445"/>
    <w:rsid w:val="00400D51"/>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67806"/>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3E3E"/>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 w:val="03A7B87E"/>
    <w:rsid w:val="06D2CB73"/>
    <w:rsid w:val="0D37ABA0"/>
    <w:rsid w:val="154A37D1"/>
    <w:rsid w:val="1BC470ED"/>
    <w:rsid w:val="1C13D714"/>
    <w:rsid w:val="1C23582B"/>
    <w:rsid w:val="2D6F1CA5"/>
    <w:rsid w:val="2DAF357F"/>
    <w:rsid w:val="2E9EF7C0"/>
    <w:rsid w:val="2ED86ED9"/>
    <w:rsid w:val="313AFF25"/>
    <w:rsid w:val="32A51A64"/>
    <w:rsid w:val="37EB5DC6"/>
    <w:rsid w:val="3BA619D2"/>
    <w:rsid w:val="3C61F044"/>
    <w:rsid w:val="3D01F452"/>
    <w:rsid w:val="3E0CA4B6"/>
    <w:rsid w:val="3EB97B1D"/>
    <w:rsid w:val="425CD00D"/>
    <w:rsid w:val="45C5616E"/>
    <w:rsid w:val="46386EBD"/>
    <w:rsid w:val="4D5F763A"/>
    <w:rsid w:val="4DD161B0"/>
    <w:rsid w:val="4DFC7DFC"/>
    <w:rsid w:val="55367611"/>
    <w:rsid w:val="555097B2"/>
    <w:rsid w:val="558BF5D4"/>
    <w:rsid w:val="59636FB9"/>
    <w:rsid w:val="5C242FC9"/>
    <w:rsid w:val="601A9F40"/>
    <w:rsid w:val="6D8A5E3D"/>
    <w:rsid w:val="6E3CFEF7"/>
    <w:rsid w:val="7036529A"/>
    <w:rsid w:val="72DB591A"/>
    <w:rsid w:val="72F98133"/>
    <w:rsid w:val="7627C16A"/>
    <w:rsid w:val="775840DC"/>
    <w:rsid w:val="78DF3033"/>
    <w:rsid w:val="7AEA2275"/>
    <w:rsid w:val="7C2A3662"/>
    <w:rsid w:val="7CE7C7EC"/>
    <w:rsid w:val="7EBAA98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cs="Times New Roman" w:eastAsiaTheme="minorHAns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9"/>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9"/>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hAnsiTheme="majorHAnsi" w:eastAsiaTheme="majorEastAsia"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hAnsiTheme="majorHAnsi" w:eastAsiaTheme="majorEastAsia"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hAnsiTheme="majorHAnsi" w:eastAsiaTheme="majorEastAsia"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styleId="HeaderChar" w:customStyle="1">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styleId="FooterChar" w:customStyle="1">
    <w:name w:val="Footer Char"/>
    <w:basedOn w:val="DefaultParagraphFont"/>
    <w:link w:val="Footer"/>
    <w:uiPriority w:val="99"/>
    <w:rsid w:val="008E0A3C"/>
  </w:style>
  <w:style w:type="table" w:styleId="TableGrid">
    <w:name w:val="Table Grid"/>
    <w:basedOn w:val="TableNormal"/>
    <w:uiPriority w:val="39"/>
    <w:rsid w:val="00EB07B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2-Accent2">
    <w:name w:val="Grid Table 2 Accent 2"/>
    <w:basedOn w:val="TableNormal"/>
    <w:uiPriority w:val="47"/>
    <w:rsid w:val="00EB07B8"/>
    <w:tblPr>
      <w:tblStyleRowBandSize w:val="1"/>
      <w:tblStyleColBandSize w:val="1"/>
      <w:tblBorders>
        <w:top w:val="single" w:color="F7A28C" w:themeColor="accent2" w:themeTint="99" w:sz="2" w:space="0"/>
        <w:bottom w:val="single" w:color="F7A28C" w:themeColor="accent2" w:themeTint="99" w:sz="2" w:space="0"/>
        <w:insideH w:val="single" w:color="F7A28C" w:themeColor="accent2" w:themeTint="99" w:sz="2" w:space="0"/>
        <w:insideV w:val="single" w:color="F7A28C" w:themeColor="accent2" w:themeTint="99" w:sz="2" w:space="0"/>
      </w:tblBorders>
    </w:tblPr>
    <w:tblStylePr w:type="firstRow">
      <w:rPr>
        <w:b/>
        <w:bCs/>
      </w:rPr>
      <w:tblPr/>
      <w:tcPr>
        <w:tcBorders>
          <w:top w:val="nil"/>
          <w:bottom w:val="single" w:color="F7A28C" w:themeColor="accent2" w:themeTint="99" w:sz="12" w:space="0"/>
          <w:insideH w:val="nil"/>
          <w:insideV w:val="nil"/>
        </w:tcBorders>
        <w:shd w:val="clear" w:color="auto" w:fill="FFFFFF" w:themeFill="background1"/>
      </w:tcPr>
    </w:tblStylePr>
    <w:tblStylePr w:type="lastRow">
      <w:rPr>
        <w:b/>
        <w:bCs/>
      </w:rPr>
      <w:tblPr/>
      <w:tcPr>
        <w:tcBorders>
          <w:top w:val="double" w:color="F7A28C"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color="F7A28C" w:themeColor="accent2" w:themeTint="99" w:sz="4" w:space="0"/>
        <w:left w:val="single" w:color="F7A28C" w:themeColor="accent2" w:themeTint="99" w:sz="4" w:space="0"/>
        <w:bottom w:val="single" w:color="F7A28C" w:themeColor="accent2" w:themeTint="99" w:sz="4" w:space="0"/>
        <w:right w:val="single" w:color="F7A28C" w:themeColor="accent2" w:themeTint="99" w:sz="4" w:space="0"/>
        <w:insideH w:val="single" w:color="F7A28C" w:themeColor="accent2" w:themeTint="99" w:sz="4" w:space="0"/>
        <w:insideV w:val="single" w:color="F7A28C" w:themeColor="accent2" w:themeTint="99" w:sz="4" w:space="0"/>
      </w:tblBorders>
    </w:tblPr>
    <w:tblStylePr w:type="firstRow">
      <w:rPr>
        <w:b/>
        <w:bCs/>
        <w:color w:val="FFFFFF" w:themeColor="background1"/>
      </w:rPr>
      <w:tblPr/>
      <w:tcPr>
        <w:tcBorders>
          <w:top w:val="single" w:color="F26641" w:themeColor="accent2" w:sz="4" w:space="0"/>
          <w:left w:val="single" w:color="F26641" w:themeColor="accent2" w:sz="4" w:space="0"/>
          <w:bottom w:val="single" w:color="F26641" w:themeColor="accent2" w:sz="4" w:space="0"/>
          <w:right w:val="single" w:color="F26641" w:themeColor="accent2" w:sz="4" w:space="0"/>
          <w:insideH w:val="nil"/>
          <w:insideV w:val="nil"/>
        </w:tcBorders>
        <w:shd w:val="clear" w:color="auto" w:fill="F26641" w:themeFill="accent2"/>
      </w:tcPr>
    </w:tblStylePr>
    <w:tblStylePr w:type="lastRow">
      <w:rPr>
        <w:b/>
        <w:bCs/>
      </w:rPr>
      <w:tblPr/>
      <w:tcPr>
        <w:tcBorders>
          <w:top w:val="double" w:color="F26641" w:themeColor="accent2" w:sz="4" w:space="0"/>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styleId="Heading1Char" w:customStyle="1">
    <w:name w:val="Heading 1 Char"/>
    <w:basedOn w:val="DefaultParagraphFont"/>
    <w:link w:val="Heading1"/>
    <w:rsid w:val="0016779F"/>
    <w:rPr>
      <w:rFonts w:ascii="FreightSans Pro Bold" w:hAnsi="FreightSans Pro Bold" w:cs="Arial"/>
      <w:b/>
      <w:bCs/>
      <w:color w:val="F26641"/>
      <w:kern w:val="32"/>
      <w:sz w:val="36"/>
      <w:szCs w:val="32"/>
    </w:rPr>
  </w:style>
  <w:style w:type="character" w:styleId="Heading2Char" w:customStyle="1">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styleId="TableGrid1" w:customStyle="1">
    <w:name w:val="Table Grid1"/>
    <w:basedOn w:val="TableNormal"/>
    <w:next w:val="TableGrid"/>
    <w:rsid w:val="00985457"/>
    <w:rPr>
      <w:rFonts w:eastAsia="SimSun"/>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71B21"/>
    <w:rPr>
      <w:rFonts w:ascii="Segoe UI" w:hAnsi="Segoe UI" w:cs="Segoe UI"/>
      <w:sz w:val="18"/>
      <w:szCs w:val="18"/>
    </w:rPr>
  </w:style>
  <w:style w:type="paragraph" w:styleId="p1" w:customStyle="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styleId="apple-converted-space" w:customStyle="1">
    <w:name w:val="apple-converted-space"/>
    <w:basedOn w:val="DefaultParagraphFont"/>
    <w:rsid w:val="006205E7"/>
  </w:style>
  <w:style w:type="paragraph" w:styleId="Style1" w:custom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rsid w:val="004F215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rsid w:val="004F215B"/>
    <w:rPr>
      <w:rFonts w:asciiTheme="minorHAnsi" w:hAnsiTheme="minorHAnsi" w:eastAsiaTheme="minorEastAsia"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styleId="Heading3Char" w:customStyle="1">
    <w:name w:val="Heading 3 Char"/>
    <w:basedOn w:val="DefaultParagraphFont"/>
    <w:link w:val="Heading3"/>
    <w:rsid w:val="0016779F"/>
    <w:rPr>
      <w:rFonts w:ascii="FreightSans Pro Bold" w:hAnsi="FreightSans Pro Bold" w:cs="Arial"/>
      <w:b/>
      <w:bCs/>
      <w:color w:val="000000" w:themeColor="text1"/>
      <w:sz w:val="26"/>
      <w:szCs w:val="24"/>
    </w:rPr>
  </w:style>
  <w:style w:type="character" w:styleId="Heading4Char" w:customStyle="1">
    <w:name w:val="Heading 4 Char"/>
    <w:basedOn w:val="DefaultParagraphFont"/>
    <w:link w:val="Heading4"/>
    <w:rsid w:val="0016779F"/>
    <w:rPr>
      <w:rFonts w:ascii="FreightSans Pro Book" w:hAnsi="FreightSans Pro Book" w:cs="Arial"/>
      <w:color w:val="000000" w:themeColor="text1"/>
      <w:sz w:val="26"/>
      <w:szCs w:val="24"/>
    </w:rPr>
  </w:style>
  <w:style w:type="character" w:styleId="Heading5Char" w:customStyle="1">
    <w:name w:val="Heading 5 Char"/>
    <w:basedOn w:val="DefaultParagraphFont"/>
    <w:link w:val="Heading5"/>
    <w:rsid w:val="004F215B"/>
    <w:rPr>
      <w:rFonts w:asciiTheme="majorHAnsi" w:hAnsiTheme="majorHAnsi" w:eastAsiaTheme="majorEastAsia" w:cstheme="majorBidi"/>
      <w:color w:val="061932" w:themeColor="accent1" w:themeShade="BF"/>
      <w:sz w:val="26"/>
      <w:szCs w:val="24"/>
    </w:rPr>
  </w:style>
  <w:style w:type="character" w:styleId="Heading6Char" w:customStyle="1">
    <w:name w:val="Heading 6 Char"/>
    <w:basedOn w:val="DefaultParagraphFont"/>
    <w:link w:val="Heading6"/>
    <w:rsid w:val="004F215B"/>
    <w:rPr>
      <w:rFonts w:asciiTheme="majorHAnsi" w:hAnsiTheme="majorHAnsi" w:eastAsiaTheme="majorEastAsia" w:cstheme="majorBidi"/>
      <w:color w:val="041021" w:themeColor="accent1" w:themeShade="7F"/>
      <w:sz w:val="26"/>
      <w:szCs w:val="24"/>
    </w:rPr>
  </w:style>
  <w:style w:type="character" w:styleId="Heading7Char" w:customStyle="1">
    <w:name w:val="Heading 7 Char"/>
    <w:basedOn w:val="DefaultParagraphFont"/>
    <w:link w:val="Heading7"/>
    <w:rsid w:val="004F215B"/>
    <w:rPr>
      <w:rFonts w:asciiTheme="majorHAnsi" w:hAnsiTheme="majorHAnsi" w:eastAsiaTheme="majorEastAsia" w:cstheme="majorBidi"/>
      <w:i/>
      <w:iCs/>
      <w:color w:val="041021" w:themeColor="accent1" w:themeShade="7F"/>
      <w:sz w:val="26"/>
      <w:szCs w:val="24"/>
    </w:rPr>
  </w:style>
  <w:style w:type="character" w:styleId="Heading8Char" w:customStyle="1">
    <w:name w:val="Heading 8 Char"/>
    <w:basedOn w:val="DefaultParagraphFont"/>
    <w:link w:val="Heading8"/>
    <w:rsid w:val="004F215B"/>
    <w:rPr>
      <w:rFonts w:asciiTheme="majorHAnsi" w:hAnsiTheme="majorHAnsi" w:eastAsiaTheme="majorEastAsia"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styleId="Heading9Char" w:customStyle="1">
    <w:name w:val="Heading 9 Char"/>
    <w:basedOn w:val="DefaultParagraphFont"/>
    <w:link w:val="Heading9"/>
    <w:semiHidden/>
    <w:rsid w:val="00A26578"/>
    <w:rPr>
      <w:rFonts w:asciiTheme="majorHAnsi" w:hAnsiTheme="majorHAnsi" w:eastAsiaTheme="majorEastAsia"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tudentsunionucl.org/governing-documents" TargetMode="External" Id="rId13" /><Relationship Type="http://schemas.openxmlformats.org/officeDocument/2006/relationships/image" Target="media/image2.png" Id="rId18" /><Relationship Type="http://schemas.openxmlformats.org/officeDocument/2006/relationships/customXml" Target="../customXml/item3.xml" Id="rId3" /><Relationship Type="http://schemas.openxmlformats.org/officeDocument/2006/relationships/customXml" Target="ink/ink3.xml" Id="rId21" /><Relationship Type="http://schemas.openxmlformats.org/officeDocument/2006/relationships/settings" Target="settings.xml" Id="rId7" /><Relationship Type="http://schemas.openxmlformats.org/officeDocument/2006/relationships/hyperlink" Target="http://studentsunionucl.org/governing-documents" TargetMode="External" Id="rId12" /><Relationship Type="http://schemas.openxmlformats.org/officeDocument/2006/relationships/customXml" Target="ink/ink1.xml" Id="rId17" /><Relationship Type="http://schemas.openxmlformats.org/officeDocument/2006/relationships/customXml" Target="../customXml/item2.xml" Id="rId2" /><Relationship Type="http://schemas.openxmlformats.org/officeDocument/2006/relationships/hyperlink" Target="http://studentsunionucl.org/content/president-and-treasurer-hub/rules-and-regulations" TargetMode="External" Id="rId16" /><Relationship Type="http://schemas.openxmlformats.org/officeDocument/2006/relationships/image" Target="media/image3.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tiff"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studentsunionucl.org/how-to-guides"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customXml" Target="ink/ink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tudentsunionucl.org/content/president-and-treasurer-hub/rules-and-regulations" TargetMode="External" Id="rId14" /><Relationship Type="http://schemas.openxmlformats.org/officeDocument/2006/relationships/footer" Target="footer1.xml" Id="rId22" /><Relationship Type="http://schemas.openxmlformats.org/officeDocument/2006/relationships/image" Target="/media/image3.png" Id="Ra78d20d1a9fe49c0"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03T04:45:45.708"/>
    </inkml:context>
    <inkml:brush xml:id="br0">
      <inkml:brushProperty name="width" value="0.02491" units="cm"/>
      <inkml:brushProperty name="height" value="0.02491" units="cm"/>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03T04:45:52.148"/>
    </inkml:context>
    <inkml:brush xml:id="br0">
      <inkml:brushProperty name="width" value="0.0427" units="cm"/>
      <inkml:brushProperty name="height" value="0.0427" units="cm"/>
    </inkml:brush>
  </inkml:definitions>
  <inkml:trace contextRef="#ctx0" brushRef="#br0">20 256 7514,'-5'4'795,"0"-2"-182,5 4 0,-1-4 559,-2 1-91,2-1-749,-3-2 1,6-6 0,3-2 0,5-5-91,0-2 0,4-3 0,0-5 1,0 2-75,3 1 0,1 1 1,1 0-1,0 2 23,0 1 1,-1 0-1,-2 5 1,-3 4 85,1 2 1,-3 2 0,1 3-121,-1 0 0,-6 4 0,-2 2 0,-2 4-37,-1 2 0,0 4 0,-1 6-89,-2 3-14,-2 7 0,-9 1 0,-2 2 0,-2 0-5,-1 1 1,0-2 0,1-1 0,-1 1-12,0 0 1,1-5 0,2 1 0,3-5-42,3-2 0,0-2 0,2-5-254,2-3 115,1-3 0,11-11 0,2-7 1,5-10-81,1-5 1,2-6-1,4-3 1,1-2 84,1-2 1,4 0 0,-3 2-386,1 2 427,-3 2 1,6 2-1,-1 1 1,1 0 119,2 2 0,-2 4 1,-1 0-1,-2 3 56,0 2 0,1 6 1,-3-1-1,-2 4-19,-3-1 0,-3 4 0,-5 1 1,1 2 313,-1 1-139,-4 0 0,-1 5 0,-5 4 0,-2 3 1,-3 3 90,-2 2 0,-6 5 1,-1 3-1,-1 3-176,1 0 0,-1 2 0,-3 0 0,1 3 56,2 1 0,0-5 0,6 0-730,1-2 368,6-6 1,-4 1 0,4-6 0,1-4-321,0-1 1,7-6-1,1-2 1,2-2 68,2-1 1,-1-4 0,1-3 0,0-5 203,3-4 0,-1-2 0,2-4 1,1 0 75,0 1 0,-3 1 1,3 1-1,-1 0 77,-3 0 0,0 5 0,-3 1 563,-1 2 1,-4 7 65,-6 4 1,-3 6 0,-4 6 0,-2 4-213,0 2 1,-5 5 0,1 1 665,-2 0-768,3 4 1,2-5-1,3 2 1,2-3-69,2-2 0,1-4 1,5-1-564,0-1 164,5-6 1,0-1 0,5-3-1,2-3-162,1-3 1,3-5 0,0-5 0,2-4 145,1-2 0,-1-1 1,-1 0-1,-1-1 279,0-2 0,-1 2 0,0-2 0,0 2 256,-1 1 1,-1 3 0,2 0 0,0 0-79,-1 2 1,-1-4 0,2 2 0,-1-2-309,1-1 0,-3 0 1,0-1-1,0-1-101,1-1 0,-6 3 0,2 3 26,0-1 115,-5 4 1,3-1 0,-3 5-1,-2-1 200,-1 1 1,-2 3 0,-2 4 329,-4 4 0,-4 5 0,-2 5 0,1 4-71,2 2 0,-1 5 0,0 3 0,-2 4-72,2 2 1,0 6 0,2 0 0,-1 2-198,1 3 1,-1-5-1,2 3 1,1-6-188,4-3 1,-1-4-1,1-3 1,1-6-917,1-6 1,1-2-682,0-2 1329,0-4 1,0-1 0,0-9 0,-1-4-81,-3-6 1,0-6-1,-3-3-289,1-3 554,-5 4 0,1-4 1,-2 8-1,4 2 208,1 5 0,2-1 0,-2 8 450,0-1 0,6 2 1,1 4-170,5 0 0,8 0 0,3 0 0,3 0-112,3 0 1,2-4 0,6-3 0,0-5-489,2-4 0,4-3 0,-3-2-300,1-1 457,3-4 0,-8 5 0,3-5 0,-4 1 144,-2 1 1,-3-2 0,-4 4-1,0 2 361,0 3 0,-6 3 0,-2 6 480,-4 1-183,-5 3 0,2 7-7,-8 7 1,-6 3 0,-9 15-1,-4 3-238,-2 5 1,-6 2 0,0 8-1,-1 2-297,0-3 0,4 1 1,2-6-1,5-3-48,5-4 1,6-8-1,7-4 1,2-4-1042,1-4 1,4-7 0,3-4-1464,5-4 1897,3-7 0,5-8 1,1-6-794,1-3 1015,4-7 1,-5 7-1,2-4-414,-3 3 486,2 8 0,-12 6 1,2 3 563,-5 1-230,1 4 0,-6 2 0,1 10 1,-2 5 370,-1 5 0,-3 6 0,-2 2 0,1 0 422,0 0 1,1-1 0,3 2 0,0-4-395,0-2 0,4-5 1,2-4-1,4-3-598,2-5 1,3-2 0,5-2 0,1-4-215,1-4 1,5-3-1,-3-4-2763,0-1 2338,3-3 0,-3 6 0,1-2 0,-3 4-664,-2 1 1367,-5 2 0,-2-1 0,-3 1 0</inkml:trace>
  <inkml:trace contextRef="#ctx0" brushRef="#br0" timeOffset="549">616 276 7766,'-5'0'2417,"-4"0"-1108,8 0-715,-3 0 1,8-2 0,4 0 2122,3-1-2348,4-4 0,10 2 0,7-5 65,8 1 0,8-4 1,5-1 1489,3 0-1862,3-2 1,4-6-1,1-2-206,3 0-777,0 3 0,3-5 0,-6 5 0,-8 3 211,-8 4 0,-11 8 0,-7 3 0,-3 2-163,-5 1 1,-8 5-1,-4 5 211,-6 8 1266,-7 6 1,-8 8-1,-8 3 2055,-5 2-2037,-12 9 0,2-3 1,-8 8-1,-2-2 1,-2 4 731,-3 1 1,2-5 0,7-2 0,6-8-691,9-7 1,6-8-1,11-5-690,1-5 0,5-8 0,9-5-2210,5-6 1401,9-10 0,8-14 1,7-8-1,3-3-20,2 0 1,0-2 0,-3 2 0,-1 4-112,-3 7 1,-3 9 0,-8 8 194,-4 5 765,-6 2 0,-1 11 0,-5 4 0,-5 8 0,-6 6 1711,-5 4-1311,-5 0 1,-5 7-1,0 1 3534,0-1-3310,5-3 0,-3 1 2518,4-5-1607,5 1-547,4-9 0,5 1-584,2-9 0,3 0 1,8-7-399,5-5 0,8-8 0,8-9 0,7-8-417,5-7 1,10-8 0,7-3 0,3-1-1328,-2-1 1,5 5 1743,5-1 0,1 2 0,4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03T04:45:44.582"/>
    </inkml:context>
    <inkml:brush xml:id="br0">
      <inkml:brushProperty name="width" value="0.02491" units="cm"/>
      <inkml:brushProperty name="height" value="0.02491" units="cm"/>
    </inkml:brush>
  </inkml:definitions>
  <inkml:trace contextRef="#ctx0" brushRef="#br0">1 0 24575,'0'0'0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CF13B207DD9248A34D15B30C0C6ABA" ma:contentTypeVersion="4" ma:contentTypeDescription="Create a new document." ma:contentTypeScope="" ma:versionID="fab59f4d1555147f40c76b7474626678">
  <xsd:schema xmlns:xsd="http://www.w3.org/2001/XMLSchema" xmlns:xs="http://www.w3.org/2001/XMLSchema" xmlns:p="http://schemas.microsoft.com/office/2006/metadata/properties" xmlns:ns2="78b9915b-df6e-4e6e-92e1-ebfac73ee2eb" targetNamespace="http://schemas.microsoft.com/office/2006/metadata/properties" ma:root="true" ma:fieldsID="b811dfd0cd5cef00899bb0b1c7383e1a" ns2:_="">
    <xsd:import namespace="78b9915b-df6e-4e6e-92e1-ebfac73ee2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b9915b-df6e-4e6e-92e1-ebfac73ee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AD5CA4E3-4A89-4436-9BDC-57B120E8D332}">
  <ds:schemaRefs>
    <ds:schemaRef ds:uri="http://schemas.microsoft.com/office/2006/metadata/contentType"/>
    <ds:schemaRef ds:uri="http://schemas.microsoft.com/office/2006/metadata/properties/metaAttributes"/>
    <ds:schemaRef ds:uri="http://www.w3.org/2000/xmlns/"/>
    <ds:schemaRef ds:uri="http://www.w3.org/2001/XMLSchema"/>
    <ds:schemaRef ds:uri="78b9915b-df6e-4e6e-92e1-ebfac73ee2eb"/>
  </ds:schemaRefs>
</ds:datastoreItem>
</file>

<file path=customXml/itemProps3.xml><?xml version="1.0" encoding="utf-8"?>
<ds:datastoreItem xmlns:ds="http://schemas.openxmlformats.org/officeDocument/2006/customXml" ds:itemID="{8FCA39EA-B284-4710-A487-F9D34E9CCA7F}">
  <ds:schemaRefs>
    <ds:schemaRef ds:uri="http://schemas.microsoft.com/sharepoint/v3/contenttype/forms"/>
  </ds:schemaRefs>
</ds:datastoreItem>
</file>

<file path=customXml/itemProps4.xml><?xml version="1.0" encoding="utf-8"?>
<ds:datastoreItem xmlns:ds="http://schemas.openxmlformats.org/officeDocument/2006/customXml" ds:itemID="{B085D459-3EEA-4410-8BD0-FE92B0E3B325}">
  <ds:schemaRefs>
    <ds:schemaRef ds:uri="http://schemas.microsoft.com/office/2006/metadata/properties"/>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University College London</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Thomas Flynn</dc:creator>
  <keywords/>
  <dc:description/>
  <lastModifiedBy>Kerr, Katherine</lastModifiedBy>
  <revision>15</revision>
  <lastPrinted>2018-07-23T10:13:00.0000000Z</lastPrinted>
  <dcterms:created xsi:type="dcterms:W3CDTF">2020-05-15T19:00:00.0000000Z</dcterms:created>
  <dcterms:modified xsi:type="dcterms:W3CDTF">2020-07-05T11:16:23.2989829Z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0x010100D4CF13B207DD9248A34D15B30C0C6ABA</vt:lpwstr>
  </property>
</Properties>
</file>