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812B" w14:textId="1D33ADCE" w:rsidR="007B6758" w:rsidRDefault="00535A0B" w:rsidP="00DC42B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205587C" wp14:editId="0BBE4397">
            <wp:extent cx="1743710" cy="707390"/>
            <wp:effectExtent l="0" t="0" r="0" b="0"/>
            <wp:docPr id="1592007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EF52F3" w14:textId="718DAEF7" w:rsidR="00535A0B" w:rsidRDefault="00B8394E" w:rsidP="00486AF9">
      <w:pPr>
        <w:spacing w:line="276" w:lineRule="auto"/>
        <w:jc w:val="center"/>
        <w:rPr>
          <w:rFonts w:ascii="FreightSans Pro Bold" w:hAnsi="FreightSans Pro Bold"/>
          <w:color w:val="F26641"/>
          <w:sz w:val="36"/>
          <w:szCs w:val="36"/>
        </w:rPr>
      </w:pPr>
      <w:r>
        <w:rPr>
          <w:rFonts w:ascii="FreightSans Pro Bold" w:hAnsi="FreightSans Pro Bold"/>
          <w:color w:val="F26641"/>
          <w:sz w:val="36"/>
          <w:szCs w:val="36"/>
        </w:rPr>
        <w:t>2024-25</w:t>
      </w:r>
      <w:r w:rsidR="00271940" w:rsidRPr="00B4793D">
        <w:rPr>
          <w:rFonts w:ascii="FreightSans Pro Bold" w:hAnsi="FreightSans Pro Bold"/>
          <w:color w:val="F26641"/>
          <w:sz w:val="36"/>
          <w:szCs w:val="36"/>
        </w:rPr>
        <w:t xml:space="preserve"> </w:t>
      </w:r>
      <w:r>
        <w:rPr>
          <w:rFonts w:ascii="FreightSans Pro Bold" w:hAnsi="FreightSans Pro Bold"/>
          <w:color w:val="F26641"/>
          <w:sz w:val="36"/>
          <w:szCs w:val="36"/>
        </w:rPr>
        <w:br/>
      </w:r>
      <w:r w:rsidR="00271940" w:rsidRPr="00B4793D">
        <w:rPr>
          <w:rFonts w:ascii="FreightSans Pro Bold" w:hAnsi="FreightSans Pro Bold"/>
          <w:color w:val="F26641"/>
          <w:sz w:val="36"/>
          <w:szCs w:val="36"/>
        </w:rPr>
        <w:t>Constitution of Students’ Union UCL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0DA1" w14:paraId="02754813" w14:textId="77777777" w:rsidTr="009F1D8D">
        <w:trPr>
          <w:trHeight w:val="73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8DE3DB"/>
            <w:vAlign w:val="center"/>
          </w:tcPr>
          <w:p w14:paraId="73F11310" w14:textId="741E9A51" w:rsidR="00250DA1" w:rsidRPr="006727D4" w:rsidRDefault="00935ACD" w:rsidP="00FC0A0F">
            <w:pPr>
              <w:jc w:val="center"/>
              <w:rPr>
                <w:rFonts w:ascii="FreightSans Pro Bold" w:hAnsi="FreightSans Pro Bold"/>
                <w:sz w:val="36"/>
                <w:szCs w:val="36"/>
              </w:rPr>
            </w:pPr>
            <w:r w:rsidRPr="006727D4">
              <w:rPr>
                <w:rFonts w:ascii="FreightSans Pro Bold" w:hAnsi="FreightSans Pro Bold"/>
                <w:sz w:val="36"/>
                <w:szCs w:val="36"/>
              </w:rPr>
              <w:t>Climbing and Mountaineering Club</w:t>
            </w:r>
          </w:p>
        </w:tc>
      </w:tr>
    </w:tbl>
    <w:p w14:paraId="2F41F120" w14:textId="77777777" w:rsidR="00930941" w:rsidRPr="00486AF9" w:rsidRDefault="00930941" w:rsidP="00DC42BF">
      <w:pPr>
        <w:spacing w:line="360" w:lineRule="auto"/>
        <w:rPr>
          <w:rFonts w:ascii="FreightSans Pro Book" w:hAnsi="FreightSans Pro Book"/>
          <w:color w:val="F26641"/>
          <w:sz w:val="12"/>
          <w:szCs w:val="12"/>
        </w:rPr>
      </w:pPr>
    </w:p>
    <w:p w14:paraId="784088AE" w14:textId="2326A73C" w:rsidR="007D63AC" w:rsidRPr="000C0660" w:rsidRDefault="007D63AC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 w:rsidRPr="000C0660">
        <w:rPr>
          <w:rFonts w:ascii="FreightSans Pro Book" w:hAnsi="FreightSans Pro Book"/>
          <w:b/>
          <w:bCs/>
          <w:color w:val="F26641"/>
          <w:sz w:val="28"/>
          <w:szCs w:val="28"/>
        </w:rPr>
        <w:t>Name</w:t>
      </w:r>
    </w:p>
    <w:p w14:paraId="0F53A3C1" w14:textId="0AE8C4D9" w:rsidR="00545C89" w:rsidRPr="007A3641" w:rsidRDefault="00545C89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name of the club/society shall be Students’ Union UCL</w:t>
      </w:r>
      <w:r w:rsidR="007A3641">
        <w:rPr>
          <w:rFonts w:ascii="FreightSans Pro Book" w:hAnsi="FreightSans Pro Book"/>
          <w:sz w:val="24"/>
          <w:szCs w:val="24"/>
        </w:rPr>
        <w:t xml:space="preserve"> </w:t>
      </w:r>
      <w:r w:rsidR="00935ACD" w:rsidRPr="00935ACD">
        <w:rPr>
          <w:rFonts w:ascii="FreightSans Pro Book" w:hAnsi="FreightSans Pro Book"/>
          <w:color w:val="000000" w:themeColor="text1"/>
          <w:sz w:val="24"/>
          <w:szCs w:val="24"/>
        </w:rPr>
        <w:t>Climbing and Mountaineering Club</w:t>
      </w:r>
      <w:r w:rsidR="007A3641" w:rsidRPr="00935ACD">
        <w:rPr>
          <w:rFonts w:ascii="FreightSans Pro Book" w:hAnsi="FreightSans Pro Book"/>
          <w:color w:val="000000" w:themeColor="text1"/>
          <w:sz w:val="24"/>
          <w:szCs w:val="24"/>
        </w:rPr>
        <w:t>.</w:t>
      </w:r>
    </w:p>
    <w:p w14:paraId="6A671EDB" w14:textId="4AA1E0C8" w:rsidR="007A3641" w:rsidRPr="007A3641" w:rsidRDefault="007A3641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Club/Society shall be affiliated to Students’ Union UCL.</w:t>
      </w:r>
    </w:p>
    <w:p w14:paraId="51197D9A" w14:textId="23FEAB11" w:rsidR="007A3641" w:rsidRPr="000C0660" w:rsidRDefault="007A3641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 w:rsidRPr="000C0660">
        <w:rPr>
          <w:rFonts w:ascii="FreightSans Pro Book" w:hAnsi="FreightSans Pro Book"/>
          <w:b/>
          <w:bCs/>
          <w:color w:val="F26641"/>
          <w:sz w:val="28"/>
          <w:szCs w:val="28"/>
        </w:rPr>
        <w:t>Statement of Intent</w:t>
      </w:r>
    </w:p>
    <w:p w14:paraId="298FB707" w14:textId="77777777" w:rsidR="000C0660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 xml:space="preserve">The constitution, regulations, management and conduct of the club/society shall abide by all Students’ Union UCL policy, and shall be bound by the </w:t>
      </w:r>
      <w:hyperlink r:id="rId9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Students’ Union UCL Memorandum &amp; Articles of Association</w:t>
        </w:r>
      </w:hyperlink>
      <w:r w:rsidRPr="000C0660">
        <w:rPr>
          <w:rFonts w:ascii="FreightSans Pro Book" w:hAnsi="FreightSans Pro Book"/>
          <w:sz w:val="24"/>
          <w:szCs w:val="24"/>
        </w:rPr>
        <w:t xml:space="preserve">, </w:t>
      </w:r>
      <w:hyperlink r:id="rId10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Byelaws</w:t>
        </w:r>
      </w:hyperlink>
      <w:r w:rsidRPr="000C0660">
        <w:rPr>
          <w:rFonts w:ascii="FreightSans Pro Book" w:hAnsi="FreightSans Pro Book"/>
          <w:sz w:val="24"/>
          <w:szCs w:val="24"/>
        </w:rPr>
        <w:t xml:space="preserve">, </w:t>
      </w:r>
      <w:hyperlink r:id="rId11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Club and Society Regulations</w:t>
        </w:r>
      </w:hyperlink>
      <w:r w:rsidRPr="000C0660">
        <w:rPr>
          <w:rFonts w:ascii="FreightSans Pro Book" w:hAnsi="FreightSans Pro Book"/>
          <w:sz w:val="24"/>
          <w:szCs w:val="24"/>
        </w:rPr>
        <w:t xml:space="preserve"> and the club and society procedures and guidance – laid out in the ‘</w:t>
      </w:r>
      <w:hyperlink r:id="rId12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how to guides</w:t>
        </w:r>
      </w:hyperlink>
      <w:r w:rsidRPr="000C0660">
        <w:rPr>
          <w:rFonts w:ascii="FreightSans Pro Book" w:hAnsi="FreightSans Pro Book"/>
          <w:sz w:val="24"/>
          <w:szCs w:val="24"/>
        </w:rPr>
        <w:t>’.</w:t>
      </w:r>
    </w:p>
    <w:p w14:paraId="220CCA69" w14:textId="77777777" w:rsidR="000C0660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>The club/society stresses that it abides by Students’ Union UCL Equal Opportunities Policies, and that club/society regulations pertaining to membership of the club/society or election to the club/society shall not contravene this policy.</w:t>
      </w:r>
    </w:p>
    <w:p w14:paraId="0E89EB88" w14:textId="04E74497" w:rsidR="00F40996" w:rsidRPr="003C1098" w:rsidRDefault="000C0660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0C0660">
        <w:rPr>
          <w:rFonts w:ascii="FreightSans Pro Book" w:hAnsi="FreightSans Pro Book"/>
          <w:sz w:val="24"/>
          <w:szCs w:val="24"/>
        </w:rPr>
        <w:t xml:space="preserve">The Club and Society Regulations can be found on the following webpage: </w:t>
      </w:r>
      <w:hyperlink r:id="rId13" w:history="1">
        <w:r w:rsidRPr="000C0660">
          <w:rPr>
            <w:rStyle w:val="Hyperlink"/>
            <w:rFonts w:ascii="FreightSans Pro Book" w:hAnsi="FreightSans Pro Book"/>
            <w:sz w:val="24"/>
            <w:szCs w:val="24"/>
          </w:rPr>
          <w:t>http://studentsunionucl.org/content/president-and-treasurer-hub/rules-and-regulations</w:t>
        </w:r>
      </w:hyperlink>
      <w:r w:rsidRPr="000C0660">
        <w:rPr>
          <w:rFonts w:ascii="FreightSans Pro Book" w:hAnsi="FreightSans Pro Book"/>
          <w:sz w:val="24"/>
          <w:szCs w:val="24"/>
        </w:rPr>
        <w:t>.</w:t>
      </w:r>
    </w:p>
    <w:p w14:paraId="3C9A9AA6" w14:textId="4C439EA2" w:rsidR="00F40996" w:rsidRPr="000C0660" w:rsidRDefault="00805728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>
        <w:rPr>
          <w:rFonts w:ascii="FreightSans Pro Book" w:hAnsi="FreightSans Pro Book"/>
          <w:b/>
          <w:bCs/>
          <w:color w:val="F26641"/>
          <w:sz w:val="28"/>
          <w:szCs w:val="28"/>
        </w:rPr>
        <w:t>Committee</w:t>
      </w:r>
    </w:p>
    <w:p w14:paraId="70A42A58" w14:textId="4A85DC21" w:rsidR="00F40996" w:rsidRPr="003C1098" w:rsidRDefault="00F40996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b/>
          <w:bCs/>
          <w:sz w:val="24"/>
          <w:szCs w:val="24"/>
        </w:rPr>
      </w:pPr>
      <w:r w:rsidRPr="003C1098">
        <w:rPr>
          <w:rFonts w:ascii="FreightSans Pro Book" w:hAnsi="FreightSans Pro Book"/>
          <w:b/>
          <w:bCs/>
          <w:sz w:val="24"/>
          <w:szCs w:val="24"/>
        </w:rPr>
        <w:t>President</w:t>
      </w:r>
    </w:p>
    <w:p w14:paraId="3FFCC670" w14:textId="7B1729E7" w:rsidR="000C0660" w:rsidRDefault="00F40996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Presidents’ primary role is laid out in section 5.7 of the Club and Society Regulations.</w:t>
      </w:r>
    </w:p>
    <w:p w14:paraId="3E0ABE5B" w14:textId="0C5ABC54" w:rsidR="00F40996" w:rsidRPr="003C1098" w:rsidRDefault="003C1098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b/>
          <w:bCs/>
          <w:sz w:val="24"/>
          <w:szCs w:val="24"/>
        </w:rPr>
        <w:t>Treasurer</w:t>
      </w:r>
    </w:p>
    <w:p w14:paraId="78C6795C" w14:textId="79924CEC" w:rsidR="003C1098" w:rsidRDefault="00266820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266820">
        <w:rPr>
          <w:rFonts w:ascii="FreightSans Pro Book" w:hAnsi="FreightSans Pro Book"/>
          <w:sz w:val="24"/>
          <w:szCs w:val="24"/>
        </w:rPr>
        <w:t>The treasurer’s primary role is laid out in section 5.8 of the Club and Society Regulations.</w:t>
      </w:r>
    </w:p>
    <w:p w14:paraId="1D832096" w14:textId="1C2CE4B6" w:rsidR="006A600F" w:rsidRPr="006A600F" w:rsidRDefault="006A600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6A600F">
        <w:rPr>
          <w:rFonts w:ascii="FreightSans Pro Book" w:hAnsi="FreightSans Pro Book"/>
          <w:b/>
          <w:bCs/>
          <w:sz w:val="24"/>
          <w:szCs w:val="24"/>
        </w:rPr>
        <w:t>Welfare Officer</w:t>
      </w:r>
    </w:p>
    <w:p w14:paraId="48C14704" w14:textId="4BF6F793" w:rsidR="006A600F" w:rsidRDefault="006A600F" w:rsidP="00DC42BF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The Welfare Officers’ primary role is laid out in section 5.9 of the Club and Society Regulations.</w:t>
      </w:r>
    </w:p>
    <w:p w14:paraId="47A3F71A" w14:textId="7E3A7684" w:rsidR="006A600F" w:rsidRPr="00796BDF" w:rsidRDefault="006A600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b/>
          <w:bCs/>
          <w:sz w:val="24"/>
          <w:szCs w:val="24"/>
        </w:rPr>
        <w:t>Additional Committee Members</w:t>
      </w:r>
    </w:p>
    <w:p w14:paraId="52BA5824" w14:textId="77777777" w:rsidR="005F64DC" w:rsidRPr="005F64DC" w:rsidRDefault="005F64DC" w:rsidP="005F64DC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5F64DC">
        <w:rPr>
          <w:rFonts w:ascii="FreightSans Pro Book" w:hAnsi="FreightSans Pro Book"/>
          <w:color w:val="000000" w:themeColor="text1"/>
          <w:sz w:val="24"/>
          <w:szCs w:val="24"/>
        </w:rPr>
        <w:t>Gear Secretary</w:t>
      </w:r>
    </w:p>
    <w:p w14:paraId="51D43A23" w14:textId="77777777" w:rsidR="005F64DC" w:rsidRPr="005F64DC" w:rsidRDefault="005F64DC" w:rsidP="005F64DC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5F64DC">
        <w:rPr>
          <w:rFonts w:ascii="FreightSans Pro Book" w:hAnsi="FreightSans Pro Book"/>
          <w:color w:val="000000" w:themeColor="text1"/>
          <w:sz w:val="24"/>
          <w:szCs w:val="24"/>
        </w:rPr>
        <w:lastRenderedPageBreak/>
        <w:t>Assistant Gear Secretary</w:t>
      </w:r>
    </w:p>
    <w:p w14:paraId="55C7417B" w14:textId="77777777" w:rsidR="005F64DC" w:rsidRPr="005F64DC" w:rsidRDefault="005F64DC" w:rsidP="005F64DC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5F64DC">
        <w:rPr>
          <w:rFonts w:ascii="FreightSans Pro Book" w:hAnsi="FreightSans Pro Book"/>
          <w:color w:val="000000" w:themeColor="text1"/>
          <w:sz w:val="24"/>
          <w:szCs w:val="24"/>
        </w:rPr>
        <w:t>Trip Secretary</w:t>
      </w:r>
    </w:p>
    <w:p w14:paraId="5827F3AF" w14:textId="77777777" w:rsidR="005F64DC" w:rsidRPr="005F64DC" w:rsidRDefault="005F64DC" w:rsidP="005F64DC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5F64DC">
        <w:rPr>
          <w:rFonts w:ascii="FreightSans Pro Book" w:hAnsi="FreightSans Pro Book"/>
          <w:color w:val="000000" w:themeColor="text1"/>
          <w:sz w:val="24"/>
          <w:szCs w:val="24"/>
        </w:rPr>
        <w:t>Team Captain</w:t>
      </w:r>
    </w:p>
    <w:p w14:paraId="0FBC5EEA" w14:textId="77777777" w:rsidR="005F64DC" w:rsidRPr="005F64DC" w:rsidRDefault="005F64DC" w:rsidP="005F64DC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5F64DC">
        <w:rPr>
          <w:rFonts w:ascii="FreightSans Pro Book" w:hAnsi="FreightSans Pro Book"/>
          <w:color w:val="000000" w:themeColor="text1"/>
          <w:sz w:val="24"/>
          <w:szCs w:val="24"/>
        </w:rPr>
        <w:t>Vice-Team Captain</w:t>
      </w:r>
    </w:p>
    <w:p w14:paraId="4891DE6B" w14:textId="77777777" w:rsidR="005F64DC" w:rsidRPr="005F64DC" w:rsidRDefault="005F64DC" w:rsidP="005F64DC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5F64DC">
        <w:rPr>
          <w:rFonts w:ascii="FreightSans Pro Book" w:hAnsi="FreightSans Pro Book"/>
          <w:color w:val="000000" w:themeColor="text1"/>
          <w:sz w:val="24"/>
          <w:szCs w:val="24"/>
        </w:rPr>
        <w:t>Media Secretary</w:t>
      </w:r>
    </w:p>
    <w:p w14:paraId="089D05DE" w14:textId="5AA6B53C" w:rsidR="005F64DC" w:rsidRPr="007A32ED" w:rsidRDefault="005F64DC" w:rsidP="007A32ED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5F64DC">
        <w:rPr>
          <w:rFonts w:ascii="FreightSans Pro Book" w:hAnsi="FreightSans Pro Book"/>
          <w:color w:val="000000" w:themeColor="text1"/>
          <w:sz w:val="24"/>
          <w:szCs w:val="24"/>
        </w:rPr>
        <w:t>Social Secretary</w:t>
      </w:r>
    </w:p>
    <w:p w14:paraId="3B067B67" w14:textId="0EBE9BD7" w:rsidR="00FE1F38" w:rsidRPr="008603AF" w:rsidRDefault="00FE1F38" w:rsidP="005F64DC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color w:val="2AAA9E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Management of the club/society shall be </w:t>
      </w:r>
      <w:r w:rsidR="001110C9" w:rsidRPr="001110C9">
        <w:rPr>
          <w:rFonts w:ascii="FreightSans Pro Book" w:hAnsi="FreightSans Pro Book"/>
          <w:sz w:val="24"/>
          <w:szCs w:val="24"/>
        </w:rPr>
        <w:t>vested in the club/society committee which will endeavour to meet regularly during term time (excluding UCL reading weeks) to organise and evaluate club/society activities</w:t>
      </w:r>
      <w:r w:rsidR="001110C9">
        <w:rPr>
          <w:rFonts w:ascii="FreightSans Pro Book" w:hAnsi="FreightSans Pro Book"/>
          <w:sz w:val="24"/>
          <w:szCs w:val="24"/>
        </w:rPr>
        <w:t>.</w:t>
      </w:r>
    </w:p>
    <w:p w14:paraId="1464EDC0" w14:textId="74E51FE9" w:rsidR="008603AF" w:rsidRDefault="008603AF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8603AF">
        <w:rPr>
          <w:rFonts w:ascii="FreightSans Pro Book" w:hAnsi="FreightSans Pro Book"/>
          <w:sz w:val="24"/>
          <w:szCs w:val="24"/>
        </w:rPr>
        <w:t>The committee members shall perform the roles as described in section 5 of the Students’ Union UCL Club and Society Regulations.</w:t>
      </w:r>
    </w:p>
    <w:p w14:paraId="285078A2" w14:textId="77C4E8CC" w:rsidR="008603AF" w:rsidRDefault="00376133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376133">
        <w:rPr>
          <w:rFonts w:ascii="FreightSans Pro Book" w:hAnsi="FreightSans Pro Book"/>
          <w:sz w:val="24"/>
          <w:szCs w:val="24"/>
        </w:rPr>
        <w:t>Committee members are elected to represent the interests and well-being of club/society members and are accountable to their members. If club/society members are not satisfied by the performance of their representative officers, they may call for a motion of no-confidence in line with the Students’ Union UCL Club and Society Regulations</w:t>
      </w:r>
      <w:r>
        <w:rPr>
          <w:rFonts w:ascii="FreightSans Pro Book" w:hAnsi="FreightSans Pro Book"/>
          <w:sz w:val="24"/>
          <w:szCs w:val="24"/>
        </w:rPr>
        <w:t>.</w:t>
      </w:r>
    </w:p>
    <w:p w14:paraId="7FA91E48" w14:textId="2A50ABBE" w:rsidR="00D140CD" w:rsidRPr="000C0660" w:rsidRDefault="00D140CD" w:rsidP="00DC42BF">
      <w:pPr>
        <w:pStyle w:val="ListParagraph"/>
        <w:numPr>
          <w:ilvl w:val="0"/>
          <w:numId w:val="1"/>
        </w:numPr>
        <w:spacing w:line="360" w:lineRule="auto"/>
        <w:rPr>
          <w:rFonts w:ascii="FreightSans Pro Book" w:hAnsi="FreightSans Pro Book"/>
          <w:b/>
          <w:bCs/>
          <w:color w:val="F26641"/>
          <w:sz w:val="28"/>
          <w:szCs w:val="28"/>
        </w:rPr>
      </w:pPr>
      <w:r>
        <w:rPr>
          <w:rFonts w:ascii="FreightSans Pro Book" w:hAnsi="FreightSans Pro Book"/>
          <w:b/>
          <w:bCs/>
          <w:color w:val="F26641"/>
          <w:sz w:val="28"/>
          <w:szCs w:val="28"/>
        </w:rPr>
        <w:t>Terms, Aims and Objectives</w:t>
      </w:r>
    </w:p>
    <w:p w14:paraId="2B4F1A9E" w14:textId="2833CA9E" w:rsidR="00D140CD" w:rsidRDefault="00D140CD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</w:t>
      </w:r>
      <w:r w:rsidR="00800C16">
        <w:rPr>
          <w:rFonts w:ascii="FreightSans Pro Book" w:hAnsi="FreightSans Pro Book"/>
          <w:sz w:val="24"/>
          <w:szCs w:val="24"/>
        </w:rPr>
        <w:t>club/society shall hold the following as its aims and objectives.</w:t>
      </w:r>
    </w:p>
    <w:p w14:paraId="616AF1CB" w14:textId="4F8091C3" w:rsidR="00800C16" w:rsidRDefault="00800C16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club/society shall strive </w:t>
      </w:r>
      <w:r w:rsidR="00807C0B" w:rsidRPr="00807C0B">
        <w:rPr>
          <w:rFonts w:ascii="FreightSans Pro Book" w:hAnsi="FreightSans Pro Book"/>
          <w:sz w:val="24"/>
          <w:szCs w:val="24"/>
        </w:rPr>
        <w:t xml:space="preserve">to fulfil these aims and objectives </w:t>
      </w:r>
      <w:proofErr w:type="gramStart"/>
      <w:r w:rsidR="00807C0B" w:rsidRPr="00807C0B">
        <w:rPr>
          <w:rFonts w:ascii="FreightSans Pro Book" w:hAnsi="FreightSans Pro Book"/>
          <w:sz w:val="24"/>
          <w:szCs w:val="24"/>
        </w:rPr>
        <w:t>in the course of</w:t>
      </w:r>
      <w:proofErr w:type="gramEnd"/>
      <w:r w:rsidR="00807C0B" w:rsidRPr="00807C0B">
        <w:rPr>
          <w:rFonts w:ascii="FreightSans Pro Book" w:hAnsi="FreightSans Pro Book"/>
          <w:sz w:val="24"/>
          <w:szCs w:val="24"/>
        </w:rPr>
        <w:t xml:space="preserve"> the academic year as its commitment to its membership.</w:t>
      </w:r>
    </w:p>
    <w:p w14:paraId="3F1FDC1D" w14:textId="7939B0B4" w:rsidR="00807C0B" w:rsidRDefault="00807C0B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The </w:t>
      </w:r>
      <w:r w:rsidRPr="00807C0B">
        <w:rPr>
          <w:rFonts w:ascii="FreightSans Pro Book" w:hAnsi="FreightSans Pro Book"/>
          <w:b/>
          <w:bCs/>
          <w:sz w:val="24"/>
          <w:szCs w:val="24"/>
        </w:rPr>
        <w:t>core activities</w:t>
      </w:r>
      <w:r>
        <w:rPr>
          <w:rFonts w:ascii="FreightSans Pro Book" w:hAnsi="FreightSans Pro Book"/>
          <w:sz w:val="24"/>
          <w:szCs w:val="24"/>
        </w:rPr>
        <w:t xml:space="preserve"> of the club/society shall be:</w:t>
      </w:r>
    </w:p>
    <w:p w14:paraId="00D9E0E6" w14:textId="77777777" w:rsidR="005F64DC" w:rsidRPr="005F64DC" w:rsidRDefault="005F64DC" w:rsidP="005F64DC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5F64DC">
        <w:rPr>
          <w:rFonts w:ascii="FreightSans Pro Book" w:hAnsi="FreightSans Pro Book"/>
          <w:color w:val="000000" w:themeColor="text1"/>
          <w:sz w:val="24"/>
          <w:szCs w:val="24"/>
        </w:rPr>
        <w:t>Organise Welcome talk and introduction for new members</w:t>
      </w:r>
    </w:p>
    <w:p w14:paraId="41958496" w14:textId="5EF759A8" w:rsidR="005F64DC" w:rsidRPr="005F64DC" w:rsidRDefault="005F64DC" w:rsidP="005F64DC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5F64DC">
        <w:rPr>
          <w:rFonts w:ascii="FreightSans Pro Book" w:hAnsi="FreightSans Pro Book"/>
          <w:color w:val="000000" w:themeColor="text1"/>
          <w:sz w:val="24"/>
          <w:szCs w:val="24"/>
        </w:rPr>
        <w:t>Organise Taster Sessions at the Castle Climbing Centre</w:t>
      </w:r>
    </w:p>
    <w:p w14:paraId="200C4EB4" w14:textId="3275B88B" w:rsidR="005F64DC" w:rsidRPr="005F64DC" w:rsidRDefault="005F64DC" w:rsidP="005F64DC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5F64DC">
        <w:rPr>
          <w:rFonts w:ascii="FreightSans Pro Book" w:hAnsi="FreightSans Pro Book"/>
          <w:color w:val="000000" w:themeColor="text1"/>
          <w:sz w:val="24"/>
          <w:szCs w:val="24"/>
        </w:rPr>
        <w:t>Compete in the London University Bouldering Event (LUBE) organised by KCL</w:t>
      </w:r>
    </w:p>
    <w:p w14:paraId="13341706" w14:textId="0DC4749C" w:rsidR="005F64DC" w:rsidRPr="005F64DC" w:rsidRDefault="005F64DC" w:rsidP="005F64DC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5F64DC">
        <w:rPr>
          <w:rFonts w:ascii="FreightSans Pro Book" w:hAnsi="FreightSans Pro Book"/>
          <w:color w:val="000000" w:themeColor="text1"/>
          <w:sz w:val="24"/>
          <w:szCs w:val="24"/>
        </w:rPr>
        <w:t>Participate in BUCS Competitions</w:t>
      </w:r>
    </w:p>
    <w:p w14:paraId="2967F7C5" w14:textId="42372341" w:rsidR="005F64DC" w:rsidRPr="005F64DC" w:rsidRDefault="005F64DC" w:rsidP="005F64DC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5F64DC">
        <w:rPr>
          <w:rFonts w:ascii="FreightSans Pro Book" w:hAnsi="FreightSans Pro Book"/>
          <w:color w:val="000000" w:themeColor="text1"/>
          <w:sz w:val="24"/>
          <w:szCs w:val="24"/>
        </w:rPr>
        <w:t>Renew membership with the British Mountaineering Council (BMC) and sign up all willing club members to also be BMC members</w:t>
      </w:r>
    </w:p>
    <w:p w14:paraId="1499007C" w14:textId="1A65FAC2" w:rsidR="005F64DC" w:rsidRPr="005F64DC" w:rsidRDefault="005F64DC" w:rsidP="005F64DC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5F64DC">
        <w:rPr>
          <w:rFonts w:ascii="FreightSans Pro Book" w:hAnsi="FreightSans Pro Book"/>
          <w:color w:val="000000" w:themeColor="text1"/>
          <w:sz w:val="24"/>
          <w:szCs w:val="24"/>
        </w:rPr>
        <w:t>Send at least two committee members to the BMC Safety Seminar</w:t>
      </w:r>
    </w:p>
    <w:p w14:paraId="085F997A" w14:textId="3698594E" w:rsidR="005F64DC" w:rsidRPr="005F64DC" w:rsidRDefault="005F64DC" w:rsidP="005F64DC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5F64DC">
        <w:rPr>
          <w:rFonts w:ascii="FreightSans Pro Book" w:hAnsi="FreightSans Pro Book"/>
          <w:color w:val="000000" w:themeColor="text1"/>
          <w:sz w:val="24"/>
          <w:szCs w:val="24"/>
        </w:rPr>
        <w:t>Organise an introductory climbing trip and an entry-level mountaineering/scrambling trip</w:t>
      </w:r>
    </w:p>
    <w:p w14:paraId="5D3DCA8F" w14:textId="3AF5F25C" w:rsidR="00443CAC" w:rsidRPr="00443CAC" w:rsidRDefault="00443CAC" w:rsidP="005F64DC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443CAC">
        <w:rPr>
          <w:rFonts w:ascii="FreightSans Pro Book" w:hAnsi="FreightSans Pro Book"/>
          <w:sz w:val="24"/>
          <w:szCs w:val="24"/>
        </w:rPr>
        <w:t xml:space="preserve">In addition, the club/society shall also strive to organise </w:t>
      </w:r>
      <w:r w:rsidRPr="00443CAC">
        <w:rPr>
          <w:rFonts w:ascii="FreightSans Pro Book" w:hAnsi="FreightSans Pro Book"/>
          <w:b/>
          <w:bCs/>
          <w:sz w:val="24"/>
          <w:szCs w:val="24"/>
        </w:rPr>
        <w:t>other activities</w:t>
      </w:r>
      <w:r w:rsidRPr="00443CAC">
        <w:rPr>
          <w:rFonts w:ascii="FreightSans Pro Book" w:hAnsi="FreightSans Pro Book"/>
          <w:sz w:val="24"/>
          <w:szCs w:val="24"/>
        </w:rPr>
        <w:t xml:space="preserve"> </w:t>
      </w:r>
      <w:r>
        <w:rPr>
          <w:rFonts w:ascii="FreightSans Pro Book" w:hAnsi="FreightSans Pro Book"/>
          <w:sz w:val="24"/>
          <w:szCs w:val="24"/>
        </w:rPr>
        <w:t>f</w:t>
      </w:r>
      <w:r w:rsidRPr="00443CAC">
        <w:rPr>
          <w:rFonts w:ascii="FreightSans Pro Book" w:hAnsi="FreightSans Pro Book"/>
          <w:sz w:val="24"/>
          <w:szCs w:val="24"/>
        </w:rPr>
        <w:t>or its members where possible:</w:t>
      </w:r>
    </w:p>
    <w:p w14:paraId="087D709A" w14:textId="513D2A7C" w:rsidR="005F64DC" w:rsidRPr="005F64DC" w:rsidRDefault="005F64DC" w:rsidP="005F64DC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5F64DC">
        <w:rPr>
          <w:rFonts w:ascii="FreightSans Pro Book" w:hAnsi="FreightSans Pro Book"/>
          <w:color w:val="000000" w:themeColor="text1"/>
          <w:sz w:val="24"/>
          <w:szCs w:val="24"/>
        </w:rPr>
        <w:t>Organise social events</w:t>
      </w:r>
    </w:p>
    <w:p w14:paraId="4F557CBE" w14:textId="45155188" w:rsidR="005F64DC" w:rsidRPr="005F64DC" w:rsidRDefault="005F64DC" w:rsidP="005F64DC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5F64DC">
        <w:rPr>
          <w:rFonts w:ascii="FreightSans Pro Book" w:hAnsi="FreightSans Pro Book"/>
          <w:color w:val="000000" w:themeColor="text1"/>
          <w:sz w:val="24"/>
          <w:szCs w:val="24"/>
        </w:rPr>
        <w:t>Organise additional trips to outdoor areas for mountaineering climbing activities</w:t>
      </w:r>
    </w:p>
    <w:p w14:paraId="1D9F52BA" w14:textId="109DB7B0" w:rsidR="005F64DC" w:rsidRPr="005F64DC" w:rsidRDefault="005F64DC" w:rsidP="005F64DC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5F64DC">
        <w:rPr>
          <w:rFonts w:ascii="FreightSans Pro Book" w:hAnsi="FreightSans Pro Book"/>
          <w:color w:val="000000" w:themeColor="text1"/>
          <w:sz w:val="24"/>
          <w:szCs w:val="24"/>
        </w:rPr>
        <w:t>Organise speakers from organisations from the BMC or alpine Club</w:t>
      </w:r>
    </w:p>
    <w:p w14:paraId="6242FD11" w14:textId="2CC99EC1" w:rsidR="005F64DC" w:rsidRPr="005F64DC" w:rsidRDefault="005F64DC" w:rsidP="005F64DC">
      <w:pPr>
        <w:pStyle w:val="ListParagraph"/>
        <w:numPr>
          <w:ilvl w:val="2"/>
          <w:numId w:val="1"/>
        </w:numPr>
        <w:spacing w:line="360" w:lineRule="auto"/>
        <w:rPr>
          <w:rFonts w:ascii="FreightSans Pro Book" w:hAnsi="FreightSans Pro Book"/>
          <w:color w:val="000000" w:themeColor="text1"/>
          <w:sz w:val="24"/>
          <w:szCs w:val="24"/>
        </w:rPr>
      </w:pPr>
      <w:r w:rsidRPr="005F64DC">
        <w:rPr>
          <w:rFonts w:ascii="FreightSans Pro Book" w:hAnsi="FreightSans Pro Book"/>
          <w:color w:val="000000" w:themeColor="text1"/>
          <w:sz w:val="24"/>
          <w:szCs w:val="24"/>
        </w:rPr>
        <w:lastRenderedPageBreak/>
        <w:t>Help new climbers and mountaineers progress by providing advice and help whenever possible</w:t>
      </w:r>
    </w:p>
    <w:p w14:paraId="1BC3C57A" w14:textId="10532F1C" w:rsidR="00A0060A" w:rsidRDefault="00A0060A" w:rsidP="005F64DC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A0060A">
        <w:rPr>
          <w:rFonts w:ascii="FreightSans Pro Book" w:hAnsi="FreightSans Pro Book"/>
          <w:sz w:val="24"/>
          <w:szCs w:val="24"/>
        </w:rPr>
        <w:t>This</w:t>
      </w:r>
      <w:r w:rsidR="00765CEE">
        <w:rPr>
          <w:rFonts w:ascii="FreightSans Pro Book" w:hAnsi="FreightSans Pro Book"/>
          <w:sz w:val="24"/>
          <w:szCs w:val="24"/>
        </w:rPr>
        <w:t xml:space="preserve"> </w:t>
      </w:r>
      <w:r w:rsidR="00765CEE" w:rsidRPr="00765CEE">
        <w:rPr>
          <w:rFonts w:ascii="FreightSans Pro Book" w:hAnsi="FreightSans Pro Book"/>
          <w:sz w:val="24"/>
          <w:szCs w:val="24"/>
        </w:rPr>
        <w:t>constitution shall be binding on the club/society officers and shall only be altered by consent of two-thirds majority of the full members present at a club/society general meeting. The Activities Executive shall approve any such alterations.</w:t>
      </w:r>
    </w:p>
    <w:p w14:paraId="6EBCFBC1" w14:textId="32AB911E" w:rsidR="00CC0F33" w:rsidRDefault="00CC0F33" w:rsidP="00DC42BF">
      <w:pPr>
        <w:pStyle w:val="ListParagraph"/>
        <w:numPr>
          <w:ilvl w:val="1"/>
          <w:numId w:val="1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This </w:t>
      </w:r>
      <w:r w:rsidR="00B22D0E" w:rsidRPr="00B22D0E">
        <w:rPr>
          <w:rFonts w:ascii="FreightSans Pro Book" w:hAnsi="FreightSans Pro Book"/>
          <w:sz w:val="24"/>
          <w:szCs w:val="24"/>
        </w:rPr>
        <w:t>constitution has been approved and accepted as the Constitution for the Students’ Union UCL</w:t>
      </w:r>
      <w:r w:rsidR="005F64DC">
        <w:rPr>
          <w:rFonts w:ascii="FreightSans Pro Book" w:hAnsi="FreightSans Pro Book"/>
          <w:b/>
          <w:bCs/>
          <w:color w:val="2AAA9E"/>
          <w:sz w:val="24"/>
          <w:szCs w:val="24"/>
        </w:rPr>
        <w:t xml:space="preserve"> </w:t>
      </w:r>
      <w:r w:rsidR="005F64DC" w:rsidRPr="005F64DC">
        <w:rPr>
          <w:rFonts w:ascii="FreightSans Pro Book" w:hAnsi="FreightSans Pro Book"/>
          <w:color w:val="000000" w:themeColor="text1"/>
          <w:sz w:val="24"/>
          <w:szCs w:val="24"/>
        </w:rPr>
        <w:t>Climbing and Mountaineering Club</w:t>
      </w:r>
      <w:r w:rsidR="00B22D0E" w:rsidRPr="005F64DC">
        <w:rPr>
          <w:rFonts w:ascii="FreightSans Pro Book" w:hAnsi="FreightSans Pro Book"/>
          <w:color w:val="000000" w:themeColor="text1"/>
          <w:sz w:val="24"/>
          <w:szCs w:val="24"/>
        </w:rPr>
        <w:t xml:space="preserve">. 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By signing this document, the </w:t>
      </w:r>
      <w:r w:rsidR="00B22D0E">
        <w:rPr>
          <w:rFonts w:ascii="FreightSans Pro Book" w:hAnsi="FreightSans Pro Book"/>
          <w:sz w:val="24"/>
          <w:szCs w:val="24"/>
        </w:rPr>
        <w:t>P</w:t>
      </w:r>
      <w:r w:rsidR="00B22D0E" w:rsidRPr="00B22D0E">
        <w:rPr>
          <w:rFonts w:ascii="FreightSans Pro Book" w:hAnsi="FreightSans Pro Book"/>
          <w:sz w:val="24"/>
          <w:szCs w:val="24"/>
        </w:rPr>
        <w:t xml:space="preserve">resident and </w:t>
      </w:r>
      <w:r w:rsidR="00B22D0E">
        <w:rPr>
          <w:rFonts w:ascii="FreightSans Pro Book" w:hAnsi="FreightSans Pro Book"/>
          <w:sz w:val="24"/>
          <w:szCs w:val="24"/>
        </w:rPr>
        <w:t>T</w:t>
      </w:r>
      <w:r w:rsidR="00B22D0E" w:rsidRPr="00B22D0E">
        <w:rPr>
          <w:rFonts w:ascii="FreightSans Pro Book" w:hAnsi="FreightSans Pro Book"/>
          <w:sz w:val="24"/>
          <w:szCs w:val="24"/>
        </w:rPr>
        <w:t>reasurer have declared that they have read and abide by the Students’ Union UCL Club and Society Regulations.</w:t>
      </w:r>
    </w:p>
    <w:p w14:paraId="4029BFDB" w14:textId="77777777" w:rsidR="0033667A" w:rsidRPr="00FC0A0F" w:rsidRDefault="0033667A" w:rsidP="00DC42BF">
      <w:pPr>
        <w:spacing w:line="360" w:lineRule="auto"/>
        <w:rPr>
          <w:rFonts w:ascii="FreightSans Pro Book" w:hAnsi="FreightSans Pro Book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6633"/>
      </w:tblGrid>
      <w:tr w:rsidR="003779DF" w14:paraId="13A8DFB1" w14:textId="77777777" w:rsidTr="00A55949">
        <w:tc>
          <w:tcPr>
            <w:tcW w:w="2405" w:type="dxa"/>
            <w:vMerge w:val="restart"/>
            <w:tcBorders>
              <w:right w:val="nil"/>
            </w:tcBorders>
            <w:vAlign w:val="center"/>
          </w:tcPr>
          <w:p w14:paraId="7FF44B61" w14:textId="41D207E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8"/>
                <w:szCs w:val="28"/>
              </w:rPr>
              <w:t>President</w:t>
            </w:r>
          </w:p>
        </w:tc>
        <w:tc>
          <w:tcPr>
            <w:tcW w:w="141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9FCCD16" w14:textId="7A94E4AB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Name:   </w:t>
            </w:r>
          </w:p>
        </w:tc>
        <w:tc>
          <w:tcPr>
            <w:tcW w:w="6633" w:type="dxa"/>
            <w:tcBorders>
              <w:left w:val="nil"/>
              <w:bottom w:val="dashed" w:sz="4" w:space="0" w:color="auto"/>
            </w:tcBorders>
            <w:vAlign w:val="center"/>
          </w:tcPr>
          <w:p w14:paraId="5254A0C7" w14:textId="433A9BDA" w:rsidR="003779DF" w:rsidRPr="00A55949" w:rsidRDefault="005F64DC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Charlie Barber</w:t>
            </w:r>
          </w:p>
        </w:tc>
      </w:tr>
      <w:tr w:rsidR="003779DF" w14:paraId="1E8037C4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509A4445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939E308" w14:textId="432D40D7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Signature: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CC78D30" w14:textId="2D66A4B6" w:rsidR="003779DF" w:rsidRPr="00A55949" w:rsidRDefault="006C4011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 w:rsidRPr="006C4011">
              <w:rPr>
                <w:rFonts w:ascii="FreightSans Pro Book" w:hAnsi="FreightSans Pro Book"/>
                <w:noProof/>
                <w:sz w:val="24"/>
                <w:szCs w:val="24"/>
              </w:rPr>
              <w:drawing>
                <wp:inline distT="0" distB="0" distL="0" distR="0" wp14:anchorId="55C9A32C" wp14:editId="3277980E">
                  <wp:extent cx="1054100" cy="384531"/>
                  <wp:effectExtent l="0" t="0" r="0" b="0"/>
                  <wp:docPr id="13292758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27586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406" cy="414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9DF" w14:paraId="23F81F0B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37E81F10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FC7FE1" w14:textId="1D98F451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Date: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17C2B721" w14:textId="452E6411" w:rsidR="003779DF" w:rsidRPr="00A55949" w:rsidRDefault="00935ACD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30/06/2024</w:t>
            </w:r>
          </w:p>
        </w:tc>
      </w:tr>
      <w:tr w:rsidR="003779DF" w14:paraId="23931169" w14:textId="77777777" w:rsidTr="00A55949">
        <w:tc>
          <w:tcPr>
            <w:tcW w:w="2405" w:type="dxa"/>
            <w:vMerge w:val="restart"/>
            <w:tcBorders>
              <w:right w:val="nil"/>
            </w:tcBorders>
            <w:vAlign w:val="center"/>
          </w:tcPr>
          <w:p w14:paraId="182E48A3" w14:textId="0DBA52E2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8"/>
                <w:szCs w:val="28"/>
              </w:rPr>
            </w:pPr>
            <w:r w:rsidRPr="003779DF">
              <w:rPr>
                <w:rFonts w:ascii="FreightSans Pro Book" w:hAnsi="FreightSans Pro Book"/>
                <w:b/>
                <w:bCs/>
                <w:sz w:val="28"/>
                <w:szCs w:val="28"/>
              </w:rPr>
              <w:t>Treasurer</w:t>
            </w:r>
          </w:p>
        </w:tc>
        <w:tc>
          <w:tcPr>
            <w:tcW w:w="1418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2A56517" w14:textId="02700A66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Name:   </w:t>
            </w:r>
          </w:p>
        </w:tc>
        <w:tc>
          <w:tcPr>
            <w:tcW w:w="6633" w:type="dxa"/>
            <w:tcBorders>
              <w:left w:val="nil"/>
              <w:bottom w:val="dashed" w:sz="4" w:space="0" w:color="auto"/>
            </w:tcBorders>
            <w:vAlign w:val="center"/>
          </w:tcPr>
          <w:p w14:paraId="5E23EEF5" w14:textId="52456A59" w:rsidR="003779DF" w:rsidRPr="00A55949" w:rsidRDefault="007034DB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 xml:space="preserve">Serra </w:t>
            </w:r>
            <w:proofErr w:type="spellStart"/>
            <w:r>
              <w:rPr>
                <w:rFonts w:ascii="FreightSans Pro Book" w:hAnsi="FreightSans Pro Book"/>
                <w:sz w:val="24"/>
                <w:szCs w:val="24"/>
              </w:rPr>
              <w:t>Incekara</w:t>
            </w:r>
            <w:proofErr w:type="spellEnd"/>
          </w:p>
        </w:tc>
      </w:tr>
      <w:tr w:rsidR="003779DF" w14:paraId="00B46C13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5C0FABE7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042B70D" w14:textId="72DB174E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Signature: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A754A68" w14:textId="3C097DFC" w:rsidR="003779DF" w:rsidRPr="00A55949" w:rsidRDefault="006727D4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 w:rsidRPr="006727D4">
              <w:rPr>
                <w:rFonts w:ascii="FreightSans Pro Book" w:hAnsi="FreightSans Pro Book"/>
                <w:noProof/>
                <w:sz w:val="24"/>
                <w:szCs w:val="24"/>
              </w:rPr>
              <w:drawing>
                <wp:inline distT="0" distB="0" distL="0" distR="0" wp14:anchorId="533309D5" wp14:editId="5961D2CC">
                  <wp:extent cx="1054100" cy="318401"/>
                  <wp:effectExtent l="0" t="0" r="0" b="0"/>
                  <wp:docPr id="5701056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10569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142" cy="34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9DF" w14:paraId="51441FE9" w14:textId="77777777" w:rsidTr="00A55949">
        <w:tc>
          <w:tcPr>
            <w:tcW w:w="2405" w:type="dxa"/>
            <w:vMerge/>
            <w:tcBorders>
              <w:right w:val="nil"/>
            </w:tcBorders>
            <w:vAlign w:val="center"/>
          </w:tcPr>
          <w:p w14:paraId="24A2C4C9" w14:textId="77777777" w:rsidR="003779DF" w:rsidRPr="003779DF" w:rsidRDefault="003779DF" w:rsidP="00DC42BF">
            <w:pPr>
              <w:spacing w:line="360" w:lineRule="auto"/>
              <w:jc w:val="center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1364091F" w14:textId="3639A192" w:rsidR="003779DF" w:rsidRPr="003779DF" w:rsidRDefault="003779DF" w:rsidP="00A55949">
            <w:pPr>
              <w:spacing w:line="360" w:lineRule="auto"/>
              <w:jc w:val="right"/>
              <w:rPr>
                <w:rFonts w:ascii="FreightSans Pro Book" w:hAnsi="FreightSans Pro Book"/>
                <w:b/>
                <w:bCs/>
                <w:sz w:val="24"/>
                <w:szCs w:val="24"/>
              </w:rPr>
            </w:pPr>
            <w:r w:rsidRPr="003779DF">
              <w:rPr>
                <w:rFonts w:ascii="FreightSans Pro Book" w:hAnsi="FreightSans Pro Book"/>
                <w:b/>
                <w:bCs/>
                <w:sz w:val="24"/>
                <w:szCs w:val="24"/>
              </w:rPr>
              <w:t xml:space="preserve">Date:   </w:t>
            </w:r>
          </w:p>
        </w:tc>
        <w:tc>
          <w:tcPr>
            <w:tcW w:w="6633" w:type="dxa"/>
            <w:tcBorders>
              <w:top w:val="dashed" w:sz="4" w:space="0" w:color="auto"/>
              <w:left w:val="nil"/>
            </w:tcBorders>
            <w:vAlign w:val="center"/>
          </w:tcPr>
          <w:p w14:paraId="7FBEAEC8" w14:textId="52D68DD5" w:rsidR="003779DF" w:rsidRPr="00A55949" w:rsidRDefault="007034DB" w:rsidP="00A55949">
            <w:pPr>
              <w:spacing w:line="360" w:lineRule="auto"/>
              <w:rPr>
                <w:rFonts w:ascii="FreightSans Pro Book" w:hAnsi="FreightSans Pro Book"/>
                <w:sz w:val="24"/>
                <w:szCs w:val="24"/>
              </w:rPr>
            </w:pPr>
            <w:r>
              <w:rPr>
                <w:rFonts w:ascii="FreightSans Pro Book" w:hAnsi="FreightSans Pro Book"/>
                <w:sz w:val="24"/>
                <w:szCs w:val="24"/>
              </w:rPr>
              <w:t>30/06/2024</w:t>
            </w:r>
          </w:p>
        </w:tc>
      </w:tr>
    </w:tbl>
    <w:p w14:paraId="57874934" w14:textId="77777777" w:rsidR="00CE1F11" w:rsidRPr="00B22D0E" w:rsidRDefault="00CE1F11" w:rsidP="00930941">
      <w:pPr>
        <w:spacing w:line="360" w:lineRule="auto"/>
        <w:rPr>
          <w:rFonts w:ascii="FreightSans Pro Book" w:hAnsi="FreightSans Pro Book"/>
          <w:sz w:val="24"/>
          <w:szCs w:val="24"/>
        </w:rPr>
      </w:pPr>
    </w:p>
    <w:sectPr w:rsidR="00CE1F11" w:rsidRPr="00B22D0E" w:rsidSect="001C3BC1">
      <w:footerReference w:type="default" r:id="rId16"/>
      <w:pgSz w:w="11906" w:h="16838"/>
      <w:pgMar w:top="851" w:right="720" w:bottom="851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B3C2" w14:textId="77777777" w:rsidR="00277710" w:rsidRDefault="00277710" w:rsidP="00874924">
      <w:pPr>
        <w:spacing w:after="0" w:line="240" w:lineRule="auto"/>
      </w:pPr>
      <w:r>
        <w:separator/>
      </w:r>
    </w:p>
  </w:endnote>
  <w:endnote w:type="continuationSeparator" w:id="0">
    <w:p w14:paraId="18D2CD0F" w14:textId="77777777" w:rsidR="00277710" w:rsidRDefault="00277710" w:rsidP="0087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eightSans Pro Book">
    <w:altName w:val="Calibri"/>
    <w:panose1 w:val="020B0604020202020204"/>
    <w:charset w:val="00"/>
    <w:family w:val="auto"/>
    <w:pitch w:val="variable"/>
    <w:sig w:usb0="A000002F" w:usb1="5000044B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eightSans Pro Bold">
    <w:altName w:val="Calibri"/>
    <w:panose1 w:val="020B0604020202020204"/>
    <w:charset w:val="00"/>
    <w:family w:val="auto"/>
    <w:pitch w:val="variable"/>
    <w:sig w:usb0="A00000AF" w:usb1="500004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727E" w14:textId="46623599" w:rsidR="00FC0A0F" w:rsidRDefault="00FC0A0F">
    <w:pPr>
      <w:pBdr>
        <w:bottom w:val="single" w:sz="12" w:space="1" w:color="auto"/>
      </w:pBd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456"/>
    </w:tblGrid>
    <w:tr w:rsidR="00E1284F" w14:paraId="21F011E1" w14:textId="77777777" w:rsidTr="00E1284F">
      <w:tc>
        <w:tcPr>
          <w:tcW w:w="10456" w:type="dxa"/>
          <w:tcBorders>
            <w:top w:val="nil"/>
            <w:left w:val="nil"/>
            <w:bottom w:val="nil"/>
            <w:right w:val="nil"/>
          </w:tcBorders>
        </w:tcPr>
        <w:p w14:paraId="3154EC0A" w14:textId="7DF2CF31" w:rsidR="00E1284F" w:rsidRDefault="00E1284F" w:rsidP="00F558DF">
          <w:pPr>
            <w:tabs>
              <w:tab w:val="right" w:pos="10466"/>
            </w:tabs>
            <w:rPr>
              <w:rFonts w:ascii="FreightSans Pro Book" w:hAnsi="FreightSans Pro Book"/>
              <w:color w:val="082244"/>
            </w:rPr>
          </w:pPr>
          <w:r>
            <w:rPr>
              <w:rFonts w:ascii="FreightSans Pro Book" w:hAnsi="FreightSans Pro Book"/>
              <w:color w:val="082244"/>
            </w:rPr>
            <w:t>studentsunionucl.org</w:t>
          </w:r>
          <w:r>
            <w:rPr>
              <w:rFonts w:ascii="FreightSans Pro Book" w:hAnsi="FreightSans Pro Book"/>
              <w:color w:val="082244"/>
            </w:rPr>
            <w:tab/>
          </w:r>
          <w:r w:rsidRPr="00F558DF">
            <w:rPr>
              <w:rFonts w:ascii="FreightSans Pro Book" w:hAnsi="FreightSans Pro Book"/>
              <w:color w:val="082244"/>
            </w:rPr>
            <w:t xml:space="preserve">where </w:t>
          </w:r>
          <w:r w:rsidRPr="00F558DF">
            <w:rPr>
              <w:rFonts w:ascii="FreightSans Pro Book" w:hAnsi="FreightSans Pro Book"/>
              <w:b/>
              <w:bCs/>
              <w:color w:val="082244"/>
            </w:rPr>
            <w:t>more</w:t>
          </w:r>
          <w:r w:rsidRPr="00F558DF">
            <w:rPr>
              <w:rFonts w:ascii="FreightSans Pro Book" w:hAnsi="FreightSans Pro Book"/>
              <w:color w:val="082244"/>
            </w:rPr>
            <w:t xml:space="preserve"> happens</w:t>
          </w:r>
        </w:p>
      </w:tc>
    </w:tr>
  </w:tbl>
  <w:p w14:paraId="77BA2E1F" w14:textId="3DDFA245" w:rsidR="00874924" w:rsidRPr="00E1284F" w:rsidRDefault="00874924" w:rsidP="00E1284F">
    <w:pPr>
      <w:tabs>
        <w:tab w:val="right" w:pos="10466"/>
      </w:tabs>
      <w:rPr>
        <w:rFonts w:ascii="FreightSans Pro Book" w:hAnsi="FreightSans Pro Book"/>
        <w:color w:val="082244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BB70" w14:textId="77777777" w:rsidR="00277710" w:rsidRDefault="00277710" w:rsidP="00874924">
      <w:pPr>
        <w:spacing w:after="0" w:line="240" w:lineRule="auto"/>
      </w:pPr>
      <w:r>
        <w:separator/>
      </w:r>
    </w:p>
  </w:footnote>
  <w:footnote w:type="continuationSeparator" w:id="0">
    <w:p w14:paraId="315C7449" w14:textId="77777777" w:rsidR="00277710" w:rsidRDefault="00277710" w:rsidP="00874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F3834"/>
    <w:multiLevelType w:val="hybridMultilevel"/>
    <w:tmpl w:val="61021666"/>
    <w:lvl w:ilvl="0" w:tplc="8922652A">
      <w:start w:val="1"/>
      <w:numFmt w:val="bullet"/>
      <w:lvlText w:val="-"/>
      <w:lvlJc w:val="left"/>
      <w:pPr>
        <w:ind w:left="720" w:hanging="360"/>
      </w:pPr>
      <w:rPr>
        <w:rFonts w:ascii="FreightSans Pro Book" w:eastAsiaTheme="minorHAnsi" w:hAnsi="FreightSans Pro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F27F1"/>
    <w:multiLevelType w:val="multilevel"/>
    <w:tmpl w:val="2E48D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98220431">
    <w:abstractNumId w:val="1"/>
  </w:num>
  <w:num w:numId="2" w16cid:durableId="134293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BD"/>
    <w:rsid w:val="00050D8F"/>
    <w:rsid w:val="000C0660"/>
    <w:rsid w:val="001110C9"/>
    <w:rsid w:val="00127CA1"/>
    <w:rsid w:val="001C3BC1"/>
    <w:rsid w:val="001E6B79"/>
    <w:rsid w:val="00224B32"/>
    <w:rsid w:val="00250DA1"/>
    <w:rsid w:val="00262DCC"/>
    <w:rsid w:val="00266820"/>
    <w:rsid w:val="00271940"/>
    <w:rsid w:val="00277710"/>
    <w:rsid w:val="002F7D20"/>
    <w:rsid w:val="0033667A"/>
    <w:rsid w:val="00340252"/>
    <w:rsid w:val="00367680"/>
    <w:rsid w:val="00376133"/>
    <w:rsid w:val="003779DF"/>
    <w:rsid w:val="003C1098"/>
    <w:rsid w:val="00443CAC"/>
    <w:rsid w:val="0047099E"/>
    <w:rsid w:val="00486AF9"/>
    <w:rsid w:val="004B1859"/>
    <w:rsid w:val="00507570"/>
    <w:rsid w:val="00535A0B"/>
    <w:rsid w:val="00545C89"/>
    <w:rsid w:val="005F64DC"/>
    <w:rsid w:val="006727D4"/>
    <w:rsid w:val="006958DC"/>
    <w:rsid w:val="00695F2D"/>
    <w:rsid w:val="006A600F"/>
    <w:rsid w:val="006C27E6"/>
    <w:rsid w:val="006C4011"/>
    <w:rsid w:val="007034DB"/>
    <w:rsid w:val="00731ECE"/>
    <w:rsid w:val="00765CEE"/>
    <w:rsid w:val="00796BDF"/>
    <w:rsid w:val="007A32ED"/>
    <w:rsid w:val="007A3641"/>
    <w:rsid w:val="007B6758"/>
    <w:rsid w:val="007D63AC"/>
    <w:rsid w:val="007D6E60"/>
    <w:rsid w:val="00800C16"/>
    <w:rsid w:val="00805728"/>
    <w:rsid w:val="0080724E"/>
    <w:rsid w:val="00807C0B"/>
    <w:rsid w:val="00817ABD"/>
    <w:rsid w:val="008348A4"/>
    <w:rsid w:val="00840BDB"/>
    <w:rsid w:val="00852373"/>
    <w:rsid w:val="008603AF"/>
    <w:rsid w:val="00874924"/>
    <w:rsid w:val="00930941"/>
    <w:rsid w:val="00935ACD"/>
    <w:rsid w:val="009959B7"/>
    <w:rsid w:val="009C0319"/>
    <w:rsid w:val="009F1D8D"/>
    <w:rsid w:val="00A0060A"/>
    <w:rsid w:val="00A37FA6"/>
    <w:rsid w:val="00A55949"/>
    <w:rsid w:val="00A8044E"/>
    <w:rsid w:val="00B22D0E"/>
    <w:rsid w:val="00B304BB"/>
    <w:rsid w:val="00B33648"/>
    <w:rsid w:val="00B4793D"/>
    <w:rsid w:val="00B51D92"/>
    <w:rsid w:val="00B8394E"/>
    <w:rsid w:val="00BB76AA"/>
    <w:rsid w:val="00BE64CB"/>
    <w:rsid w:val="00C908DD"/>
    <w:rsid w:val="00CC0F33"/>
    <w:rsid w:val="00CE1F11"/>
    <w:rsid w:val="00CF608C"/>
    <w:rsid w:val="00D140CD"/>
    <w:rsid w:val="00D412EA"/>
    <w:rsid w:val="00D8751E"/>
    <w:rsid w:val="00DA6A95"/>
    <w:rsid w:val="00DC42BF"/>
    <w:rsid w:val="00E1284F"/>
    <w:rsid w:val="00E36BFA"/>
    <w:rsid w:val="00E45AD8"/>
    <w:rsid w:val="00E60F68"/>
    <w:rsid w:val="00F1356B"/>
    <w:rsid w:val="00F40996"/>
    <w:rsid w:val="00F41BFF"/>
    <w:rsid w:val="00F558DF"/>
    <w:rsid w:val="00F94D1D"/>
    <w:rsid w:val="00FC0A0F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C7D9D"/>
  <w15:chartTrackingRefBased/>
  <w15:docId w15:val="{EE5DEC20-6D08-4DB2-8C04-FAF9157C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A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B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B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4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24"/>
  </w:style>
  <w:style w:type="paragraph" w:styleId="Footer">
    <w:name w:val="footer"/>
    <w:basedOn w:val="Normal"/>
    <w:link w:val="FooterChar"/>
    <w:uiPriority w:val="99"/>
    <w:unhideWhenUsed/>
    <w:rsid w:val="00874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24"/>
  </w:style>
  <w:style w:type="character" w:styleId="PlaceholderText">
    <w:name w:val="Placeholder Text"/>
    <w:basedOn w:val="DefaultParagraphFont"/>
    <w:uiPriority w:val="99"/>
    <w:semiHidden/>
    <w:rsid w:val="005F64D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tudentsunionucl.org/content/president-and-treasurer-hub/rules-and-regulatio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entsunionucl.org/how-to-guid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udentsunionucl.org/content/president-and-treasurer-hub/rules-and-regulation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studentsunionucl.org/governing-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udentsunionucl.org/governing-documents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AB52-2EAD-49CB-9674-36516680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Senior, Michael</dc:creator>
  <cp:keywords/>
  <dc:description/>
  <cp:lastModifiedBy>Barber, Charlie</cp:lastModifiedBy>
  <cp:revision>2</cp:revision>
  <cp:lastPrinted>2024-06-30T20:45:00Z</cp:lastPrinted>
  <dcterms:created xsi:type="dcterms:W3CDTF">2024-07-19T09:12:00Z</dcterms:created>
  <dcterms:modified xsi:type="dcterms:W3CDTF">2024-07-19T09:12:00Z</dcterms:modified>
</cp:coreProperties>
</file>