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5812B" w14:textId="1D33ADCE" w:rsidR="007B6758" w:rsidRDefault="00535A0B" w:rsidP="00DC42BF">
      <w:pPr>
        <w:spacing w:line="360" w:lineRule="auto"/>
        <w:jc w:val="center"/>
      </w:pPr>
      <w:r>
        <w:rPr>
          <w:noProof/>
        </w:rPr>
        <w:drawing>
          <wp:inline distT="0" distB="0" distL="0" distR="0" wp14:anchorId="6205587C" wp14:editId="0BBE4397">
            <wp:extent cx="1743710" cy="707390"/>
            <wp:effectExtent l="0" t="0" r="0" b="0"/>
            <wp:docPr id="159200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707390"/>
                    </a:xfrm>
                    <a:prstGeom prst="rect">
                      <a:avLst/>
                    </a:prstGeom>
                    <a:noFill/>
                  </pic:spPr>
                </pic:pic>
              </a:graphicData>
            </a:graphic>
          </wp:inline>
        </w:drawing>
      </w:r>
    </w:p>
    <w:p w14:paraId="65EF52F3" w14:textId="718DAEF7" w:rsidR="00535A0B" w:rsidRDefault="00B8394E" w:rsidP="00486AF9">
      <w:pPr>
        <w:spacing w:line="276" w:lineRule="auto"/>
        <w:jc w:val="center"/>
        <w:rPr>
          <w:rFonts w:ascii="FreightSans Pro Bold" w:hAnsi="FreightSans Pro Bold"/>
          <w:color w:val="F26641"/>
          <w:sz w:val="36"/>
          <w:szCs w:val="36"/>
        </w:rPr>
      </w:pPr>
      <w:r>
        <w:rPr>
          <w:rFonts w:ascii="FreightSans Pro Bold" w:hAnsi="FreightSans Pro Bold"/>
          <w:color w:val="F26641"/>
          <w:sz w:val="36"/>
          <w:szCs w:val="36"/>
        </w:rPr>
        <w:t>2024-25</w:t>
      </w:r>
      <w:r w:rsidR="00271940" w:rsidRPr="00B4793D">
        <w:rPr>
          <w:rFonts w:ascii="FreightSans Pro Bold" w:hAnsi="FreightSans Pro Bold"/>
          <w:color w:val="F26641"/>
          <w:sz w:val="36"/>
          <w:szCs w:val="36"/>
        </w:rPr>
        <w:t xml:space="preserve"> </w:t>
      </w:r>
      <w:r>
        <w:rPr>
          <w:rFonts w:ascii="FreightSans Pro Bold" w:hAnsi="FreightSans Pro Bold"/>
          <w:color w:val="F26641"/>
          <w:sz w:val="36"/>
          <w:szCs w:val="36"/>
        </w:rPr>
        <w:br/>
      </w:r>
      <w:r w:rsidR="00271940" w:rsidRPr="00B4793D">
        <w:rPr>
          <w:rFonts w:ascii="FreightSans Pro Bold" w:hAnsi="FreightSans Pro Bold"/>
          <w:color w:val="F26641"/>
          <w:sz w:val="36"/>
          <w:szCs w:val="36"/>
        </w:rPr>
        <w:t>Constitution of Students’ Union UCL</w:t>
      </w:r>
    </w:p>
    <w:tbl>
      <w:tblPr>
        <w:tblStyle w:val="TableGrid"/>
        <w:tblW w:w="0" w:type="auto"/>
        <w:tblLook w:val="04A0" w:firstRow="1" w:lastRow="0" w:firstColumn="1" w:lastColumn="0" w:noHBand="0" w:noVBand="1"/>
      </w:tblPr>
      <w:tblGrid>
        <w:gridCol w:w="10456"/>
      </w:tblGrid>
      <w:tr w:rsidR="00250DA1" w14:paraId="02754813" w14:textId="77777777" w:rsidTr="009F1D8D">
        <w:trPr>
          <w:trHeight w:val="730"/>
        </w:trPr>
        <w:tc>
          <w:tcPr>
            <w:tcW w:w="10456" w:type="dxa"/>
            <w:tcBorders>
              <w:top w:val="nil"/>
              <w:left w:val="nil"/>
              <w:bottom w:val="nil"/>
              <w:right w:val="nil"/>
            </w:tcBorders>
            <w:shd w:val="clear" w:color="auto" w:fill="8DE3DB"/>
            <w:vAlign w:val="center"/>
          </w:tcPr>
          <w:p w14:paraId="73F11310" w14:textId="2533C155" w:rsidR="00250DA1" w:rsidRPr="00250DA1" w:rsidRDefault="00141292" w:rsidP="00FC0A0F">
            <w:pPr>
              <w:jc w:val="center"/>
              <w:rPr>
                <w:rFonts w:ascii="FreightSans Pro Bold" w:hAnsi="FreightSans Pro Bold"/>
                <w:sz w:val="36"/>
                <w:szCs w:val="36"/>
              </w:rPr>
            </w:pPr>
            <w:r>
              <w:rPr>
                <w:rFonts w:ascii="FreightSans Pro Bold" w:hAnsi="FreightSans Pro Bold"/>
                <w:sz w:val="36"/>
                <w:szCs w:val="36"/>
              </w:rPr>
              <w:t>Government and Politics Society</w:t>
            </w:r>
          </w:p>
        </w:tc>
      </w:tr>
    </w:tbl>
    <w:p w14:paraId="1CEA70F5" w14:textId="77777777" w:rsidR="0047099E" w:rsidRPr="00486AF9" w:rsidRDefault="0047099E" w:rsidP="00DC42BF">
      <w:pPr>
        <w:spacing w:line="360" w:lineRule="auto"/>
        <w:rPr>
          <w:rFonts w:ascii="FreightSans Pro Book" w:hAnsi="FreightSans Pro Book"/>
          <w:color w:val="F26641"/>
          <w:sz w:val="12"/>
          <w:szCs w:val="12"/>
        </w:rPr>
      </w:pPr>
    </w:p>
    <w:p w14:paraId="784088AE" w14:textId="2326A73C" w:rsidR="007D63AC" w:rsidRPr="000C0660" w:rsidRDefault="007D63AC" w:rsidP="00DC42BF">
      <w:pPr>
        <w:pStyle w:val="ListParagraph"/>
        <w:numPr>
          <w:ilvl w:val="0"/>
          <w:numId w:val="1"/>
        </w:numPr>
        <w:spacing w:line="360" w:lineRule="auto"/>
        <w:rPr>
          <w:rFonts w:ascii="FreightSans Pro Book" w:hAnsi="FreightSans Pro Book"/>
          <w:b/>
          <w:bCs/>
          <w:color w:val="F26641"/>
          <w:sz w:val="28"/>
          <w:szCs w:val="28"/>
        </w:rPr>
      </w:pPr>
      <w:r w:rsidRPr="000C0660">
        <w:rPr>
          <w:rFonts w:ascii="FreightSans Pro Book" w:hAnsi="FreightSans Pro Book"/>
          <w:b/>
          <w:bCs/>
          <w:color w:val="F26641"/>
          <w:sz w:val="28"/>
          <w:szCs w:val="28"/>
        </w:rPr>
        <w:t>Name</w:t>
      </w:r>
    </w:p>
    <w:p w14:paraId="0F53A3C1" w14:textId="0769E700" w:rsidR="00545C89" w:rsidRPr="007A3641" w:rsidRDefault="00545C89"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The name of the club/society shall be Students’ Union UCL</w:t>
      </w:r>
      <w:r w:rsidR="007A3641">
        <w:rPr>
          <w:rFonts w:ascii="FreightSans Pro Book" w:hAnsi="FreightSans Pro Book"/>
          <w:sz w:val="24"/>
          <w:szCs w:val="24"/>
        </w:rPr>
        <w:t xml:space="preserve"> </w:t>
      </w:r>
      <w:r w:rsidR="00442921">
        <w:rPr>
          <w:rFonts w:ascii="FreightSans Pro Book" w:hAnsi="FreightSans Pro Book"/>
          <w:b/>
          <w:bCs/>
          <w:color w:val="2AAA9E"/>
          <w:sz w:val="24"/>
          <w:szCs w:val="24"/>
        </w:rPr>
        <w:t>Government and Politics Society</w:t>
      </w:r>
      <w:r w:rsidR="007A3641">
        <w:rPr>
          <w:rFonts w:ascii="FreightSans Pro Book" w:hAnsi="FreightSans Pro Book"/>
          <w:color w:val="2AAA9E"/>
          <w:sz w:val="24"/>
          <w:szCs w:val="24"/>
        </w:rPr>
        <w:t>.</w:t>
      </w:r>
    </w:p>
    <w:p w14:paraId="6A671EDB" w14:textId="4AA1E0C8" w:rsidR="007A3641" w:rsidRPr="007A3641" w:rsidRDefault="007A3641"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The Club/Society shall be affiliated to Students’ Union UCL.</w:t>
      </w:r>
    </w:p>
    <w:p w14:paraId="51197D9A" w14:textId="23FEAB11" w:rsidR="007A3641" w:rsidRPr="000C0660" w:rsidRDefault="007A3641" w:rsidP="00DC42BF">
      <w:pPr>
        <w:pStyle w:val="ListParagraph"/>
        <w:numPr>
          <w:ilvl w:val="0"/>
          <w:numId w:val="1"/>
        </w:numPr>
        <w:spacing w:line="360" w:lineRule="auto"/>
        <w:rPr>
          <w:rFonts w:ascii="FreightSans Pro Book" w:hAnsi="FreightSans Pro Book"/>
          <w:b/>
          <w:bCs/>
          <w:color w:val="F26641"/>
          <w:sz w:val="28"/>
          <w:szCs w:val="28"/>
        </w:rPr>
      </w:pPr>
      <w:r w:rsidRPr="000C0660">
        <w:rPr>
          <w:rFonts w:ascii="FreightSans Pro Book" w:hAnsi="FreightSans Pro Book"/>
          <w:b/>
          <w:bCs/>
          <w:color w:val="F26641"/>
          <w:sz w:val="28"/>
          <w:szCs w:val="28"/>
        </w:rPr>
        <w:t>Statement of Intent</w:t>
      </w:r>
    </w:p>
    <w:p w14:paraId="298FB707" w14:textId="77777777" w:rsidR="000C0660"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 xml:space="preserve">The constitution, regulations, management and conduct of the club/society shall abide by all Students’ Union UCL policy, and shall be bound by the </w:t>
      </w:r>
      <w:hyperlink r:id="rId9" w:history="1">
        <w:r w:rsidRPr="000C0660">
          <w:rPr>
            <w:rStyle w:val="Hyperlink"/>
            <w:rFonts w:ascii="FreightSans Pro Book" w:hAnsi="FreightSans Pro Book"/>
            <w:sz w:val="24"/>
            <w:szCs w:val="24"/>
          </w:rPr>
          <w:t>Students’ Union UCL Memorandum &amp; Articles of Association</w:t>
        </w:r>
      </w:hyperlink>
      <w:r w:rsidRPr="000C0660">
        <w:rPr>
          <w:rFonts w:ascii="FreightSans Pro Book" w:hAnsi="FreightSans Pro Book"/>
          <w:sz w:val="24"/>
          <w:szCs w:val="24"/>
        </w:rPr>
        <w:t xml:space="preserve">, </w:t>
      </w:r>
      <w:hyperlink r:id="rId10" w:history="1">
        <w:r w:rsidRPr="000C0660">
          <w:rPr>
            <w:rStyle w:val="Hyperlink"/>
            <w:rFonts w:ascii="FreightSans Pro Book" w:hAnsi="FreightSans Pro Book"/>
            <w:sz w:val="24"/>
            <w:szCs w:val="24"/>
          </w:rPr>
          <w:t>Byelaws</w:t>
        </w:r>
      </w:hyperlink>
      <w:r w:rsidRPr="000C0660">
        <w:rPr>
          <w:rFonts w:ascii="FreightSans Pro Book" w:hAnsi="FreightSans Pro Book"/>
          <w:sz w:val="24"/>
          <w:szCs w:val="24"/>
        </w:rPr>
        <w:t xml:space="preserve">, </w:t>
      </w:r>
      <w:hyperlink r:id="rId11" w:history="1">
        <w:r w:rsidRPr="000C0660">
          <w:rPr>
            <w:rStyle w:val="Hyperlink"/>
            <w:rFonts w:ascii="FreightSans Pro Book" w:hAnsi="FreightSans Pro Book"/>
            <w:sz w:val="24"/>
            <w:szCs w:val="24"/>
          </w:rPr>
          <w:t>Club and Society Regulations</w:t>
        </w:r>
      </w:hyperlink>
      <w:r w:rsidRPr="000C0660">
        <w:rPr>
          <w:rFonts w:ascii="FreightSans Pro Book" w:hAnsi="FreightSans Pro Book"/>
          <w:sz w:val="24"/>
          <w:szCs w:val="24"/>
        </w:rPr>
        <w:t xml:space="preserve"> and the club and society procedures and guidance – laid out in the ‘</w:t>
      </w:r>
      <w:hyperlink r:id="rId12" w:history="1">
        <w:r w:rsidRPr="000C0660">
          <w:rPr>
            <w:rStyle w:val="Hyperlink"/>
            <w:rFonts w:ascii="FreightSans Pro Book" w:hAnsi="FreightSans Pro Book"/>
            <w:sz w:val="24"/>
            <w:szCs w:val="24"/>
          </w:rPr>
          <w:t>how to guides</w:t>
        </w:r>
      </w:hyperlink>
      <w:r w:rsidRPr="000C0660">
        <w:rPr>
          <w:rFonts w:ascii="FreightSans Pro Book" w:hAnsi="FreightSans Pro Book"/>
          <w:sz w:val="24"/>
          <w:szCs w:val="24"/>
        </w:rPr>
        <w:t>’.</w:t>
      </w:r>
    </w:p>
    <w:p w14:paraId="220CCA69" w14:textId="77777777" w:rsidR="000C0660"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The club/society stresses that it abides by Students’ Union UCL Equal Opportunities Policies, and that club/society regulations pertaining to membership of the club/society or election to the club/society shall not contravene this policy.</w:t>
      </w:r>
    </w:p>
    <w:p w14:paraId="0E89EB88" w14:textId="04E74497" w:rsidR="00F40996" w:rsidRPr="003C1098" w:rsidRDefault="000C0660" w:rsidP="00DC42BF">
      <w:pPr>
        <w:pStyle w:val="ListParagraph"/>
        <w:numPr>
          <w:ilvl w:val="1"/>
          <w:numId w:val="1"/>
        </w:numPr>
        <w:spacing w:line="360" w:lineRule="auto"/>
        <w:rPr>
          <w:rFonts w:ascii="FreightSans Pro Book" w:hAnsi="FreightSans Pro Book"/>
          <w:sz w:val="24"/>
          <w:szCs w:val="24"/>
        </w:rPr>
      </w:pPr>
      <w:r w:rsidRPr="000C0660">
        <w:rPr>
          <w:rFonts w:ascii="FreightSans Pro Book" w:hAnsi="FreightSans Pro Book"/>
          <w:sz w:val="24"/>
          <w:szCs w:val="24"/>
        </w:rPr>
        <w:t xml:space="preserve">The Club and Society Regulations can be found on the following webpage: </w:t>
      </w:r>
      <w:hyperlink r:id="rId13" w:history="1">
        <w:r w:rsidRPr="000C0660">
          <w:rPr>
            <w:rStyle w:val="Hyperlink"/>
            <w:rFonts w:ascii="FreightSans Pro Book" w:hAnsi="FreightSans Pro Book"/>
            <w:sz w:val="24"/>
            <w:szCs w:val="24"/>
          </w:rPr>
          <w:t>http://studentsunionucl.org/content/president-and-treasurer-hub/rules-and-regulations</w:t>
        </w:r>
      </w:hyperlink>
      <w:r w:rsidRPr="000C0660">
        <w:rPr>
          <w:rFonts w:ascii="FreightSans Pro Book" w:hAnsi="FreightSans Pro Book"/>
          <w:sz w:val="24"/>
          <w:szCs w:val="24"/>
        </w:rPr>
        <w:t>.</w:t>
      </w:r>
    </w:p>
    <w:p w14:paraId="3C9A9AA6" w14:textId="4C439EA2" w:rsidR="00F40996" w:rsidRPr="000C0660" w:rsidRDefault="00805728" w:rsidP="00DC42BF">
      <w:pPr>
        <w:pStyle w:val="ListParagraph"/>
        <w:numPr>
          <w:ilvl w:val="0"/>
          <w:numId w:val="1"/>
        </w:numPr>
        <w:spacing w:line="360" w:lineRule="auto"/>
        <w:rPr>
          <w:rFonts w:ascii="FreightSans Pro Book" w:hAnsi="FreightSans Pro Book"/>
          <w:b/>
          <w:bCs/>
          <w:color w:val="F26641"/>
          <w:sz w:val="28"/>
          <w:szCs w:val="28"/>
        </w:rPr>
      </w:pPr>
      <w:r>
        <w:rPr>
          <w:rFonts w:ascii="FreightSans Pro Book" w:hAnsi="FreightSans Pro Book"/>
          <w:b/>
          <w:bCs/>
          <w:color w:val="F26641"/>
          <w:sz w:val="28"/>
          <w:szCs w:val="28"/>
        </w:rPr>
        <w:t>Committee</w:t>
      </w:r>
    </w:p>
    <w:p w14:paraId="70A42A58" w14:textId="4A85DC21" w:rsidR="00F40996" w:rsidRPr="003C1098" w:rsidRDefault="00F40996" w:rsidP="00DC42BF">
      <w:pPr>
        <w:pStyle w:val="ListParagraph"/>
        <w:numPr>
          <w:ilvl w:val="1"/>
          <w:numId w:val="1"/>
        </w:numPr>
        <w:spacing w:line="360" w:lineRule="auto"/>
        <w:rPr>
          <w:rFonts w:ascii="FreightSans Pro Book" w:hAnsi="FreightSans Pro Book"/>
          <w:b/>
          <w:bCs/>
          <w:sz w:val="24"/>
          <w:szCs w:val="24"/>
        </w:rPr>
      </w:pPr>
      <w:r w:rsidRPr="003C1098">
        <w:rPr>
          <w:rFonts w:ascii="FreightSans Pro Book" w:hAnsi="FreightSans Pro Book"/>
          <w:b/>
          <w:bCs/>
          <w:sz w:val="24"/>
          <w:szCs w:val="24"/>
        </w:rPr>
        <w:t>President</w:t>
      </w:r>
    </w:p>
    <w:p w14:paraId="3FFCC670" w14:textId="7B1729E7" w:rsidR="000C0660" w:rsidRDefault="00F40996" w:rsidP="00DC42BF">
      <w:pPr>
        <w:pStyle w:val="ListParagraph"/>
        <w:numPr>
          <w:ilvl w:val="2"/>
          <w:numId w:val="1"/>
        </w:numPr>
        <w:spacing w:line="360" w:lineRule="auto"/>
        <w:rPr>
          <w:rFonts w:ascii="FreightSans Pro Book" w:hAnsi="FreightSans Pro Book"/>
          <w:sz w:val="24"/>
          <w:szCs w:val="24"/>
        </w:rPr>
      </w:pPr>
      <w:r>
        <w:rPr>
          <w:rFonts w:ascii="FreightSans Pro Book" w:hAnsi="FreightSans Pro Book"/>
          <w:sz w:val="24"/>
          <w:szCs w:val="24"/>
        </w:rPr>
        <w:t>The Presidents’ primary role is laid out in section 5.7 of the Club and Society Regulations.</w:t>
      </w:r>
    </w:p>
    <w:p w14:paraId="3E0ABE5B" w14:textId="0C5ABC54" w:rsidR="00F40996" w:rsidRPr="003C1098" w:rsidRDefault="003C1098"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b/>
          <w:bCs/>
          <w:sz w:val="24"/>
          <w:szCs w:val="24"/>
        </w:rPr>
        <w:t>Treasurer</w:t>
      </w:r>
    </w:p>
    <w:p w14:paraId="78C6795C" w14:textId="79924CEC" w:rsidR="003C1098" w:rsidRDefault="00266820" w:rsidP="00DC42BF">
      <w:pPr>
        <w:pStyle w:val="ListParagraph"/>
        <w:numPr>
          <w:ilvl w:val="2"/>
          <w:numId w:val="1"/>
        </w:numPr>
        <w:spacing w:line="360" w:lineRule="auto"/>
        <w:rPr>
          <w:rFonts w:ascii="FreightSans Pro Book" w:hAnsi="FreightSans Pro Book"/>
          <w:sz w:val="24"/>
          <w:szCs w:val="24"/>
        </w:rPr>
      </w:pPr>
      <w:r w:rsidRPr="00266820">
        <w:rPr>
          <w:rFonts w:ascii="FreightSans Pro Book" w:hAnsi="FreightSans Pro Book"/>
          <w:sz w:val="24"/>
          <w:szCs w:val="24"/>
        </w:rPr>
        <w:t>The treasurer’s primary role is laid out in section 5.8 of the Club and Society Regulations.</w:t>
      </w:r>
    </w:p>
    <w:p w14:paraId="1D832096" w14:textId="1C2CE4B6" w:rsidR="006A600F" w:rsidRPr="006A600F" w:rsidRDefault="006A600F" w:rsidP="00DC42BF">
      <w:pPr>
        <w:pStyle w:val="ListParagraph"/>
        <w:numPr>
          <w:ilvl w:val="1"/>
          <w:numId w:val="1"/>
        </w:numPr>
        <w:spacing w:line="360" w:lineRule="auto"/>
        <w:rPr>
          <w:rFonts w:ascii="FreightSans Pro Book" w:hAnsi="FreightSans Pro Book"/>
          <w:sz w:val="24"/>
          <w:szCs w:val="24"/>
        </w:rPr>
      </w:pPr>
      <w:r w:rsidRPr="006A600F">
        <w:rPr>
          <w:rFonts w:ascii="FreightSans Pro Book" w:hAnsi="FreightSans Pro Book"/>
          <w:b/>
          <w:bCs/>
          <w:sz w:val="24"/>
          <w:szCs w:val="24"/>
        </w:rPr>
        <w:t>Welfare Officer</w:t>
      </w:r>
    </w:p>
    <w:p w14:paraId="48C14704" w14:textId="4BF6F793" w:rsidR="006A600F" w:rsidRDefault="006A600F" w:rsidP="00DC42BF">
      <w:pPr>
        <w:pStyle w:val="ListParagraph"/>
        <w:numPr>
          <w:ilvl w:val="2"/>
          <w:numId w:val="1"/>
        </w:numPr>
        <w:spacing w:line="360" w:lineRule="auto"/>
        <w:rPr>
          <w:rFonts w:ascii="FreightSans Pro Book" w:hAnsi="FreightSans Pro Book"/>
          <w:sz w:val="24"/>
          <w:szCs w:val="24"/>
        </w:rPr>
      </w:pPr>
      <w:r>
        <w:rPr>
          <w:rFonts w:ascii="FreightSans Pro Book" w:hAnsi="FreightSans Pro Book"/>
          <w:sz w:val="24"/>
          <w:szCs w:val="24"/>
        </w:rPr>
        <w:t>The Welfare Officers’ primary role is laid out in section 5.9 of the Club and Society Regulations.</w:t>
      </w:r>
    </w:p>
    <w:p w14:paraId="47A3F71A" w14:textId="7E3A7684" w:rsidR="006A600F" w:rsidRPr="00141292" w:rsidRDefault="006A600F" w:rsidP="00DC42BF">
      <w:pPr>
        <w:pStyle w:val="ListParagraph"/>
        <w:numPr>
          <w:ilvl w:val="1"/>
          <w:numId w:val="1"/>
        </w:numPr>
        <w:spacing w:line="360" w:lineRule="auto"/>
        <w:rPr>
          <w:rFonts w:ascii="FreightSans Pro Book" w:hAnsi="FreightSans Pro Book"/>
          <w:color w:val="000000" w:themeColor="text1"/>
          <w:sz w:val="24"/>
          <w:szCs w:val="24"/>
        </w:rPr>
      </w:pPr>
      <w:r w:rsidRPr="00141292">
        <w:rPr>
          <w:rFonts w:ascii="FreightSans Pro Book" w:hAnsi="FreightSans Pro Book"/>
          <w:b/>
          <w:bCs/>
          <w:color w:val="000000" w:themeColor="text1"/>
          <w:sz w:val="24"/>
          <w:szCs w:val="24"/>
        </w:rPr>
        <w:t>Additional Committee Members</w:t>
      </w:r>
    </w:p>
    <w:p w14:paraId="4FEA88F2" w14:textId="231828D8" w:rsidR="00340252" w:rsidRPr="00141292" w:rsidRDefault="00442921" w:rsidP="00DC42BF">
      <w:pPr>
        <w:pStyle w:val="ListParagraph"/>
        <w:numPr>
          <w:ilvl w:val="2"/>
          <w:numId w:val="1"/>
        </w:numPr>
        <w:spacing w:line="360" w:lineRule="auto"/>
        <w:rPr>
          <w:rFonts w:ascii="FreightSans Pro Book" w:hAnsi="FreightSans Pro Book"/>
          <w:color w:val="000000" w:themeColor="text1"/>
          <w:sz w:val="24"/>
          <w:szCs w:val="24"/>
        </w:rPr>
      </w:pPr>
      <w:r w:rsidRPr="00141292">
        <w:rPr>
          <w:rFonts w:ascii="FreightSans Pro Book" w:hAnsi="FreightSans Pro Book"/>
          <w:color w:val="000000" w:themeColor="text1"/>
          <w:sz w:val="24"/>
          <w:szCs w:val="24"/>
        </w:rPr>
        <w:lastRenderedPageBreak/>
        <w:t>Vice-President</w:t>
      </w:r>
    </w:p>
    <w:p w14:paraId="5F4CE94B" w14:textId="0C0D72FC" w:rsidR="00442921" w:rsidRPr="00141292" w:rsidRDefault="00442921" w:rsidP="00442921">
      <w:pPr>
        <w:pStyle w:val="ListParagraph"/>
        <w:numPr>
          <w:ilvl w:val="3"/>
          <w:numId w:val="1"/>
        </w:numPr>
        <w:spacing w:line="360" w:lineRule="auto"/>
        <w:rPr>
          <w:rFonts w:ascii="FreightSans Pro Book" w:hAnsi="FreightSans Pro Book"/>
          <w:color w:val="000000" w:themeColor="text1"/>
          <w:sz w:val="24"/>
          <w:szCs w:val="24"/>
        </w:rPr>
      </w:pPr>
      <w:r w:rsidRPr="00141292">
        <w:rPr>
          <w:rStyle w:val="normaltextrun"/>
          <w:rFonts w:ascii="FreightSans Pro Book" w:hAnsi="FreightSans Pro Book" w:cs="Arial"/>
          <w:color w:val="000000" w:themeColor="text1"/>
          <w:sz w:val="24"/>
          <w:szCs w:val="24"/>
          <w:lang w:val="en-US"/>
        </w:rPr>
        <w:t>The vice-president will assist the president with the management of the society, ensure coordination among other committee members and plan committee meetings when necessary.</w:t>
      </w:r>
      <w:r w:rsidRPr="00141292">
        <w:rPr>
          <w:rStyle w:val="eop"/>
          <w:rFonts w:ascii="FreightSans Pro Book" w:hAnsi="FreightSans Pro Book" w:cs="Arial"/>
          <w:color w:val="000000" w:themeColor="text1"/>
          <w:sz w:val="24"/>
          <w:szCs w:val="24"/>
        </w:rPr>
        <w:t> </w:t>
      </w:r>
    </w:p>
    <w:p w14:paraId="6B24B614" w14:textId="11A68CC9" w:rsidR="00442921" w:rsidRPr="00141292" w:rsidRDefault="00442921" w:rsidP="00DC42BF">
      <w:pPr>
        <w:pStyle w:val="ListParagraph"/>
        <w:numPr>
          <w:ilvl w:val="2"/>
          <w:numId w:val="1"/>
        </w:numPr>
        <w:spacing w:line="360" w:lineRule="auto"/>
        <w:rPr>
          <w:rFonts w:ascii="FreightSans Pro Book" w:hAnsi="FreightSans Pro Book"/>
          <w:color w:val="000000" w:themeColor="text1"/>
          <w:sz w:val="24"/>
          <w:szCs w:val="24"/>
        </w:rPr>
      </w:pPr>
      <w:r w:rsidRPr="00141292">
        <w:rPr>
          <w:rFonts w:ascii="FreightSans Pro Book" w:hAnsi="FreightSans Pro Book"/>
          <w:color w:val="000000" w:themeColor="text1"/>
          <w:sz w:val="24"/>
          <w:szCs w:val="24"/>
        </w:rPr>
        <w:t>Social Media Secretary</w:t>
      </w:r>
    </w:p>
    <w:p w14:paraId="37C0D6C8" w14:textId="41E19657" w:rsidR="00442921" w:rsidRPr="00141292" w:rsidRDefault="00442921" w:rsidP="00442921">
      <w:pPr>
        <w:pStyle w:val="ListParagraph"/>
        <w:numPr>
          <w:ilvl w:val="3"/>
          <w:numId w:val="1"/>
        </w:numPr>
        <w:spacing w:line="360" w:lineRule="auto"/>
        <w:rPr>
          <w:rFonts w:ascii="FreightSans Pro Book" w:hAnsi="FreightSans Pro Book"/>
          <w:color w:val="000000" w:themeColor="text1"/>
          <w:sz w:val="24"/>
          <w:szCs w:val="24"/>
        </w:rPr>
      </w:pPr>
      <w:r w:rsidRPr="00141292">
        <w:rPr>
          <w:rStyle w:val="normaltextrun"/>
          <w:rFonts w:ascii="FreightSans Pro Book" w:hAnsi="FreightSans Pro Book" w:cs="Arial"/>
          <w:color w:val="000000" w:themeColor="text1"/>
          <w:sz w:val="24"/>
          <w:szCs w:val="24"/>
          <w:lang w:val="en-US"/>
        </w:rPr>
        <w:t xml:space="preserve">The Social Media Secretary’s primary role is creating posts and messages and publicizing </w:t>
      </w:r>
      <w:proofErr w:type="gramStart"/>
      <w:r w:rsidRPr="00141292">
        <w:rPr>
          <w:rStyle w:val="normaltextrun"/>
          <w:rFonts w:ascii="FreightSans Pro Book" w:hAnsi="FreightSans Pro Book" w:cs="Arial"/>
          <w:color w:val="000000" w:themeColor="text1"/>
          <w:sz w:val="24"/>
          <w:szCs w:val="24"/>
          <w:lang w:val="en-US"/>
        </w:rPr>
        <w:t>the society</w:t>
      </w:r>
      <w:proofErr w:type="gramEnd"/>
      <w:r w:rsidRPr="00141292">
        <w:rPr>
          <w:rStyle w:val="normaltextrun"/>
          <w:rFonts w:ascii="FreightSans Pro Book" w:hAnsi="FreightSans Pro Book" w:cs="Arial"/>
          <w:color w:val="000000" w:themeColor="text1"/>
          <w:sz w:val="24"/>
          <w:szCs w:val="24"/>
          <w:lang w:val="en-US"/>
        </w:rPr>
        <w:t xml:space="preserve"> and its events in a timely manner.</w:t>
      </w:r>
      <w:r w:rsidRPr="00141292">
        <w:rPr>
          <w:rStyle w:val="eop"/>
          <w:rFonts w:ascii="FreightSans Pro Book" w:hAnsi="FreightSans Pro Book" w:cs="Arial"/>
          <w:color w:val="000000" w:themeColor="text1"/>
          <w:sz w:val="24"/>
          <w:szCs w:val="24"/>
        </w:rPr>
        <w:t> </w:t>
      </w:r>
    </w:p>
    <w:p w14:paraId="1DC883F8" w14:textId="0BBBE2AA" w:rsidR="00442921" w:rsidRPr="00141292" w:rsidRDefault="00442921" w:rsidP="00DC42BF">
      <w:pPr>
        <w:pStyle w:val="ListParagraph"/>
        <w:numPr>
          <w:ilvl w:val="2"/>
          <w:numId w:val="1"/>
        </w:numPr>
        <w:spacing w:line="360" w:lineRule="auto"/>
        <w:rPr>
          <w:rFonts w:ascii="FreightSans Pro Book" w:hAnsi="FreightSans Pro Book"/>
          <w:color w:val="000000" w:themeColor="text1"/>
          <w:sz w:val="24"/>
          <w:szCs w:val="24"/>
        </w:rPr>
      </w:pPr>
      <w:r w:rsidRPr="00141292">
        <w:rPr>
          <w:rFonts w:ascii="FreightSans Pro Book" w:hAnsi="FreightSans Pro Book"/>
          <w:color w:val="000000" w:themeColor="text1"/>
          <w:sz w:val="24"/>
          <w:szCs w:val="24"/>
        </w:rPr>
        <w:t>Head of Events</w:t>
      </w:r>
    </w:p>
    <w:p w14:paraId="25C7D01C" w14:textId="17653162" w:rsidR="00442921" w:rsidRPr="00141292" w:rsidRDefault="00442921" w:rsidP="00442921">
      <w:pPr>
        <w:pStyle w:val="ListParagraph"/>
        <w:numPr>
          <w:ilvl w:val="3"/>
          <w:numId w:val="1"/>
        </w:numPr>
        <w:spacing w:line="360" w:lineRule="auto"/>
        <w:rPr>
          <w:rFonts w:ascii="FreightSans Pro Book" w:hAnsi="FreightSans Pro Book"/>
          <w:color w:val="000000" w:themeColor="text1"/>
          <w:sz w:val="24"/>
          <w:szCs w:val="24"/>
        </w:rPr>
      </w:pPr>
      <w:r w:rsidRPr="00141292">
        <w:rPr>
          <w:rStyle w:val="normaltextrun"/>
          <w:rFonts w:ascii="FreightSans Pro Book" w:hAnsi="FreightSans Pro Book" w:cs="Arial"/>
          <w:color w:val="000000" w:themeColor="text1"/>
          <w:sz w:val="24"/>
          <w:szCs w:val="24"/>
          <w:lang w:val="en-US"/>
        </w:rPr>
        <w:t xml:space="preserve">The Head of Events’ primary role will be to take the lead in </w:t>
      </w:r>
      <w:proofErr w:type="gramStart"/>
      <w:r w:rsidRPr="00141292">
        <w:rPr>
          <w:rStyle w:val="normaltextrun"/>
          <w:rFonts w:ascii="FreightSans Pro Book" w:hAnsi="FreightSans Pro Book" w:cs="Arial"/>
          <w:color w:val="000000" w:themeColor="text1"/>
          <w:sz w:val="24"/>
          <w:szCs w:val="24"/>
          <w:lang w:val="en-US"/>
        </w:rPr>
        <w:t>organizing</w:t>
      </w:r>
      <w:proofErr w:type="gramEnd"/>
      <w:r w:rsidRPr="00141292">
        <w:rPr>
          <w:rStyle w:val="normaltextrun"/>
          <w:rFonts w:ascii="FreightSans Pro Book" w:hAnsi="FreightSans Pro Book" w:cs="Arial"/>
          <w:color w:val="000000" w:themeColor="text1"/>
          <w:sz w:val="24"/>
          <w:szCs w:val="24"/>
          <w:lang w:val="en-US"/>
        </w:rPr>
        <w:t xml:space="preserve"> overseeing and executing all events, on-campus and externally.</w:t>
      </w:r>
      <w:r w:rsidRPr="00141292">
        <w:rPr>
          <w:rStyle w:val="eop"/>
          <w:rFonts w:ascii="FreightSans Pro Book" w:hAnsi="FreightSans Pro Book" w:cs="Arial"/>
          <w:color w:val="000000" w:themeColor="text1"/>
          <w:sz w:val="24"/>
          <w:szCs w:val="24"/>
        </w:rPr>
        <w:t> </w:t>
      </w:r>
    </w:p>
    <w:p w14:paraId="223777C3" w14:textId="72A0E5EC" w:rsidR="00442921" w:rsidRPr="00141292" w:rsidRDefault="00442921" w:rsidP="00DC42BF">
      <w:pPr>
        <w:pStyle w:val="ListParagraph"/>
        <w:numPr>
          <w:ilvl w:val="2"/>
          <w:numId w:val="1"/>
        </w:numPr>
        <w:spacing w:line="360" w:lineRule="auto"/>
        <w:rPr>
          <w:rFonts w:ascii="FreightSans Pro Book" w:hAnsi="FreightSans Pro Book"/>
          <w:color w:val="000000" w:themeColor="text1"/>
          <w:sz w:val="24"/>
          <w:szCs w:val="24"/>
        </w:rPr>
      </w:pPr>
      <w:r w:rsidRPr="00141292">
        <w:rPr>
          <w:rFonts w:ascii="FreightSans Pro Book" w:hAnsi="FreightSans Pro Book"/>
          <w:color w:val="000000" w:themeColor="text1"/>
          <w:sz w:val="24"/>
          <w:szCs w:val="24"/>
        </w:rPr>
        <w:t>Volunteering Secretary</w:t>
      </w:r>
    </w:p>
    <w:p w14:paraId="4D5745F9" w14:textId="3F7B5673" w:rsidR="00442921" w:rsidRPr="00141292" w:rsidRDefault="00442921" w:rsidP="00442921">
      <w:pPr>
        <w:pStyle w:val="ListParagraph"/>
        <w:numPr>
          <w:ilvl w:val="3"/>
          <w:numId w:val="1"/>
        </w:numPr>
        <w:spacing w:line="360" w:lineRule="auto"/>
        <w:rPr>
          <w:rFonts w:ascii="FreightSans Pro Book" w:hAnsi="FreightSans Pro Book"/>
          <w:color w:val="000000" w:themeColor="text1"/>
          <w:sz w:val="24"/>
          <w:szCs w:val="24"/>
        </w:rPr>
      </w:pPr>
      <w:r w:rsidRPr="00141292">
        <w:rPr>
          <w:rStyle w:val="normaltextrun"/>
          <w:rFonts w:ascii="FreightSans Pro Book" w:hAnsi="FreightSans Pro Book" w:cs="Arial"/>
          <w:color w:val="000000" w:themeColor="text1"/>
          <w:sz w:val="24"/>
          <w:szCs w:val="24"/>
          <w:lang w:val="en-US"/>
        </w:rPr>
        <w:t xml:space="preserve">The Volunteering Secretary will manage the volunteering partnerships with organizations outside of the UCL and act as the “Campus Ambassador”. They will </w:t>
      </w:r>
      <w:proofErr w:type="gramStart"/>
      <w:r w:rsidRPr="00141292">
        <w:rPr>
          <w:rStyle w:val="normaltextrun"/>
          <w:rFonts w:ascii="FreightSans Pro Book" w:hAnsi="FreightSans Pro Book" w:cs="Arial"/>
          <w:color w:val="000000" w:themeColor="text1"/>
          <w:sz w:val="24"/>
          <w:szCs w:val="24"/>
          <w:lang w:val="en-US"/>
        </w:rPr>
        <w:t>communicate</w:t>
      </w:r>
      <w:proofErr w:type="gramEnd"/>
      <w:r w:rsidRPr="00141292">
        <w:rPr>
          <w:rStyle w:val="normaltextrun"/>
          <w:rFonts w:ascii="FreightSans Pro Book" w:hAnsi="FreightSans Pro Book" w:cs="Arial"/>
          <w:color w:val="000000" w:themeColor="text1"/>
          <w:sz w:val="24"/>
          <w:szCs w:val="24"/>
          <w:lang w:val="en-US"/>
        </w:rPr>
        <w:t xml:space="preserve"> these organizations and cascade the relevant information to the committee and to the society members.</w:t>
      </w:r>
      <w:r w:rsidRPr="00141292">
        <w:rPr>
          <w:rStyle w:val="eop"/>
          <w:rFonts w:ascii="FreightSans Pro Book" w:hAnsi="FreightSans Pro Book" w:cs="Arial"/>
          <w:color w:val="000000" w:themeColor="text1"/>
          <w:sz w:val="24"/>
          <w:szCs w:val="24"/>
        </w:rPr>
        <w:t> </w:t>
      </w:r>
    </w:p>
    <w:p w14:paraId="3036B57C" w14:textId="1E50F0ED" w:rsidR="00442921" w:rsidRPr="00141292" w:rsidRDefault="00442921" w:rsidP="00DC42BF">
      <w:pPr>
        <w:pStyle w:val="ListParagraph"/>
        <w:numPr>
          <w:ilvl w:val="2"/>
          <w:numId w:val="1"/>
        </w:numPr>
        <w:spacing w:line="360" w:lineRule="auto"/>
        <w:rPr>
          <w:rFonts w:ascii="FreightSans Pro Book" w:hAnsi="FreightSans Pro Book"/>
          <w:color w:val="000000" w:themeColor="text1"/>
          <w:sz w:val="24"/>
          <w:szCs w:val="24"/>
        </w:rPr>
      </w:pPr>
      <w:r w:rsidRPr="00141292">
        <w:rPr>
          <w:rFonts w:ascii="FreightSans Pro Book" w:hAnsi="FreightSans Pro Book"/>
          <w:color w:val="000000" w:themeColor="text1"/>
          <w:sz w:val="24"/>
          <w:szCs w:val="24"/>
        </w:rPr>
        <w:t>First-Year Representative</w:t>
      </w:r>
    </w:p>
    <w:p w14:paraId="6B5BA7BC" w14:textId="7657850C" w:rsidR="00442921" w:rsidRPr="00141292" w:rsidRDefault="00442921" w:rsidP="00442921">
      <w:pPr>
        <w:pStyle w:val="ListParagraph"/>
        <w:numPr>
          <w:ilvl w:val="3"/>
          <w:numId w:val="1"/>
        </w:numPr>
        <w:spacing w:line="360" w:lineRule="auto"/>
        <w:rPr>
          <w:rFonts w:ascii="FreightSans Pro Book" w:hAnsi="FreightSans Pro Book"/>
          <w:color w:val="000000" w:themeColor="text1"/>
          <w:sz w:val="24"/>
          <w:szCs w:val="24"/>
        </w:rPr>
      </w:pPr>
      <w:r w:rsidRPr="00141292">
        <w:rPr>
          <w:rStyle w:val="normaltextrun"/>
          <w:rFonts w:ascii="FreightSans Pro Book" w:hAnsi="FreightSans Pro Book" w:cs="Arial"/>
          <w:color w:val="000000" w:themeColor="text1"/>
          <w:sz w:val="24"/>
          <w:szCs w:val="24"/>
        </w:rPr>
        <w:t>The First-Year Representative will be responsible for encouraging and ensuring first-year participation and inclusivity in the society and being their first point of contact.</w:t>
      </w:r>
    </w:p>
    <w:p w14:paraId="12B8EAC2" w14:textId="02883FF9" w:rsidR="00442921" w:rsidRPr="00141292" w:rsidRDefault="00442921" w:rsidP="00DC42BF">
      <w:pPr>
        <w:pStyle w:val="ListParagraph"/>
        <w:numPr>
          <w:ilvl w:val="2"/>
          <w:numId w:val="1"/>
        </w:numPr>
        <w:spacing w:line="360" w:lineRule="auto"/>
        <w:rPr>
          <w:rFonts w:ascii="FreightSans Pro Book" w:hAnsi="FreightSans Pro Book"/>
          <w:color w:val="000000" w:themeColor="text1"/>
          <w:sz w:val="24"/>
          <w:szCs w:val="24"/>
        </w:rPr>
      </w:pPr>
      <w:r w:rsidRPr="00141292">
        <w:rPr>
          <w:rFonts w:ascii="FreightSans Pro Book" w:hAnsi="FreightSans Pro Book"/>
          <w:color w:val="000000" w:themeColor="text1"/>
          <w:sz w:val="24"/>
          <w:szCs w:val="24"/>
        </w:rPr>
        <w:t>Postgraduate Representative</w:t>
      </w:r>
    </w:p>
    <w:p w14:paraId="438F0F1A" w14:textId="4DD3181C" w:rsidR="00442921" w:rsidRPr="00141292" w:rsidRDefault="00442921" w:rsidP="00442921">
      <w:pPr>
        <w:pStyle w:val="ListParagraph"/>
        <w:numPr>
          <w:ilvl w:val="3"/>
          <w:numId w:val="1"/>
        </w:numPr>
        <w:spacing w:line="360" w:lineRule="auto"/>
        <w:rPr>
          <w:rFonts w:ascii="FreightSans Pro Book" w:hAnsi="FreightSans Pro Book"/>
          <w:color w:val="000000" w:themeColor="text1"/>
          <w:sz w:val="24"/>
          <w:szCs w:val="24"/>
        </w:rPr>
      </w:pPr>
      <w:r w:rsidRPr="00141292">
        <w:rPr>
          <w:rStyle w:val="normaltextrun"/>
          <w:rFonts w:ascii="FreightSans Pro Book" w:hAnsi="FreightSans Pro Book" w:cs="Arial"/>
          <w:color w:val="000000" w:themeColor="text1"/>
          <w:sz w:val="24"/>
          <w:szCs w:val="24"/>
          <w:lang w:val="en-US"/>
        </w:rPr>
        <w:t xml:space="preserve">The Postgraduate Representative will be responsible for encouraging and ensuring postgraduate participation and inclusivity in </w:t>
      </w:r>
      <w:proofErr w:type="gramStart"/>
      <w:r w:rsidRPr="00141292">
        <w:rPr>
          <w:rStyle w:val="normaltextrun"/>
          <w:rFonts w:ascii="FreightSans Pro Book" w:hAnsi="FreightSans Pro Book" w:cs="Arial"/>
          <w:color w:val="000000" w:themeColor="text1"/>
          <w:sz w:val="24"/>
          <w:szCs w:val="24"/>
          <w:lang w:val="en-US"/>
        </w:rPr>
        <w:t>the society</w:t>
      </w:r>
      <w:proofErr w:type="gramEnd"/>
      <w:r w:rsidRPr="00141292">
        <w:rPr>
          <w:rStyle w:val="normaltextrun"/>
          <w:rFonts w:ascii="FreightSans Pro Book" w:hAnsi="FreightSans Pro Book" w:cs="Arial"/>
          <w:color w:val="000000" w:themeColor="text1"/>
          <w:sz w:val="24"/>
          <w:szCs w:val="24"/>
          <w:lang w:val="en-US"/>
        </w:rPr>
        <w:t xml:space="preserve"> and being their first point of contact.</w:t>
      </w:r>
      <w:r w:rsidRPr="00141292">
        <w:rPr>
          <w:rStyle w:val="eop"/>
          <w:rFonts w:ascii="FreightSans Pro Book" w:hAnsi="FreightSans Pro Book" w:cs="Arial"/>
          <w:color w:val="000000" w:themeColor="text1"/>
          <w:sz w:val="24"/>
          <w:szCs w:val="24"/>
        </w:rPr>
        <w:t> </w:t>
      </w:r>
    </w:p>
    <w:p w14:paraId="7C8F58E7" w14:textId="48C1AEAC" w:rsidR="00442921" w:rsidRPr="00141292" w:rsidRDefault="00442921" w:rsidP="00DC42BF">
      <w:pPr>
        <w:pStyle w:val="ListParagraph"/>
        <w:numPr>
          <w:ilvl w:val="2"/>
          <w:numId w:val="1"/>
        </w:numPr>
        <w:spacing w:line="360" w:lineRule="auto"/>
        <w:rPr>
          <w:rFonts w:ascii="FreightSans Pro Book" w:hAnsi="FreightSans Pro Book"/>
          <w:color w:val="000000" w:themeColor="text1"/>
          <w:sz w:val="24"/>
          <w:szCs w:val="24"/>
        </w:rPr>
      </w:pPr>
      <w:r w:rsidRPr="00141292">
        <w:rPr>
          <w:rFonts w:ascii="FreightSans Pro Book" w:hAnsi="FreightSans Pro Book"/>
          <w:color w:val="000000" w:themeColor="text1"/>
          <w:sz w:val="24"/>
          <w:szCs w:val="24"/>
        </w:rPr>
        <w:t>Head of Content</w:t>
      </w:r>
    </w:p>
    <w:p w14:paraId="5C082C11" w14:textId="66D40633" w:rsidR="00442921" w:rsidRPr="00141292" w:rsidRDefault="00442921" w:rsidP="00442921">
      <w:pPr>
        <w:pStyle w:val="ListParagraph"/>
        <w:numPr>
          <w:ilvl w:val="3"/>
          <w:numId w:val="1"/>
        </w:numPr>
        <w:spacing w:line="360" w:lineRule="auto"/>
        <w:rPr>
          <w:rFonts w:ascii="FreightSans Pro Book" w:hAnsi="FreightSans Pro Book"/>
          <w:color w:val="000000" w:themeColor="text1"/>
          <w:sz w:val="24"/>
          <w:szCs w:val="24"/>
        </w:rPr>
      </w:pPr>
      <w:r w:rsidRPr="00141292">
        <w:rPr>
          <w:rStyle w:val="normaltextrun"/>
          <w:rFonts w:ascii="FreightSans Pro Book" w:hAnsi="FreightSans Pro Book" w:cs="Arial"/>
          <w:color w:val="000000" w:themeColor="text1"/>
          <w:sz w:val="24"/>
          <w:szCs w:val="24"/>
          <w:lang w:val="en-US"/>
        </w:rPr>
        <w:t>The Head of Content will be responsible for researching, organizing and providing the information to be discussed and circulated at society events and working with the Social Media Secretary to fact-check all content.</w:t>
      </w:r>
      <w:r w:rsidRPr="00141292">
        <w:rPr>
          <w:rStyle w:val="eop"/>
          <w:rFonts w:ascii="FreightSans Pro Book" w:hAnsi="FreightSans Pro Book" w:cs="Arial"/>
          <w:color w:val="000000" w:themeColor="text1"/>
          <w:sz w:val="24"/>
          <w:szCs w:val="24"/>
        </w:rPr>
        <w:t> </w:t>
      </w:r>
    </w:p>
    <w:p w14:paraId="244EF57B" w14:textId="3434ADC5" w:rsidR="00442921" w:rsidRPr="00141292" w:rsidRDefault="00442921" w:rsidP="00DC42BF">
      <w:pPr>
        <w:pStyle w:val="ListParagraph"/>
        <w:numPr>
          <w:ilvl w:val="2"/>
          <w:numId w:val="1"/>
        </w:numPr>
        <w:spacing w:line="360" w:lineRule="auto"/>
        <w:rPr>
          <w:rFonts w:ascii="FreightSans Pro Book" w:hAnsi="FreightSans Pro Book"/>
          <w:color w:val="000000" w:themeColor="text1"/>
          <w:sz w:val="24"/>
          <w:szCs w:val="24"/>
        </w:rPr>
      </w:pPr>
      <w:r w:rsidRPr="00141292">
        <w:rPr>
          <w:rFonts w:ascii="FreightSans Pro Book" w:hAnsi="FreightSans Pro Book"/>
          <w:color w:val="000000" w:themeColor="text1"/>
          <w:sz w:val="24"/>
          <w:szCs w:val="24"/>
        </w:rPr>
        <w:t>Chief Editor</w:t>
      </w:r>
    </w:p>
    <w:p w14:paraId="74DE88DF" w14:textId="60FE855B" w:rsidR="00442921" w:rsidRPr="00141292" w:rsidRDefault="00442921" w:rsidP="00442921">
      <w:pPr>
        <w:pStyle w:val="ListParagraph"/>
        <w:numPr>
          <w:ilvl w:val="3"/>
          <w:numId w:val="1"/>
        </w:numPr>
        <w:spacing w:line="360" w:lineRule="auto"/>
        <w:rPr>
          <w:rFonts w:ascii="FreightSans Pro Book" w:hAnsi="FreightSans Pro Book"/>
          <w:color w:val="000000" w:themeColor="text1"/>
          <w:sz w:val="24"/>
          <w:szCs w:val="24"/>
        </w:rPr>
      </w:pPr>
      <w:r w:rsidRPr="00141292">
        <w:rPr>
          <w:rStyle w:val="normaltextrun"/>
          <w:rFonts w:ascii="FreightSans Pro Book" w:hAnsi="FreightSans Pro Book" w:cs="Arial"/>
          <w:color w:val="000000" w:themeColor="text1"/>
          <w:sz w:val="24"/>
          <w:szCs w:val="24"/>
          <w:lang w:val="en-US"/>
        </w:rPr>
        <w:t>The Chief Editor’s role is to maintain and edit the society blog which will be open to all societal members to contribute content to.</w:t>
      </w:r>
      <w:r w:rsidRPr="00141292">
        <w:rPr>
          <w:rStyle w:val="eop"/>
          <w:rFonts w:ascii="FreightSans Pro Book" w:hAnsi="FreightSans Pro Book" w:cs="Arial"/>
          <w:color w:val="000000" w:themeColor="text1"/>
          <w:sz w:val="24"/>
          <w:szCs w:val="24"/>
        </w:rPr>
        <w:t> </w:t>
      </w:r>
    </w:p>
    <w:p w14:paraId="3B067B67" w14:textId="360E4E96" w:rsidR="00FE1F38" w:rsidRPr="00141292" w:rsidRDefault="00FE1F38" w:rsidP="00DC42BF">
      <w:pPr>
        <w:pStyle w:val="ListParagraph"/>
        <w:numPr>
          <w:ilvl w:val="1"/>
          <w:numId w:val="1"/>
        </w:numPr>
        <w:spacing w:line="360" w:lineRule="auto"/>
        <w:rPr>
          <w:rFonts w:ascii="FreightSans Pro Book" w:hAnsi="FreightSans Pro Book"/>
          <w:color w:val="2AAA9E"/>
          <w:sz w:val="24"/>
          <w:szCs w:val="24"/>
        </w:rPr>
      </w:pPr>
      <w:r w:rsidRPr="00141292">
        <w:rPr>
          <w:rFonts w:ascii="FreightSans Pro Book" w:hAnsi="FreightSans Pro Book"/>
          <w:color w:val="000000" w:themeColor="text1"/>
          <w:sz w:val="24"/>
          <w:szCs w:val="24"/>
        </w:rPr>
        <w:lastRenderedPageBreak/>
        <w:t xml:space="preserve">Management of the club/society shall be </w:t>
      </w:r>
      <w:r w:rsidR="001110C9" w:rsidRPr="00141292">
        <w:rPr>
          <w:rFonts w:ascii="FreightSans Pro Book" w:hAnsi="FreightSans Pro Book"/>
          <w:color w:val="000000" w:themeColor="text1"/>
          <w:sz w:val="24"/>
          <w:szCs w:val="24"/>
        </w:rPr>
        <w:t>vested in the club/</w:t>
      </w:r>
      <w:r w:rsidR="001110C9" w:rsidRPr="00141292">
        <w:rPr>
          <w:rFonts w:ascii="FreightSans Pro Book" w:hAnsi="FreightSans Pro Book"/>
          <w:sz w:val="24"/>
          <w:szCs w:val="24"/>
        </w:rPr>
        <w:t>society committee which will endeavour to meet regularly during term time (excluding UCL reading weeks) to organise and evaluate club/society activities.</w:t>
      </w:r>
    </w:p>
    <w:p w14:paraId="1464EDC0" w14:textId="74E51FE9" w:rsidR="008603AF" w:rsidRDefault="008603AF" w:rsidP="00DC42BF">
      <w:pPr>
        <w:pStyle w:val="ListParagraph"/>
        <w:numPr>
          <w:ilvl w:val="1"/>
          <w:numId w:val="1"/>
        </w:numPr>
        <w:spacing w:line="360" w:lineRule="auto"/>
        <w:rPr>
          <w:rFonts w:ascii="FreightSans Pro Book" w:hAnsi="FreightSans Pro Book"/>
          <w:sz w:val="24"/>
          <w:szCs w:val="24"/>
        </w:rPr>
      </w:pPr>
      <w:r w:rsidRPr="008603AF">
        <w:rPr>
          <w:rFonts w:ascii="FreightSans Pro Book" w:hAnsi="FreightSans Pro Book"/>
          <w:sz w:val="24"/>
          <w:szCs w:val="24"/>
        </w:rPr>
        <w:t>The committee members shall perform the roles as described in section 5 of the Students’ Union UCL Club and Society Regulations.</w:t>
      </w:r>
    </w:p>
    <w:p w14:paraId="285078A2" w14:textId="77C4E8CC" w:rsidR="008603AF" w:rsidRDefault="00376133" w:rsidP="00DC42BF">
      <w:pPr>
        <w:pStyle w:val="ListParagraph"/>
        <w:numPr>
          <w:ilvl w:val="1"/>
          <w:numId w:val="1"/>
        </w:numPr>
        <w:spacing w:line="360" w:lineRule="auto"/>
        <w:rPr>
          <w:rFonts w:ascii="FreightSans Pro Book" w:hAnsi="FreightSans Pro Book"/>
          <w:sz w:val="24"/>
          <w:szCs w:val="24"/>
        </w:rPr>
      </w:pPr>
      <w:r w:rsidRPr="00376133">
        <w:rPr>
          <w:rFonts w:ascii="FreightSans Pro Book" w:hAnsi="FreightSans Pro Book"/>
          <w:sz w:val="24"/>
          <w:szCs w:val="24"/>
        </w:rPr>
        <w:t>Committee members are elected to represent the interests and well-being of club/society members and are accountable to their members. If club/society members are not satisfied by the performance of their representative officers, they may call for a motion of no-confidence in line with the Students’ Union UCL Club and Society Regulations</w:t>
      </w:r>
      <w:r>
        <w:rPr>
          <w:rFonts w:ascii="FreightSans Pro Book" w:hAnsi="FreightSans Pro Book"/>
          <w:sz w:val="24"/>
          <w:szCs w:val="24"/>
        </w:rPr>
        <w:t>.</w:t>
      </w:r>
    </w:p>
    <w:p w14:paraId="7FA91E48" w14:textId="2A50ABBE" w:rsidR="00D140CD" w:rsidRPr="000C0660" w:rsidRDefault="00D140CD" w:rsidP="00DC42BF">
      <w:pPr>
        <w:pStyle w:val="ListParagraph"/>
        <w:numPr>
          <w:ilvl w:val="0"/>
          <w:numId w:val="1"/>
        </w:numPr>
        <w:spacing w:line="360" w:lineRule="auto"/>
        <w:rPr>
          <w:rFonts w:ascii="FreightSans Pro Book" w:hAnsi="FreightSans Pro Book"/>
          <w:b/>
          <w:bCs/>
          <w:color w:val="F26641"/>
          <w:sz w:val="28"/>
          <w:szCs w:val="28"/>
        </w:rPr>
      </w:pPr>
      <w:r>
        <w:rPr>
          <w:rFonts w:ascii="FreightSans Pro Book" w:hAnsi="FreightSans Pro Book"/>
          <w:b/>
          <w:bCs/>
          <w:color w:val="F26641"/>
          <w:sz w:val="28"/>
          <w:szCs w:val="28"/>
        </w:rPr>
        <w:t>Terms, Aims and Objectives</w:t>
      </w:r>
    </w:p>
    <w:p w14:paraId="2B4F1A9E" w14:textId="2833CA9E" w:rsidR="00D140CD" w:rsidRPr="00141292" w:rsidRDefault="00D140CD" w:rsidP="00DC42BF">
      <w:pPr>
        <w:pStyle w:val="ListParagraph"/>
        <w:numPr>
          <w:ilvl w:val="1"/>
          <w:numId w:val="1"/>
        </w:numPr>
        <w:spacing w:line="360" w:lineRule="auto"/>
        <w:rPr>
          <w:rFonts w:ascii="FreightSans Pro Book" w:hAnsi="FreightSans Pro Book"/>
          <w:sz w:val="24"/>
          <w:szCs w:val="24"/>
        </w:rPr>
      </w:pPr>
      <w:r>
        <w:rPr>
          <w:rFonts w:ascii="FreightSans Pro Book" w:hAnsi="FreightSans Pro Book"/>
          <w:sz w:val="24"/>
          <w:szCs w:val="24"/>
        </w:rPr>
        <w:t xml:space="preserve">The </w:t>
      </w:r>
      <w:r w:rsidR="00800C16">
        <w:rPr>
          <w:rFonts w:ascii="FreightSans Pro Book" w:hAnsi="FreightSans Pro Book"/>
          <w:sz w:val="24"/>
          <w:szCs w:val="24"/>
        </w:rPr>
        <w:t xml:space="preserve">club/society </w:t>
      </w:r>
      <w:r w:rsidR="00800C16" w:rsidRPr="00141292">
        <w:rPr>
          <w:rFonts w:ascii="FreightSans Pro Book" w:hAnsi="FreightSans Pro Book"/>
          <w:sz w:val="24"/>
          <w:szCs w:val="24"/>
        </w:rPr>
        <w:t>shall hold the following as its aims and objectives.</w:t>
      </w:r>
    </w:p>
    <w:p w14:paraId="616AF1CB" w14:textId="4F8091C3" w:rsidR="00800C16" w:rsidRPr="00141292" w:rsidRDefault="00800C16" w:rsidP="00DC42BF">
      <w:pPr>
        <w:pStyle w:val="ListParagraph"/>
        <w:numPr>
          <w:ilvl w:val="1"/>
          <w:numId w:val="1"/>
        </w:numPr>
        <w:spacing w:line="360" w:lineRule="auto"/>
        <w:rPr>
          <w:rFonts w:ascii="FreightSans Pro Book" w:hAnsi="FreightSans Pro Book"/>
          <w:sz w:val="24"/>
          <w:szCs w:val="24"/>
        </w:rPr>
      </w:pPr>
      <w:r w:rsidRPr="00141292">
        <w:rPr>
          <w:rFonts w:ascii="FreightSans Pro Book" w:hAnsi="FreightSans Pro Book"/>
          <w:sz w:val="24"/>
          <w:szCs w:val="24"/>
        </w:rPr>
        <w:t xml:space="preserve">The club/society shall strive </w:t>
      </w:r>
      <w:r w:rsidR="00807C0B" w:rsidRPr="00141292">
        <w:rPr>
          <w:rFonts w:ascii="FreightSans Pro Book" w:hAnsi="FreightSans Pro Book"/>
          <w:sz w:val="24"/>
          <w:szCs w:val="24"/>
        </w:rPr>
        <w:t xml:space="preserve">to fulfil these aims and objectives </w:t>
      </w:r>
      <w:proofErr w:type="gramStart"/>
      <w:r w:rsidR="00807C0B" w:rsidRPr="00141292">
        <w:rPr>
          <w:rFonts w:ascii="FreightSans Pro Book" w:hAnsi="FreightSans Pro Book"/>
          <w:sz w:val="24"/>
          <w:szCs w:val="24"/>
        </w:rPr>
        <w:t>in the course of</w:t>
      </w:r>
      <w:proofErr w:type="gramEnd"/>
      <w:r w:rsidR="00807C0B" w:rsidRPr="00141292">
        <w:rPr>
          <w:rFonts w:ascii="FreightSans Pro Book" w:hAnsi="FreightSans Pro Book"/>
          <w:sz w:val="24"/>
          <w:szCs w:val="24"/>
        </w:rPr>
        <w:t xml:space="preserve"> the academic year as its commitment to its membership.</w:t>
      </w:r>
    </w:p>
    <w:p w14:paraId="3B42603B" w14:textId="77777777" w:rsidR="00442921" w:rsidRPr="00141292" w:rsidRDefault="00807C0B" w:rsidP="00442921">
      <w:pPr>
        <w:pStyle w:val="ListParagraph"/>
        <w:numPr>
          <w:ilvl w:val="1"/>
          <w:numId w:val="1"/>
        </w:numPr>
        <w:spacing w:line="360" w:lineRule="auto"/>
        <w:rPr>
          <w:rFonts w:ascii="FreightSans Pro Book" w:hAnsi="FreightSans Pro Book"/>
          <w:sz w:val="24"/>
          <w:szCs w:val="24"/>
        </w:rPr>
      </w:pPr>
      <w:r w:rsidRPr="00141292">
        <w:rPr>
          <w:rFonts w:ascii="FreightSans Pro Book" w:hAnsi="FreightSans Pro Book"/>
          <w:sz w:val="24"/>
          <w:szCs w:val="24"/>
        </w:rPr>
        <w:t xml:space="preserve">The </w:t>
      </w:r>
      <w:r w:rsidRPr="00141292">
        <w:rPr>
          <w:rFonts w:ascii="FreightSans Pro Book" w:hAnsi="FreightSans Pro Book"/>
          <w:b/>
          <w:bCs/>
          <w:sz w:val="24"/>
          <w:szCs w:val="24"/>
        </w:rPr>
        <w:t>core activities</w:t>
      </w:r>
      <w:r w:rsidRPr="00141292">
        <w:rPr>
          <w:rFonts w:ascii="FreightSans Pro Book" w:hAnsi="FreightSans Pro Book"/>
          <w:sz w:val="24"/>
          <w:szCs w:val="24"/>
        </w:rPr>
        <w:t xml:space="preserve"> of the club/society shall be:</w:t>
      </w:r>
    </w:p>
    <w:p w14:paraId="04C19931" w14:textId="27908F1A" w:rsidR="00442921" w:rsidRPr="00141292" w:rsidRDefault="00442921" w:rsidP="00442921">
      <w:pPr>
        <w:pStyle w:val="ListParagraph"/>
        <w:numPr>
          <w:ilvl w:val="2"/>
          <w:numId w:val="1"/>
        </w:numPr>
        <w:spacing w:line="360" w:lineRule="auto"/>
        <w:rPr>
          <w:rStyle w:val="eop"/>
          <w:rFonts w:ascii="FreightSans Pro Book" w:hAnsi="FreightSans Pro Book"/>
          <w:sz w:val="24"/>
          <w:szCs w:val="24"/>
        </w:rPr>
      </w:pPr>
      <w:r w:rsidRPr="00141292">
        <w:rPr>
          <w:rStyle w:val="normaltextrun"/>
          <w:rFonts w:ascii="FreightSans Pro Book" w:eastAsiaTheme="majorEastAsia" w:hAnsi="FreightSans Pro Book" w:cs="Arial"/>
          <w:color w:val="0D0D0D"/>
          <w:sz w:val="24"/>
          <w:szCs w:val="24"/>
          <w:lang w:val="en-US"/>
        </w:rPr>
        <w:t>Organize regular discussions &amp; talks with internal (UCL) speakers.</w:t>
      </w:r>
      <w:r w:rsidRPr="00141292">
        <w:rPr>
          <w:rStyle w:val="eop"/>
          <w:rFonts w:ascii="FreightSans Pro Book" w:eastAsiaTheme="majorEastAsia" w:hAnsi="FreightSans Pro Book" w:cs="Arial"/>
          <w:color w:val="0D0D0D"/>
          <w:sz w:val="24"/>
          <w:szCs w:val="24"/>
        </w:rPr>
        <w:t> </w:t>
      </w:r>
    </w:p>
    <w:p w14:paraId="6F5CCB7F" w14:textId="510F88FF" w:rsidR="00442921" w:rsidRPr="00141292" w:rsidRDefault="00442921" w:rsidP="00442921">
      <w:pPr>
        <w:pStyle w:val="ListParagraph"/>
        <w:numPr>
          <w:ilvl w:val="2"/>
          <w:numId w:val="1"/>
        </w:numPr>
        <w:spacing w:line="360" w:lineRule="auto"/>
        <w:rPr>
          <w:rStyle w:val="eop"/>
          <w:rFonts w:ascii="FreightSans Pro Book" w:hAnsi="FreightSans Pro Book"/>
          <w:sz w:val="24"/>
          <w:szCs w:val="24"/>
        </w:rPr>
      </w:pPr>
      <w:r w:rsidRPr="00141292">
        <w:rPr>
          <w:rStyle w:val="normaltextrun"/>
          <w:rFonts w:ascii="FreightSans Pro Book" w:eastAsiaTheme="majorEastAsia" w:hAnsi="FreightSans Pro Book" w:cs="Arial"/>
          <w:sz w:val="24"/>
          <w:szCs w:val="24"/>
          <w:lang w:val="en-US"/>
        </w:rPr>
        <w:t>Organize sporadic discussions &amp; talks with external speakers.</w:t>
      </w:r>
      <w:r w:rsidRPr="00141292">
        <w:rPr>
          <w:rStyle w:val="eop"/>
          <w:rFonts w:ascii="FreightSans Pro Book" w:eastAsiaTheme="majorEastAsia" w:hAnsi="FreightSans Pro Book" w:cs="Arial"/>
          <w:sz w:val="24"/>
          <w:szCs w:val="24"/>
        </w:rPr>
        <w:t> </w:t>
      </w:r>
    </w:p>
    <w:p w14:paraId="75653585" w14:textId="2045F09B" w:rsidR="00442921" w:rsidRPr="00141292" w:rsidRDefault="00442921" w:rsidP="00442921">
      <w:pPr>
        <w:pStyle w:val="ListParagraph"/>
        <w:numPr>
          <w:ilvl w:val="2"/>
          <w:numId w:val="1"/>
        </w:numPr>
        <w:spacing w:line="360" w:lineRule="auto"/>
        <w:rPr>
          <w:rStyle w:val="eop"/>
          <w:rFonts w:ascii="FreightSans Pro Book" w:hAnsi="FreightSans Pro Book"/>
          <w:sz w:val="24"/>
          <w:szCs w:val="24"/>
        </w:rPr>
      </w:pPr>
      <w:r w:rsidRPr="00141292">
        <w:rPr>
          <w:rStyle w:val="normaltextrun"/>
          <w:rFonts w:ascii="FreightSans Pro Book" w:eastAsiaTheme="majorEastAsia" w:hAnsi="FreightSans Pro Book" w:cs="Arial"/>
          <w:sz w:val="24"/>
          <w:szCs w:val="24"/>
          <w:lang w:val="en-US"/>
        </w:rPr>
        <w:t>Organize social events.</w:t>
      </w:r>
      <w:r w:rsidRPr="00141292">
        <w:rPr>
          <w:rStyle w:val="eop"/>
          <w:rFonts w:ascii="FreightSans Pro Book" w:eastAsiaTheme="majorEastAsia" w:hAnsi="FreightSans Pro Book" w:cs="Arial"/>
          <w:sz w:val="24"/>
          <w:szCs w:val="24"/>
        </w:rPr>
        <w:t> </w:t>
      </w:r>
    </w:p>
    <w:p w14:paraId="52CB3BC9" w14:textId="0F9C2C89" w:rsidR="00442921" w:rsidRPr="00141292" w:rsidRDefault="00442921" w:rsidP="00442921">
      <w:pPr>
        <w:pStyle w:val="ListParagraph"/>
        <w:numPr>
          <w:ilvl w:val="2"/>
          <w:numId w:val="1"/>
        </w:numPr>
        <w:spacing w:line="360" w:lineRule="auto"/>
        <w:rPr>
          <w:rFonts w:ascii="FreightSans Pro Book" w:hAnsi="FreightSans Pro Book"/>
          <w:sz w:val="24"/>
          <w:szCs w:val="24"/>
        </w:rPr>
      </w:pPr>
      <w:r w:rsidRPr="00141292">
        <w:rPr>
          <w:rStyle w:val="normaltextrun"/>
          <w:rFonts w:ascii="FreightSans Pro Book" w:eastAsiaTheme="majorEastAsia" w:hAnsi="FreightSans Pro Book" w:cs="Arial"/>
          <w:sz w:val="24"/>
          <w:szCs w:val="24"/>
          <w:lang w:val="en-US"/>
        </w:rPr>
        <w:t>Museum/embassy/site visits &amp; tours.</w:t>
      </w:r>
      <w:r w:rsidRPr="00141292">
        <w:rPr>
          <w:rStyle w:val="eop"/>
          <w:rFonts w:ascii="FreightSans Pro Book" w:eastAsiaTheme="majorEastAsia" w:hAnsi="FreightSans Pro Book" w:cs="Arial"/>
          <w:sz w:val="24"/>
          <w:szCs w:val="24"/>
        </w:rPr>
        <w:t> </w:t>
      </w:r>
    </w:p>
    <w:p w14:paraId="0D43E113" w14:textId="77777777" w:rsidR="00442921" w:rsidRPr="00141292" w:rsidRDefault="00443CAC" w:rsidP="00442921">
      <w:pPr>
        <w:pStyle w:val="ListParagraph"/>
        <w:numPr>
          <w:ilvl w:val="1"/>
          <w:numId w:val="1"/>
        </w:numPr>
        <w:spacing w:line="360" w:lineRule="auto"/>
        <w:rPr>
          <w:rFonts w:ascii="FreightSans Pro Book" w:hAnsi="FreightSans Pro Book"/>
          <w:sz w:val="24"/>
          <w:szCs w:val="24"/>
        </w:rPr>
      </w:pPr>
      <w:r w:rsidRPr="00141292">
        <w:rPr>
          <w:rFonts w:ascii="FreightSans Pro Book" w:hAnsi="FreightSans Pro Book"/>
          <w:sz w:val="24"/>
          <w:szCs w:val="24"/>
        </w:rPr>
        <w:t xml:space="preserve">In addition, the club/society shall also strive to organise </w:t>
      </w:r>
      <w:r w:rsidRPr="00141292">
        <w:rPr>
          <w:rFonts w:ascii="FreightSans Pro Book" w:hAnsi="FreightSans Pro Book"/>
          <w:b/>
          <w:bCs/>
          <w:sz w:val="24"/>
          <w:szCs w:val="24"/>
        </w:rPr>
        <w:t>other activities</w:t>
      </w:r>
      <w:r w:rsidRPr="00141292">
        <w:rPr>
          <w:rFonts w:ascii="FreightSans Pro Book" w:hAnsi="FreightSans Pro Book"/>
          <w:sz w:val="24"/>
          <w:szCs w:val="24"/>
        </w:rPr>
        <w:t xml:space="preserve"> for its members where possible:</w:t>
      </w:r>
    </w:p>
    <w:p w14:paraId="064983E6" w14:textId="77777777" w:rsidR="00442921" w:rsidRPr="00141292" w:rsidRDefault="00442921" w:rsidP="00442921">
      <w:pPr>
        <w:pStyle w:val="ListParagraph"/>
        <w:numPr>
          <w:ilvl w:val="2"/>
          <w:numId w:val="1"/>
        </w:numPr>
        <w:spacing w:line="360" w:lineRule="auto"/>
        <w:rPr>
          <w:rStyle w:val="eop"/>
          <w:rFonts w:ascii="FreightSans Pro Book" w:hAnsi="FreightSans Pro Book"/>
          <w:sz w:val="24"/>
          <w:szCs w:val="24"/>
        </w:rPr>
      </w:pPr>
      <w:proofErr w:type="spellStart"/>
      <w:r w:rsidRPr="00141292">
        <w:rPr>
          <w:rStyle w:val="normaltextrun"/>
          <w:rFonts w:ascii="FreightSans Pro Book" w:eastAsiaTheme="majorEastAsia" w:hAnsi="FreightSans Pro Book" w:cs="Arial"/>
          <w:color w:val="030F20"/>
          <w:sz w:val="24"/>
          <w:szCs w:val="24"/>
          <w:lang w:val="en-US"/>
        </w:rPr>
        <w:t>Organise</w:t>
      </w:r>
      <w:proofErr w:type="spellEnd"/>
      <w:r w:rsidRPr="00141292">
        <w:rPr>
          <w:rStyle w:val="normaltextrun"/>
          <w:rFonts w:ascii="FreightSans Pro Book" w:eastAsiaTheme="majorEastAsia" w:hAnsi="FreightSans Pro Book" w:cs="Arial"/>
          <w:color w:val="030F20"/>
          <w:sz w:val="24"/>
          <w:szCs w:val="24"/>
          <w:lang w:val="en-US"/>
        </w:rPr>
        <w:t xml:space="preserve"> a blog run by the committee.</w:t>
      </w:r>
      <w:r w:rsidRPr="00141292">
        <w:rPr>
          <w:rStyle w:val="eop"/>
          <w:rFonts w:ascii="FreightSans Pro Book" w:eastAsiaTheme="majorEastAsia" w:hAnsi="FreightSans Pro Book" w:cs="Arial"/>
          <w:color w:val="030F20"/>
          <w:sz w:val="24"/>
          <w:szCs w:val="24"/>
        </w:rPr>
        <w:t> </w:t>
      </w:r>
    </w:p>
    <w:p w14:paraId="7AED4F5C" w14:textId="77777777" w:rsidR="00442921" w:rsidRPr="00141292" w:rsidRDefault="00442921" w:rsidP="00442921">
      <w:pPr>
        <w:pStyle w:val="ListParagraph"/>
        <w:numPr>
          <w:ilvl w:val="2"/>
          <w:numId w:val="1"/>
        </w:numPr>
        <w:spacing w:line="360" w:lineRule="auto"/>
        <w:rPr>
          <w:rStyle w:val="eop"/>
          <w:rFonts w:ascii="FreightSans Pro Book" w:hAnsi="FreightSans Pro Book"/>
          <w:sz w:val="24"/>
          <w:szCs w:val="24"/>
        </w:rPr>
      </w:pPr>
      <w:proofErr w:type="spellStart"/>
      <w:r w:rsidRPr="00141292">
        <w:rPr>
          <w:rStyle w:val="normaltextrun"/>
          <w:rFonts w:ascii="FreightSans Pro Book" w:eastAsiaTheme="majorEastAsia" w:hAnsi="FreightSans Pro Book" w:cs="Arial"/>
          <w:color w:val="030F20"/>
          <w:sz w:val="24"/>
          <w:szCs w:val="24"/>
          <w:lang w:val="en-US"/>
        </w:rPr>
        <w:t>Organise</w:t>
      </w:r>
      <w:proofErr w:type="spellEnd"/>
      <w:r w:rsidRPr="00141292">
        <w:rPr>
          <w:rStyle w:val="normaltextrun"/>
          <w:rFonts w:ascii="FreightSans Pro Book" w:eastAsiaTheme="majorEastAsia" w:hAnsi="FreightSans Pro Book" w:cs="Arial"/>
          <w:color w:val="030F20"/>
          <w:sz w:val="24"/>
          <w:szCs w:val="24"/>
          <w:lang w:val="en-US"/>
        </w:rPr>
        <w:t xml:space="preserve"> an academic review forum.</w:t>
      </w:r>
      <w:r w:rsidRPr="00141292">
        <w:rPr>
          <w:rStyle w:val="eop"/>
          <w:rFonts w:ascii="FreightSans Pro Book" w:eastAsiaTheme="majorEastAsia" w:hAnsi="FreightSans Pro Book" w:cs="Arial"/>
          <w:color w:val="030F20"/>
          <w:sz w:val="24"/>
          <w:szCs w:val="24"/>
        </w:rPr>
        <w:t> </w:t>
      </w:r>
    </w:p>
    <w:p w14:paraId="06F2F306" w14:textId="2C2DFA6F" w:rsidR="00442921" w:rsidRPr="00141292" w:rsidRDefault="00442921" w:rsidP="00442921">
      <w:pPr>
        <w:pStyle w:val="ListParagraph"/>
        <w:numPr>
          <w:ilvl w:val="2"/>
          <w:numId w:val="1"/>
        </w:numPr>
        <w:spacing w:line="360" w:lineRule="auto"/>
        <w:rPr>
          <w:rFonts w:ascii="FreightSans Pro Book" w:hAnsi="FreightSans Pro Book"/>
          <w:sz w:val="24"/>
          <w:szCs w:val="24"/>
        </w:rPr>
      </w:pPr>
      <w:r w:rsidRPr="00141292">
        <w:rPr>
          <w:rStyle w:val="normaltextrun"/>
          <w:rFonts w:ascii="FreightSans Pro Book" w:eastAsiaTheme="majorEastAsia" w:hAnsi="FreightSans Pro Book" w:cs="Arial"/>
          <w:color w:val="030F20"/>
          <w:sz w:val="24"/>
          <w:szCs w:val="24"/>
          <w:lang w:val="en-US"/>
        </w:rPr>
        <w:t>Offer help to newer UCL students through a buddy system to boost engagement with the society, where possible.</w:t>
      </w:r>
      <w:r w:rsidRPr="00141292">
        <w:rPr>
          <w:rStyle w:val="eop"/>
          <w:rFonts w:ascii="FreightSans Pro Book" w:eastAsiaTheme="majorEastAsia" w:hAnsi="FreightSans Pro Book" w:cs="Arial"/>
          <w:color w:val="030F20"/>
          <w:sz w:val="24"/>
          <w:szCs w:val="24"/>
        </w:rPr>
        <w:t> </w:t>
      </w:r>
    </w:p>
    <w:p w14:paraId="1BC3C57A" w14:textId="043CD1EF" w:rsidR="00A0060A" w:rsidRPr="00141292" w:rsidRDefault="00A0060A" w:rsidP="00DC42BF">
      <w:pPr>
        <w:pStyle w:val="ListParagraph"/>
        <w:numPr>
          <w:ilvl w:val="1"/>
          <w:numId w:val="1"/>
        </w:numPr>
        <w:spacing w:line="360" w:lineRule="auto"/>
        <w:rPr>
          <w:rFonts w:ascii="FreightSans Pro Book" w:hAnsi="FreightSans Pro Book"/>
          <w:sz w:val="24"/>
          <w:szCs w:val="24"/>
        </w:rPr>
      </w:pPr>
      <w:r w:rsidRPr="00141292">
        <w:rPr>
          <w:rFonts w:ascii="FreightSans Pro Book" w:hAnsi="FreightSans Pro Book"/>
          <w:sz w:val="24"/>
          <w:szCs w:val="24"/>
        </w:rPr>
        <w:t>This</w:t>
      </w:r>
      <w:r w:rsidR="00765CEE" w:rsidRPr="00141292">
        <w:rPr>
          <w:rFonts w:ascii="FreightSans Pro Book" w:hAnsi="FreightSans Pro Book"/>
          <w:sz w:val="24"/>
          <w:szCs w:val="24"/>
        </w:rPr>
        <w:t xml:space="preserve"> constitution shall be binding on the club/society officers and shall only be altered by consent of two-thirds majority of the full members present at a club/society general meeting. The Activities Executive shall approve any such alterations.</w:t>
      </w:r>
    </w:p>
    <w:p w14:paraId="6EBCFBC1" w14:textId="620C98A1" w:rsidR="00CC0F33" w:rsidRDefault="00CC0F33" w:rsidP="00DC42BF">
      <w:pPr>
        <w:pStyle w:val="ListParagraph"/>
        <w:numPr>
          <w:ilvl w:val="1"/>
          <w:numId w:val="1"/>
        </w:numPr>
        <w:spacing w:line="360" w:lineRule="auto"/>
        <w:rPr>
          <w:rFonts w:ascii="FreightSans Pro Book" w:hAnsi="FreightSans Pro Book"/>
          <w:sz w:val="24"/>
          <w:szCs w:val="24"/>
        </w:rPr>
      </w:pPr>
      <w:r w:rsidRPr="00141292">
        <w:rPr>
          <w:rFonts w:ascii="FreightSans Pro Book" w:hAnsi="FreightSans Pro Book"/>
          <w:sz w:val="24"/>
          <w:szCs w:val="24"/>
        </w:rPr>
        <w:t xml:space="preserve">This </w:t>
      </w:r>
      <w:r w:rsidR="00B22D0E" w:rsidRPr="00141292">
        <w:rPr>
          <w:rFonts w:ascii="FreightSans Pro Book" w:hAnsi="FreightSans Pro Book"/>
          <w:sz w:val="24"/>
          <w:szCs w:val="24"/>
        </w:rPr>
        <w:t>constitution has been approved and accepted as the Constitution</w:t>
      </w:r>
      <w:r w:rsidR="00B22D0E" w:rsidRPr="00B22D0E">
        <w:rPr>
          <w:rFonts w:ascii="FreightSans Pro Book" w:hAnsi="FreightSans Pro Book"/>
          <w:sz w:val="24"/>
          <w:szCs w:val="24"/>
        </w:rPr>
        <w:t xml:space="preserve"> for the Students’ Union UCL </w:t>
      </w:r>
      <w:r w:rsidR="00442921">
        <w:rPr>
          <w:rFonts w:ascii="FreightSans Pro Book" w:hAnsi="FreightSans Pro Book"/>
          <w:b/>
          <w:bCs/>
          <w:color w:val="2AAA9E"/>
          <w:sz w:val="24"/>
          <w:szCs w:val="24"/>
        </w:rPr>
        <w:t>Government and Politics Society</w:t>
      </w:r>
      <w:r w:rsidR="00B22D0E" w:rsidRPr="00B22D0E">
        <w:rPr>
          <w:rFonts w:ascii="FreightSans Pro Book" w:hAnsi="FreightSans Pro Book"/>
          <w:sz w:val="24"/>
          <w:szCs w:val="24"/>
        </w:rPr>
        <w:t xml:space="preserve">. By signing this document, the </w:t>
      </w:r>
      <w:r w:rsidR="00B22D0E">
        <w:rPr>
          <w:rFonts w:ascii="FreightSans Pro Book" w:hAnsi="FreightSans Pro Book"/>
          <w:sz w:val="24"/>
          <w:szCs w:val="24"/>
        </w:rPr>
        <w:t>P</w:t>
      </w:r>
      <w:r w:rsidR="00B22D0E" w:rsidRPr="00B22D0E">
        <w:rPr>
          <w:rFonts w:ascii="FreightSans Pro Book" w:hAnsi="FreightSans Pro Book"/>
          <w:sz w:val="24"/>
          <w:szCs w:val="24"/>
        </w:rPr>
        <w:t xml:space="preserve">resident and </w:t>
      </w:r>
      <w:r w:rsidR="00B22D0E">
        <w:rPr>
          <w:rFonts w:ascii="FreightSans Pro Book" w:hAnsi="FreightSans Pro Book"/>
          <w:sz w:val="24"/>
          <w:szCs w:val="24"/>
        </w:rPr>
        <w:t>T</w:t>
      </w:r>
      <w:r w:rsidR="00B22D0E" w:rsidRPr="00B22D0E">
        <w:rPr>
          <w:rFonts w:ascii="FreightSans Pro Book" w:hAnsi="FreightSans Pro Book"/>
          <w:sz w:val="24"/>
          <w:szCs w:val="24"/>
        </w:rPr>
        <w:t>reasurer have declared that they have read and abide by the Students’ Union UCL Club and Society Regulations.</w:t>
      </w:r>
    </w:p>
    <w:p w14:paraId="4029BFDB" w14:textId="77777777" w:rsidR="0033667A" w:rsidRPr="00FC0A0F" w:rsidRDefault="0033667A" w:rsidP="00DC42BF">
      <w:pPr>
        <w:spacing w:line="360" w:lineRule="auto"/>
        <w:rPr>
          <w:rFonts w:ascii="FreightSans Pro Book" w:hAnsi="FreightSans Pro Book"/>
          <w:sz w:val="12"/>
          <w:szCs w:val="12"/>
        </w:rPr>
      </w:pPr>
    </w:p>
    <w:tbl>
      <w:tblPr>
        <w:tblStyle w:val="TableGrid"/>
        <w:tblW w:w="0" w:type="auto"/>
        <w:tblLook w:val="04A0" w:firstRow="1" w:lastRow="0" w:firstColumn="1" w:lastColumn="0" w:noHBand="0" w:noVBand="1"/>
      </w:tblPr>
      <w:tblGrid>
        <w:gridCol w:w="2405"/>
        <w:gridCol w:w="1418"/>
        <w:gridCol w:w="6633"/>
      </w:tblGrid>
      <w:tr w:rsidR="003779DF" w14:paraId="13A8DFB1" w14:textId="77777777" w:rsidTr="00A55949">
        <w:tc>
          <w:tcPr>
            <w:tcW w:w="2405" w:type="dxa"/>
            <w:vMerge w:val="restart"/>
            <w:tcBorders>
              <w:right w:val="nil"/>
            </w:tcBorders>
            <w:vAlign w:val="center"/>
          </w:tcPr>
          <w:p w14:paraId="7FF44B61" w14:textId="41D207E7" w:rsidR="003779DF" w:rsidRPr="003779DF" w:rsidRDefault="003779DF" w:rsidP="00DC42BF">
            <w:pPr>
              <w:spacing w:line="360" w:lineRule="auto"/>
              <w:jc w:val="center"/>
              <w:rPr>
                <w:rFonts w:ascii="FreightSans Pro Book" w:hAnsi="FreightSans Pro Book"/>
                <w:b/>
                <w:bCs/>
                <w:sz w:val="24"/>
                <w:szCs w:val="24"/>
              </w:rPr>
            </w:pPr>
            <w:r w:rsidRPr="003779DF">
              <w:rPr>
                <w:rFonts w:ascii="FreightSans Pro Book" w:hAnsi="FreightSans Pro Book"/>
                <w:b/>
                <w:bCs/>
                <w:sz w:val="28"/>
                <w:szCs w:val="28"/>
              </w:rPr>
              <w:t>President</w:t>
            </w:r>
          </w:p>
        </w:tc>
        <w:tc>
          <w:tcPr>
            <w:tcW w:w="1418" w:type="dxa"/>
            <w:tcBorders>
              <w:left w:val="nil"/>
              <w:bottom w:val="dashed" w:sz="4" w:space="0" w:color="auto"/>
              <w:right w:val="nil"/>
            </w:tcBorders>
            <w:vAlign w:val="center"/>
          </w:tcPr>
          <w:p w14:paraId="59FCCD16" w14:textId="7A94E4AB"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Name:   </w:t>
            </w:r>
          </w:p>
        </w:tc>
        <w:tc>
          <w:tcPr>
            <w:tcW w:w="6633" w:type="dxa"/>
            <w:tcBorders>
              <w:left w:val="nil"/>
              <w:bottom w:val="dashed" w:sz="4" w:space="0" w:color="auto"/>
            </w:tcBorders>
            <w:vAlign w:val="center"/>
          </w:tcPr>
          <w:p w14:paraId="5254A0C7" w14:textId="3319A495" w:rsidR="003779DF" w:rsidRPr="00A55949" w:rsidRDefault="00442921" w:rsidP="00A55949">
            <w:pPr>
              <w:spacing w:line="360" w:lineRule="auto"/>
              <w:rPr>
                <w:rFonts w:ascii="FreightSans Pro Book" w:hAnsi="FreightSans Pro Book"/>
                <w:sz w:val="24"/>
                <w:szCs w:val="24"/>
              </w:rPr>
            </w:pPr>
            <w:r>
              <w:rPr>
                <w:rFonts w:ascii="FreightSans Pro Book" w:hAnsi="FreightSans Pro Book"/>
                <w:sz w:val="24"/>
                <w:szCs w:val="24"/>
              </w:rPr>
              <w:t>Manon Ring</w:t>
            </w:r>
          </w:p>
        </w:tc>
      </w:tr>
      <w:tr w:rsidR="003779DF" w14:paraId="1E8037C4" w14:textId="77777777" w:rsidTr="00A55949">
        <w:tc>
          <w:tcPr>
            <w:tcW w:w="2405" w:type="dxa"/>
            <w:vMerge/>
            <w:tcBorders>
              <w:right w:val="nil"/>
            </w:tcBorders>
            <w:vAlign w:val="center"/>
          </w:tcPr>
          <w:p w14:paraId="509A4445"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dashed" w:sz="4" w:space="0" w:color="auto"/>
              <w:right w:val="nil"/>
            </w:tcBorders>
            <w:vAlign w:val="center"/>
          </w:tcPr>
          <w:p w14:paraId="4939E308" w14:textId="432D40D7"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Signature:   </w:t>
            </w:r>
          </w:p>
        </w:tc>
        <w:tc>
          <w:tcPr>
            <w:tcW w:w="6633" w:type="dxa"/>
            <w:tcBorders>
              <w:top w:val="dashed" w:sz="4" w:space="0" w:color="auto"/>
              <w:left w:val="nil"/>
              <w:bottom w:val="dashed" w:sz="4" w:space="0" w:color="auto"/>
            </w:tcBorders>
            <w:vAlign w:val="center"/>
          </w:tcPr>
          <w:p w14:paraId="4CC78D30" w14:textId="70083FEF" w:rsidR="003779DF" w:rsidRPr="00A55949" w:rsidRDefault="00442921" w:rsidP="00A55949">
            <w:pPr>
              <w:spacing w:line="360" w:lineRule="auto"/>
              <w:rPr>
                <w:rFonts w:ascii="FreightSans Pro Book" w:hAnsi="FreightSans Pro Book"/>
                <w:sz w:val="24"/>
                <w:szCs w:val="24"/>
              </w:rPr>
            </w:pPr>
            <w:r>
              <w:rPr>
                <w:rFonts w:ascii="FreightSans Pro Book" w:hAnsi="FreightSans Pro Book"/>
                <w:sz w:val="24"/>
                <w:szCs w:val="24"/>
              </w:rPr>
              <w:t>Manon Ring</w:t>
            </w:r>
          </w:p>
        </w:tc>
      </w:tr>
      <w:tr w:rsidR="003779DF" w14:paraId="23F81F0B" w14:textId="77777777" w:rsidTr="00A55949">
        <w:tc>
          <w:tcPr>
            <w:tcW w:w="2405" w:type="dxa"/>
            <w:vMerge/>
            <w:tcBorders>
              <w:right w:val="nil"/>
            </w:tcBorders>
            <w:vAlign w:val="center"/>
          </w:tcPr>
          <w:p w14:paraId="37E81F10"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single" w:sz="4" w:space="0" w:color="auto"/>
              <w:right w:val="nil"/>
            </w:tcBorders>
            <w:vAlign w:val="center"/>
          </w:tcPr>
          <w:p w14:paraId="5EFC7FE1" w14:textId="1D98F451"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Date:   </w:t>
            </w:r>
          </w:p>
        </w:tc>
        <w:tc>
          <w:tcPr>
            <w:tcW w:w="6633" w:type="dxa"/>
            <w:tcBorders>
              <w:top w:val="dashed" w:sz="4" w:space="0" w:color="auto"/>
              <w:left w:val="nil"/>
              <w:bottom w:val="single" w:sz="4" w:space="0" w:color="auto"/>
            </w:tcBorders>
            <w:vAlign w:val="center"/>
          </w:tcPr>
          <w:p w14:paraId="17C2B721" w14:textId="2F269FA6" w:rsidR="003779DF" w:rsidRPr="00A55949" w:rsidRDefault="00442921" w:rsidP="00A55949">
            <w:pPr>
              <w:spacing w:line="360" w:lineRule="auto"/>
              <w:rPr>
                <w:rFonts w:ascii="FreightSans Pro Book" w:hAnsi="FreightSans Pro Book"/>
                <w:sz w:val="24"/>
                <w:szCs w:val="24"/>
              </w:rPr>
            </w:pPr>
            <w:r>
              <w:rPr>
                <w:rFonts w:ascii="FreightSans Pro Book" w:hAnsi="FreightSans Pro Book"/>
                <w:sz w:val="24"/>
                <w:szCs w:val="24"/>
              </w:rPr>
              <w:t>12.07.2024</w:t>
            </w:r>
          </w:p>
        </w:tc>
      </w:tr>
      <w:tr w:rsidR="003779DF" w14:paraId="23931169" w14:textId="77777777" w:rsidTr="00A55949">
        <w:tc>
          <w:tcPr>
            <w:tcW w:w="2405" w:type="dxa"/>
            <w:vMerge w:val="restart"/>
            <w:tcBorders>
              <w:right w:val="nil"/>
            </w:tcBorders>
            <w:vAlign w:val="center"/>
          </w:tcPr>
          <w:p w14:paraId="182E48A3" w14:textId="0DBA52E2" w:rsidR="003779DF" w:rsidRPr="003779DF" w:rsidRDefault="003779DF" w:rsidP="00DC42BF">
            <w:pPr>
              <w:spacing w:line="360" w:lineRule="auto"/>
              <w:jc w:val="center"/>
              <w:rPr>
                <w:rFonts w:ascii="FreightSans Pro Book" w:hAnsi="FreightSans Pro Book"/>
                <w:b/>
                <w:bCs/>
                <w:sz w:val="28"/>
                <w:szCs w:val="28"/>
              </w:rPr>
            </w:pPr>
            <w:r w:rsidRPr="003779DF">
              <w:rPr>
                <w:rFonts w:ascii="FreightSans Pro Book" w:hAnsi="FreightSans Pro Book"/>
                <w:b/>
                <w:bCs/>
                <w:sz w:val="28"/>
                <w:szCs w:val="28"/>
              </w:rPr>
              <w:t>Treasurer</w:t>
            </w:r>
          </w:p>
        </w:tc>
        <w:tc>
          <w:tcPr>
            <w:tcW w:w="1418" w:type="dxa"/>
            <w:tcBorders>
              <w:left w:val="nil"/>
              <w:bottom w:val="dashed" w:sz="4" w:space="0" w:color="auto"/>
              <w:right w:val="nil"/>
            </w:tcBorders>
            <w:vAlign w:val="center"/>
          </w:tcPr>
          <w:p w14:paraId="42A56517" w14:textId="02700A66"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Name:   </w:t>
            </w:r>
          </w:p>
        </w:tc>
        <w:tc>
          <w:tcPr>
            <w:tcW w:w="6633" w:type="dxa"/>
            <w:tcBorders>
              <w:left w:val="nil"/>
              <w:bottom w:val="dashed" w:sz="4" w:space="0" w:color="auto"/>
            </w:tcBorders>
            <w:vAlign w:val="center"/>
          </w:tcPr>
          <w:p w14:paraId="5E23EEF5" w14:textId="6FE4BDF0" w:rsidR="003779DF" w:rsidRPr="00A55949" w:rsidRDefault="00442921" w:rsidP="00A55949">
            <w:pPr>
              <w:spacing w:line="360" w:lineRule="auto"/>
              <w:rPr>
                <w:rFonts w:ascii="FreightSans Pro Book" w:hAnsi="FreightSans Pro Book"/>
                <w:sz w:val="24"/>
                <w:szCs w:val="24"/>
              </w:rPr>
            </w:pPr>
            <w:r>
              <w:rPr>
                <w:rFonts w:ascii="FreightSans Pro Book" w:hAnsi="FreightSans Pro Book"/>
                <w:sz w:val="24"/>
                <w:szCs w:val="24"/>
              </w:rPr>
              <w:t>Louis Zhu</w:t>
            </w:r>
          </w:p>
        </w:tc>
      </w:tr>
      <w:tr w:rsidR="003779DF" w14:paraId="00B46C13" w14:textId="77777777" w:rsidTr="00A55949">
        <w:tc>
          <w:tcPr>
            <w:tcW w:w="2405" w:type="dxa"/>
            <w:vMerge/>
            <w:tcBorders>
              <w:right w:val="nil"/>
            </w:tcBorders>
            <w:vAlign w:val="center"/>
          </w:tcPr>
          <w:p w14:paraId="5C0FABE7"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bottom w:val="dashed" w:sz="4" w:space="0" w:color="auto"/>
              <w:right w:val="nil"/>
            </w:tcBorders>
            <w:vAlign w:val="center"/>
          </w:tcPr>
          <w:p w14:paraId="6042B70D" w14:textId="72DB174E"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Signature:   </w:t>
            </w:r>
          </w:p>
        </w:tc>
        <w:tc>
          <w:tcPr>
            <w:tcW w:w="6633" w:type="dxa"/>
            <w:tcBorders>
              <w:top w:val="dashed" w:sz="4" w:space="0" w:color="auto"/>
              <w:left w:val="nil"/>
              <w:bottom w:val="dashed" w:sz="4" w:space="0" w:color="auto"/>
            </w:tcBorders>
            <w:vAlign w:val="center"/>
          </w:tcPr>
          <w:p w14:paraId="7A754A68" w14:textId="688C0F50" w:rsidR="003779DF" w:rsidRPr="00A55949" w:rsidRDefault="00442921" w:rsidP="00A55949">
            <w:pPr>
              <w:spacing w:line="360" w:lineRule="auto"/>
              <w:rPr>
                <w:rFonts w:ascii="FreightSans Pro Book" w:hAnsi="FreightSans Pro Book"/>
                <w:sz w:val="24"/>
                <w:szCs w:val="24"/>
              </w:rPr>
            </w:pPr>
            <w:r>
              <w:rPr>
                <w:rFonts w:ascii="FreightSans Pro Book" w:hAnsi="FreightSans Pro Book"/>
                <w:sz w:val="24"/>
                <w:szCs w:val="24"/>
              </w:rPr>
              <w:t>Louis Zhu</w:t>
            </w:r>
          </w:p>
        </w:tc>
      </w:tr>
      <w:tr w:rsidR="003779DF" w14:paraId="51441FE9" w14:textId="77777777" w:rsidTr="00A55949">
        <w:tc>
          <w:tcPr>
            <w:tcW w:w="2405" w:type="dxa"/>
            <w:vMerge/>
            <w:tcBorders>
              <w:right w:val="nil"/>
            </w:tcBorders>
            <w:vAlign w:val="center"/>
          </w:tcPr>
          <w:p w14:paraId="24A2C4C9" w14:textId="77777777" w:rsidR="003779DF" w:rsidRPr="003779DF" w:rsidRDefault="003779DF" w:rsidP="00DC42BF">
            <w:pPr>
              <w:spacing w:line="360" w:lineRule="auto"/>
              <w:jc w:val="center"/>
              <w:rPr>
                <w:rFonts w:ascii="FreightSans Pro Book" w:hAnsi="FreightSans Pro Book"/>
                <w:b/>
                <w:bCs/>
                <w:sz w:val="24"/>
                <w:szCs w:val="24"/>
              </w:rPr>
            </w:pPr>
          </w:p>
        </w:tc>
        <w:tc>
          <w:tcPr>
            <w:tcW w:w="1418" w:type="dxa"/>
            <w:tcBorders>
              <w:top w:val="dashed" w:sz="4" w:space="0" w:color="auto"/>
              <w:left w:val="nil"/>
              <w:right w:val="nil"/>
            </w:tcBorders>
            <w:vAlign w:val="center"/>
          </w:tcPr>
          <w:p w14:paraId="1364091F" w14:textId="3639A192" w:rsidR="003779DF" w:rsidRPr="003779DF" w:rsidRDefault="003779DF" w:rsidP="00A55949">
            <w:pPr>
              <w:spacing w:line="360" w:lineRule="auto"/>
              <w:jc w:val="right"/>
              <w:rPr>
                <w:rFonts w:ascii="FreightSans Pro Book" w:hAnsi="FreightSans Pro Book"/>
                <w:b/>
                <w:bCs/>
                <w:sz w:val="24"/>
                <w:szCs w:val="24"/>
              </w:rPr>
            </w:pPr>
            <w:r w:rsidRPr="003779DF">
              <w:rPr>
                <w:rFonts w:ascii="FreightSans Pro Book" w:hAnsi="FreightSans Pro Book"/>
                <w:b/>
                <w:bCs/>
                <w:sz w:val="24"/>
                <w:szCs w:val="24"/>
              </w:rPr>
              <w:t xml:space="preserve">Date:   </w:t>
            </w:r>
          </w:p>
        </w:tc>
        <w:tc>
          <w:tcPr>
            <w:tcW w:w="6633" w:type="dxa"/>
            <w:tcBorders>
              <w:top w:val="dashed" w:sz="4" w:space="0" w:color="auto"/>
              <w:left w:val="nil"/>
            </w:tcBorders>
            <w:vAlign w:val="center"/>
          </w:tcPr>
          <w:p w14:paraId="7FBEAEC8" w14:textId="54D15874" w:rsidR="003779DF" w:rsidRPr="00A55949" w:rsidRDefault="00442921" w:rsidP="00A55949">
            <w:pPr>
              <w:spacing w:line="360" w:lineRule="auto"/>
              <w:rPr>
                <w:rFonts w:ascii="FreightSans Pro Book" w:hAnsi="FreightSans Pro Book"/>
                <w:sz w:val="24"/>
                <w:szCs w:val="24"/>
              </w:rPr>
            </w:pPr>
            <w:r>
              <w:rPr>
                <w:rFonts w:ascii="FreightSans Pro Book" w:hAnsi="FreightSans Pro Book"/>
                <w:sz w:val="24"/>
                <w:szCs w:val="24"/>
              </w:rPr>
              <w:t>14.07.2024</w:t>
            </w:r>
          </w:p>
        </w:tc>
      </w:tr>
    </w:tbl>
    <w:p w14:paraId="57874934" w14:textId="77777777" w:rsidR="00CE1F11" w:rsidRPr="00B22D0E" w:rsidRDefault="00CE1F11" w:rsidP="00930941">
      <w:pPr>
        <w:spacing w:line="360" w:lineRule="auto"/>
        <w:rPr>
          <w:rFonts w:ascii="FreightSans Pro Book" w:hAnsi="FreightSans Pro Book"/>
          <w:sz w:val="24"/>
          <w:szCs w:val="24"/>
        </w:rPr>
      </w:pPr>
    </w:p>
    <w:sectPr w:rsidR="00CE1F11" w:rsidRPr="00B22D0E" w:rsidSect="001C3BC1">
      <w:footerReference w:type="default" r:id="rId14"/>
      <w:pgSz w:w="11906" w:h="16838"/>
      <w:pgMar w:top="851" w:right="720" w:bottom="851"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6EC62" w14:textId="77777777" w:rsidR="00CC4A24" w:rsidRDefault="00CC4A24" w:rsidP="00874924">
      <w:pPr>
        <w:spacing w:after="0" w:line="240" w:lineRule="auto"/>
      </w:pPr>
      <w:r>
        <w:separator/>
      </w:r>
    </w:p>
  </w:endnote>
  <w:endnote w:type="continuationSeparator" w:id="0">
    <w:p w14:paraId="766BEEB0" w14:textId="77777777" w:rsidR="00CC4A24" w:rsidRDefault="00CC4A24" w:rsidP="0087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eightSans Pro Book">
    <w:altName w:val="Calibri"/>
    <w:panose1 w:val="02000606030000020004"/>
    <w:charset w:val="00"/>
    <w:family w:val="auto"/>
    <w:pitch w:val="variable"/>
    <w:sig w:usb0="A000002F" w:usb1="5000044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FreightSans Pro Bold">
    <w:altName w:val="Calibri"/>
    <w:panose1 w:val="02000803040000020004"/>
    <w:charset w:val="00"/>
    <w:family w:val="auto"/>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727E" w14:textId="46623599" w:rsidR="00FC0A0F" w:rsidRDefault="00FC0A0F">
    <w:pPr>
      <w:pBdr>
        <w:bottom w:val="single" w:sz="12" w:space="1" w:color="auto"/>
      </w:pBdr>
    </w:pPr>
  </w:p>
  <w:tbl>
    <w:tblPr>
      <w:tblStyle w:val="TableGrid"/>
      <w:tblW w:w="0" w:type="auto"/>
      <w:tblLook w:val="04A0" w:firstRow="1" w:lastRow="0" w:firstColumn="1" w:lastColumn="0" w:noHBand="0" w:noVBand="1"/>
    </w:tblPr>
    <w:tblGrid>
      <w:gridCol w:w="10456"/>
    </w:tblGrid>
    <w:tr w:rsidR="00E1284F" w14:paraId="21F011E1" w14:textId="77777777" w:rsidTr="00E1284F">
      <w:tc>
        <w:tcPr>
          <w:tcW w:w="10456" w:type="dxa"/>
          <w:tcBorders>
            <w:top w:val="nil"/>
            <w:left w:val="nil"/>
            <w:bottom w:val="nil"/>
            <w:right w:val="nil"/>
          </w:tcBorders>
        </w:tcPr>
        <w:p w14:paraId="3154EC0A" w14:textId="7DF2CF31" w:rsidR="00E1284F" w:rsidRDefault="00E1284F" w:rsidP="00F558DF">
          <w:pPr>
            <w:tabs>
              <w:tab w:val="right" w:pos="10466"/>
            </w:tabs>
            <w:rPr>
              <w:rFonts w:ascii="FreightSans Pro Book" w:hAnsi="FreightSans Pro Book"/>
              <w:color w:val="082244"/>
            </w:rPr>
          </w:pPr>
          <w:r>
            <w:rPr>
              <w:rFonts w:ascii="FreightSans Pro Book" w:hAnsi="FreightSans Pro Book"/>
              <w:color w:val="082244"/>
            </w:rPr>
            <w:t>studentsunionucl.org</w:t>
          </w:r>
          <w:r>
            <w:rPr>
              <w:rFonts w:ascii="FreightSans Pro Book" w:hAnsi="FreightSans Pro Book"/>
              <w:color w:val="082244"/>
            </w:rPr>
            <w:tab/>
          </w:r>
          <w:r w:rsidRPr="00F558DF">
            <w:rPr>
              <w:rFonts w:ascii="FreightSans Pro Book" w:hAnsi="FreightSans Pro Book"/>
              <w:color w:val="082244"/>
            </w:rPr>
            <w:t xml:space="preserve">where </w:t>
          </w:r>
          <w:r w:rsidRPr="00F558DF">
            <w:rPr>
              <w:rFonts w:ascii="FreightSans Pro Book" w:hAnsi="FreightSans Pro Book"/>
              <w:b/>
              <w:bCs/>
              <w:color w:val="082244"/>
            </w:rPr>
            <w:t>more</w:t>
          </w:r>
          <w:r w:rsidRPr="00F558DF">
            <w:rPr>
              <w:rFonts w:ascii="FreightSans Pro Book" w:hAnsi="FreightSans Pro Book"/>
              <w:color w:val="082244"/>
            </w:rPr>
            <w:t xml:space="preserve"> happens</w:t>
          </w:r>
        </w:p>
      </w:tc>
    </w:tr>
  </w:tbl>
  <w:p w14:paraId="77BA2E1F" w14:textId="3DDFA245" w:rsidR="00874924" w:rsidRPr="00E1284F" w:rsidRDefault="00874924" w:rsidP="00E1284F">
    <w:pPr>
      <w:tabs>
        <w:tab w:val="right" w:pos="10466"/>
      </w:tabs>
      <w:rPr>
        <w:rFonts w:ascii="FreightSans Pro Book" w:hAnsi="FreightSans Pro Book"/>
        <w:color w:val="082244"/>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F5A" w14:textId="77777777" w:rsidR="00CC4A24" w:rsidRDefault="00CC4A24" w:rsidP="00874924">
      <w:pPr>
        <w:spacing w:after="0" w:line="240" w:lineRule="auto"/>
      </w:pPr>
      <w:r>
        <w:separator/>
      </w:r>
    </w:p>
  </w:footnote>
  <w:footnote w:type="continuationSeparator" w:id="0">
    <w:p w14:paraId="4009DB94" w14:textId="77777777" w:rsidR="00CC4A24" w:rsidRDefault="00CC4A24" w:rsidP="0087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028"/>
    <w:multiLevelType w:val="multilevel"/>
    <w:tmpl w:val="2586F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96D38"/>
    <w:multiLevelType w:val="multilevel"/>
    <w:tmpl w:val="7CEA9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05548"/>
    <w:multiLevelType w:val="multilevel"/>
    <w:tmpl w:val="FA58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0F3834"/>
    <w:multiLevelType w:val="hybridMultilevel"/>
    <w:tmpl w:val="61021666"/>
    <w:lvl w:ilvl="0" w:tplc="8922652A">
      <w:start w:val="1"/>
      <w:numFmt w:val="bullet"/>
      <w:lvlText w:val="-"/>
      <w:lvlJc w:val="left"/>
      <w:pPr>
        <w:ind w:left="720" w:hanging="360"/>
      </w:pPr>
      <w:rPr>
        <w:rFonts w:ascii="FreightSans Pro Book" w:eastAsiaTheme="minorHAnsi" w:hAnsi="FreightSans Pro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F27F1"/>
    <w:multiLevelType w:val="multilevel"/>
    <w:tmpl w:val="2E48D08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color w:val="auto"/>
        <w:sz w:val="24"/>
        <w:szCs w:val="24"/>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8121D82"/>
    <w:multiLevelType w:val="multilevel"/>
    <w:tmpl w:val="7B82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A6897"/>
    <w:multiLevelType w:val="multilevel"/>
    <w:tmpl w:val="84809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4D5D65"/>
    <w:multiLevelType w:val="multilevel"/>
    <w:tmpl w:val="80106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A7447E"/>
    <w:multiLevelType w:val="multilevel"/>
    <w:tmpl w:val="ADB8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220431">
    <w:abstractNumId w:val="4"/>
  </w:num>
  <w:num w:numId="2" w16cid:durableId="1342930884">
    <w:abstractNumId w:val="3"/>
  </w:num>
  <w:num w:numId="3" w16cid:durableId="1459488320">
    <w:abstractNumId w:val="8"/>
  </w:num>
  <w:num w:numId="4" w16cid:durableId="430400335">
    <w:abstractNumId w:val="7"/>
  </w:num>
  <w:num w:numId="5" w16cid:durableId="1897818066">
    <w:abstractNumId w:val="1"/>
  </w:num>
  <w:num w:numId="6" w16cid:durableId="5180839">
    <w:abstractNumId w:val="2"/>
  </w:num>
  <w:num w:numId="7" w16cid:durableId="926620952">
    <w:abstractNumId w:val="5"/>
  </w:num>
  <w:num w:numId="8" w16cid:durableId="170460566">
    <w:abstractNumId w:val="6"/>
  </w:num>
  <w:num w:numId="9" w16cid:durableId="177551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BD"/>
    <w:rsid w:val="00050D8F"/>
    <w:rsid w:val="000C0660"/>
    <w:rsid w:val="001110C9"/>
    <w:rsid w:val="00127CA1"/>
    <w:rsid w:val="00141292"/>
    <w:rsid w:val="001C3BC1"/>
    <w:rsid w:val="001E6B79"/>
    <w:rsid w:val="00224B32"/>
    <w:rsid w:val="00250DA1"/>
    <w:rsid w:val="00262DCC"/>
    <w:rsid w:val="00266820"/>
    <w:rsid w:val="00271940"/>
    <w:rsid w:val="002F7D20"/>
    <w:rsid w:val="0033667A"/>
    <w:rsid w:val="00340252"/>
    <w:rsid w:val="00367680"/>
    <w:rsid w:val="00376133"/>
    <w:rsid w:val="003779DF"/>
    <w:rsid w:val="003C1098"/>
    <w:rsid w:val="00442921"/>
    <w:rsid w:val="00443CAC"/>
    <w:rsid w:val="0047099E"/>
    <w:rsid w:val="00486AF9"/>
    <w:rsid w:val="004B1859"/>
    <w:rsid w:val="00507570"/>
    <w:rsid w:val="00535A0B"/>
    <w:rsid w:val="00545C89"/>
    <w:rsid w:val="00695F2D"/>
    <w:rsid w:val="006A600F"/>
    <w:rsid w:val="006C27E6"/>
    <w:rsid w:val="00731ECE"/>
    <w:rsid w:val="00765CEE"/>
    <w:rsid w:val="00796BDF"/>
    <w:rsid w:val="007A3641"/>
    <w:rsid w:val="007B6758"/>
    <w:rsid w:val="007D63AC"/>
    <w:rsid w:val="007D6E60"/>
    <w:rsid w:val="00800C16"/>
    <w:rsid w:val="00805728"/>
    <w:rsid w:val="0080724E"/>
    <w:rsid w:val="00807C0B"/>
    <w:rsid w:val="00817ABD"/>
    <w:rsid w:val="008348A4"/>
    <w:rsid w:val="00840BDB"/>
    <w:rsid w:val="00852373"/>
    <w:rsid w:val="008603AF"/>
    <w:rsid w:val="00874924"/>
    <w:rsid w:val="008E0884"/>
    <w:rsid w:val="00930941"/>
    <w:rsid w:val="009959B7"/>
    <w:rsid w:val="009C0319"/>
    <w:rsid w:val="009D188A"/>
    <w:rsid w:val="009F1D8D"/>
    <w:rsid w:val="00A0060A"/>
    <w:rsid w:val="00A02293"/>
    <w:rsid w:val="00A55949"/>
    <w:rsid w:val="00A8044E"/>
    <w:rsid w:val="00B22D0E"/>
    <w:rsid w:val="00B304BB"/>
    <w:rsid w:val="00B33648"/>
    <w:rsid w:val="00B4793D"/>
    <w:rsid w:val="00B51D92"/>
    <w:rsid w:val="00B8394E"/>
    <w:rsid w:val="00BB76AA"/>
    <w:rsid w:val="00BD277D"/>
    <w:rsid w:val="00BE64CB"/>
    <w:rsid w:val="00CC0F33"/>
    <w:rsid w:val="00CC4A24"/>
    <w:rsid w:val="00CE1F11"/>
    <w:rsid w:val="00CF608C"/>
    <w:rsid w:val="00D140CD"/>
    <w:rsid w:val="00D412EA"/>
    <w:rsid w:val="00DC42BF"/>
    <w:rsid w:val="00E1284F"/>
    <w:rsid w:val="00E36BFA"/>
    <w:rsid w:val="00E36C63"/>
    <w:rsid w:val="00E45AD8"/>
    <w:rsid w:val="00E60F68"/>
    <w:rsid w:val="00E80BDC"/>
    <w:rsid w:val="00F3462B"/>
    <w:rsid w:val="00F40996"/>
    <w:rsid w:val="00F558DF"/>
    <w:rsid w:val="00F94D1D"/>
    <w:rsid w:val="00FC0A0F"/>
    <w:rsid w:val="00FE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7D9D"/>
  <w15:chartTrackingRefBased/>
  <w15:docId w15:val="{EE5DEC20-6D08-4DB2-8C04-FAF9157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ABD"/>
    <w:rPr>
      <w:rFonts w:eastAsiaTheme="majorEastAsia" w:cstheme="majorBidi"/>
      <w:color w:val="272727" w:themeColor="text1" w:themeTint="D8"/>
    </w:rPr>
  </w:style>
  <w:style w:type="paragraph" w:styleId="Title">
    <w:name w:val="Title"/>
    <w:basedOn w:val="Normal"/>
    <w:next w:val="Normal"/>
    <w:link w:val="TitleChar"/>
    <w:uiPriority w:val="10"/>
    <w:qFormat/>
    <w:rsid w:val="0081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ABD"/>
    <w:pPr>
      <w:spacing w:before="160"/>
      <w:jc w:val="center"/>
    </w:pPr>
    <w:rPr>
      <w:i/>
      <w:iCs/>
      <w:color w:val="404040" w:themeColor="text1" w:themeTint="BF"/>
    </w:rPr>
  </w:style>
  <w:style w:type="character" w:customStyle="1" w:styleId="QuoteChar">
    <w:name w:val="Quote Char"/>
    <w:basedOn w:val="DefaultParagraphFont"/>
    <w:link w:val="Quote"/>
    <w:uiPriority w:val="29"/>
    <w:rsid w:val="00817ABD"/>
    <w:rPr>
      <w:i/>
      <w:iCs/>
      <w:color w:val="404040" w:themeColor="text1" w:themeTint="BF"/>
    </w:rPr>
  </w:style>
  <w:style w:type="paragraph" w:styleId="ListParagraph">
    <w:name w:val="List Paragraph"/>
    <w:basedOn w:val="Normal"/>
    <w:uiPriority w:val="34"/>
    <w:qFormat/>
    <w:rsid w:val="00817ABD"/>
    <w:pPr>
      <w:ind w:left="720"/>
      <w:contextualSpacing/>
    </w:pPr>
  </w:style>
  <w:style w:type="character" w:styleId="IntenseEmphasis">
    <w:name w:val="Intense Emphasis"/>
    <w:basedOn w:val="DefaultParagraphFont"/>
    <w:uiPriority w:val="21"/>
    <w:qFormat/>
    <w:rsid w:val="00817ABD"/>
    <w:rPr>
      <w:i/>
      <w:iCs/>
      <w:color w:val="0F4761" w:themeColor="accent1" w:themeShade="BF"/>
    </w:rPr>
  </w:style>
  <w:style w:type="paragraph" w:styleId="IntenseQuote">
    <w:name w:val="Intense Quote"/>
    <w:basedOn w:val="Normal"/>
    <w:next w:val="Normal"/>
    <w:link w:val="IntenseQuoteChar"/>
    <w:uiPriority w:val="30"/>
    <w:qFormat/>
    <w:rsid w:val="0081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ABD"/>
    <w:rPr>
      <w:i/>
      <w:iCs/>
      <w:color w:val="0F4761" w:themeColor="accent1" w:themeShade="BF"/>
    </w:rPr>
  </w:style>
  <w:style w:type="character" w:styleId="IntenseReference">
    <w:name w:val="Intense Reference"/>
    <w:basedOn w:val="DefaultParagraphFont"/>
    <w:uiPriority w:val="32"/>
    <w:qFormat/>
    <w:rsid w:val="00817ABD"/>
    <w:rPr>
      <w:b/>
      <w:bCs/>
      <w:smallCaps/>
      <w:color w:val="0F4761" w:themeColor="accent1" w:themeShade="BF"/>
      <w:spacing w:val="5"/>
    </w:rPr>
  </w:style>
  <w:style w:type="table" w:styleId="TableGrid">
    <w:name w:val="Table Grid"/>
    <w:basedOn w:val="TableNormal"/>
    <w:uiPriority w:val="39"/>
    <w:rsid w:val="0025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B32"/>
    <w:rPr>
      <w:color w:val="467886" w:themeColor="hyperlink"/>
      <w:u w:val="single"/>
    </w:rPr>
  </w:style>
  <w:style w:type="character" w:styleId="UnresolvedMention">
    <w:name w:val="Unresolved Mention"/>
    <w:basedOn w:val="DefaultParagraphFont"/>
    <w:uiPriority w:val="99"/>
    <w:semiHidden/>
    <w:unhideWhenUsed/>
    <w:rsid w:val="00224B32"/>
    <w:rPr>
      <w:color w:val="605E5C"/>
      <w:shd w:val="clear" w:color="auto" w:fill="E1DFDD"/>
    </w:r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style>
  <w:style w:type="character" w:customStyle="1" w:styleId="normaltextrun">
    <w:name w:val="normaltextrun"/>
    <w:basedOn w:val="DefaultParagraphFont"/>
    <w:rsid w:val="00442921"/>
  </w:style>
  <w:style w:type="character" w:customStyle="1" w:styleId="eop">
    <w:name w:val="eop"/>
    <w:basedOn w:val="DefaultParagraphFont"/>
    <w:rsid w:val="00442921"/>
  </w:style>
  <w:style w:type="paragraph" w:customStyle="1" w:styleId="paragraph">
    <w:name w:val="paragraph"/>
    <w:basedOn w:val="Normal"/>
    <w:rsid w:val="004429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3655">
      <w:bodyDiv w:val="1"/>
      <w:marLeft w:val="0"/>
      <w:marRight w:val="0"/>
      <w:marTop w:val="0"/>
      <w:marBottom w:val="0"/>
      <w:divBdr>
        <w:top w:val="none" w:sz="0" w:space="0" w:color="auto"/>
        <w:left w:val="none" w:sz="0" w:space="0" w:color="auto"/>
        <w:bottom w:val="none" w:sz="0" w:space="0" w:color="auto"/>
        <w:right w:val="none" w:sz="0" w:space="0" w:color="auto"/>
      </w:divBdr>
    </w:div>
    <w:div w:id="5141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sunionucl.org/content/president-and-treasurer-hub/rules-and-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unionucl.org/how-to-gui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nionucl.org/content/president-and-treasurer-hub/rules-and-regul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dentsunionucl.org/governing-documents" TargetMode="External"/><Relationship Id="rId4" Type="http://schemas.openxmlformats.org/officeDocument/2006/relationships/settings" Target="settings.xml"/><Relationship Id="rId9" Type="http://schemas.openxmlformats.org/officeDocument/2006/relationships/hyperlink" Target="http://studentsunionucl.org/governing-docu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AB52-2EAD-49CB-9674-36516680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Michael</dc:creator>
  <cp:keywords/>
  <dc:description/>
  <cp:lastModifiedBy>Senior, Michael</cp:lastModifiedBy>
  <cp:revision>3</cp:revision>
  <dcterms:created xsi:type="dcterms:W3CDTF">2024-07-16T18:41:00Z</dcterms:created>
  <dcterms:modified xsi:type="dcterms:W3CDTF">2024-07-18T13:52:00Z</dcterms:modified>
</cp:coreProperties>
</file>