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967F5C4" w:rsidR="00A26578" w:rsidRPr="00D83454" w:rsidRDefault="00525A6E" w:rsidP="00D83454">
      <w:pPr>
        <w:pStyle w:val="Heading1"/>
        <w:ind w:left="432"/>
        <w:jc w:val="center"/>
        <w:rPr>
          <w:b w:val="0"/>
        </w:rPr>
      </w:pPr>
      <w:r>
        <w:rPr>
          <w:b w:val="0"/>
          <w:color w:val="2AAA9E"/>
        </w:rPr>
        <w:t xml:space="preserve">BENTHAM BROOKS INSTITUTE </w:t>
      </w:r>
      <w:r w:rsidR="00485E18">
        <w:rPr>
          <w:b w:val="0"/>
          <w:color w:val="2AAA9E"/>
        </w:rPr>
        <w:t>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51615D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525A6E">
        <w:rPr>
          <w:color w:val="2AAA9E"/>
          <w:sz w:val="22"/>
          <w:szCs w:val="22"/>
        </w:rPr>
        <w:t>Bentham Brooks Institute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36EA8748" w14:textId="45D22DD0" w:rsidR="00D92862" w:rsidRDefault="006C5839" w:rsidP="00D92862">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D92862">
        <w:rPr>
          <w:sz w:val="22"/>
          <w:szCs w:val="22"/>
        </w:rPr>
        <w:t>.</w:t>
      </w:r>
    </w:p>
    <w:p w14:paraId="33A02F43" w14:textId="77777777" w:rsidR="00D92862" w:rsidRPr="00D92862" w:rsidRDefault="00D92862" w:rsidP="00D92862">
      <w:pPr>
        <w:pStyle w:val="Heading4"/>
        <w:numPr>
          <w:ilvl w:val="0"/>
          <w:numId w:val="0"/>
        </w:numPr>
        <w:spacing w:before="240"/>
        <w:ind w:firstLine="576"/>
        <w:rPr>
          <w:rFonts w:asciiTheme="minorHAnsi" w:hAnsiTheme="minorHAnsi" w:cstheme="minorHAnsi"/>
          <w:color w:val="auto"/>
          <w:sz w:val="24"/>
        </w:rPr>
      </w:pPr>
      <w:proofErr w:type="gramStart"/>
      <w:r w:rsidRPr="00D92862">
        <w:rPr>
          <w:rFonts w:asciiTheme="minorHAnsi" w:hAnsiTheme="minorHAnsi" w:cstheme="minorHAnsi"/>
          <w:color w:val="000000"/>
          <w:sz w:val="22"/>
          <w:szCs w:val="22"/>
        </w:rPr>
        <w:t>3.1.2  The</w:t>
      </w:r>
      <w:proofErr w:type="gramEnd"/>
      <w:r w:rsidRPr="00D92862">
        <w:rPr>
          <w:rFonts w:asciiTheme="minorHAnsi" w:hAnsiTheme="minorHAnsi" w:cstheme="minorHAnsi"/>
          <w:color w:val="000000"/>
          <w:sz w:val="22"/>
          <w:szCs w:val="22"/>
        </w:rPr>
        <w:t xml:space="preserve"> President’s role within the Think Tank Alliance shall include: </w:t>
      </w:r>
    </w:p>
    <w:p w14:paraId="2341E68C" w14:textId="4C4652C0" w:rsidR="00D92862" w:rsidRDefault="00D92862" w:rsidP="00D92862">
      <w:pPr>
        <w:pStyle w:val="Heading4"/>
        <w:numPr>
          <w:ilvl w:val="0"/>
          <w:numId w:val="0"/>
        </w:numPr>
        <w:spacing w:before="280" w:after="80"/>
        <w:ind w:left="1440"/>
        <w:rPr>
          <w:rFonts w:asciiTheme="minorHAnsi" w:hAnsiTheme="minorHAnsi" w:cstheme="minorHAnsi"/>
          <w:color w:val="000000"/>
          <w:sz w:val="22"/>
          <w:szCs w:val="22"/>
        </w:rPr>
      </w:pPr>
      <w:r w:rsidRPr="00D92862">
        <w:rPr>
          <w:rFonts w:asciiTheme="minorHAnsi" w:hAnsiTheme="minorHAnsi" w:cstheme="minorHAnsi"/>
          <w:color w:val="000000"/>
          <w:sz w:val="22"/>
          <w:szCs w:val="22"/>
        </w:rPr>
        <w:t xml:space="preserve">3.1.2.1 Coordinating and managing the think tank </w:t>
      </w:r>
      <w:proofErr w:type="gramStart"/>
      <w:r w:rsidRPr="00D92862">
        <w:rPr>
          <w:rFonts w:asciiTheme="minorHAnsi" w:hAnsiTheme="minorHAnsi" w:cstheme="minorHAnsi"/>
          <w:color w:val="000000"/>
          <w:sz w:val="22"/>
          <w:szCs w:val="22"/>
        </w:rPr>
        <w:t>committee</w:t>
      </w:r>
      <w:proofErr w:type="gramEnd"/>
    </w:p>
    <w:p w14:paraId="32364E18" w14:textId="7F9E58B5" w:rsidR="00D92862" w:rsidRPr="002415DF" w:rsidRDefault="002415DF" w:rsidP="002415DF">
      <w:pPr>
        <w:ind w:left="1440"/>
        <w:rPr>
          <w:sz w:val="22"/>
          <w:szCs w:val="22"/>
        </w:rPr>
      </w:pPr>
      <w:r w:rsidRPr="002415DF">
        <w:rPr>
          <w:sz w:val="22"/>
          <w:szCs w:val="22"/>
        </w:rPr>
        <w:t xml:space="preserve">3.1.2.2 </w:t>
      </w:r>
      <w:r w:rsidR="00D92862" w:rsidRPr="002415DF">
        <w:rPr>
          <w:rFonts w:asciiTheme="minorHAnsi" w:hAnsiTheme="minorHAnsi" w:cstheme="minorHAnsi"/>
          <w:color w:val="000000"/>
          <w:sz w:val="22"/>
          <w:szCs w:val="22"/>
        </w:rPr>
        <w:t>Facilitating and chairing meetings, keeping track of the agenda and time, and ensuring equal and fair representation for each of the societies and think tank committee members. Act as an intermediary between the Board of Trustees, Board of Advisors and Head of Research:</w:t>
      </w:r>
    </w:p>
    <w:p w14:paraId="685EC243" w14:textId="55DA8C52" w:rsidR="00D92862" w:rsidRPr="00D92862" w:rsidRDefault="00D92862" w:rsidP="002415DF">
      <w:pPr>
        <w:pStyle w:val="Heading4"/>
        <w:numPr>
          <w:ilvl w:val="0"/>
          <w:numId w:val="0"/>
        </w:numPr>
        <w:spacing w:before="280" w:after="80"/>
        <w:ind w:left="2016" w:firstLine="144"/>
        <w:rPr>
          <w:rFonts w:asciiTheme="minorHAnsi" w:hAnsiTheme="minorHAnsi" w:cstheme="minorHAnsi"/>
        </w:rPr>
      </w:pPr>
      <w:r w:rsidRPr="002415DF">
        <w:rPr>
          <w:rFonts w:asciiTheme="minorHAnsi" w:hAnsiTheme="minorHAnsi" w:cstheme="minorHAnsi"/>
          <w:color w:val="000000"/>
          <w:sz w:val="22"/>
          <w:szCs w:val="22"/>
        </w:rPr>
        <w:t>3.1.</w:t>
      </w:r>
      <w:r w:rsidR="002415DF">
        <w:rPr>
          <w:rFonts w:asciiTheme="minorHAnsi" w:hAnsiTheme="minorHAnsi" w:cstheme="minorHAnsi"/>
          <w:color w:val="000000"/>
          <w:sz w:val="22"/>
          <w:szCs w:val="22"/>
        </w:rPr>
        <w:t>2</w:t>
      </w:r>
      <w:r w:rsidRPr="002415DF">
        <w:rPr>
          <w:rFonts w:asciiTheme="minorHAnsi" w:hAnsiTheme="minorHAnsi" w:cstheme="minorHAnsi"/>
          <w:color w:val="000000"/>
          <w:sz w:val="22"/>
          <w:szCs w:val="22"/>
        </w:rPr>
        <w:t>.</w:t>
      </w:r>
      <w:r w:rsidR="002415DF">
        <w:rPr>
          <w:rFonts w:asciiTheme="minorHAnsi" w:hAnsiTheme="minorHAnsi" w:cstheme="minorHAnsi"/>
          <w:color w:val="000000"/>
          <w:sz w:val="22"/>
          <w:szCs w:val="22"/>
        </w:rPr>
        <w:t>2.1</w:t>
      </w:r>
      <w:r w:rsidRPr="00D92862">
        <w:rPr>
          <w:rFonts w:asciiTheme="minorHAnsi" w:hAnsiTheme="minorHAnsi" w:cstheme="minorHAnsi"/>
          <w:i/>
          <w:iCs/>
          <w:color w:val="000000"/>
          <w:sz w:val="22"/>
          <w:szCs w:val="22"/>
        </w:rPr>
        <w:t xml:space="preserve"> </w:t>
      </w:r>
      <w:r w:rsidRPr="00D92862">
        <w:rPr>
          <w:rFonts w:asciiTheme="minorHAnsi" w:hAnsiTheme="minorHAnsi" w:cstheme="minorHAnsi"/>
          <w:color w:val="000000"/>
          <w:sz w:val="22"/>
          <w:szCs w:val="22"/>
        </w:rPr>
        <w:t xml:space="preserve">Organising and chairing weekly meetings with the think tank </w:t>
      </w:r>
      <w:proofErr w:type="gramStart"/>
      <w:r w:rsidRPr="00D92862">
        <w:rPr>
          <w:rFonts w:asciiTheme="minorHAnsi" w:hAnsiTheme="minorHAnsi" w:cstheme="minorHAnsi"/>
          <w:color w:val="000000"/>
          <w:sz w:val="22"/>
          <w:szCs w:val="22"/>
        </w:rPr>
        <w:t>committee</w:t>
      </w:r>
      <w:proofErr w:type="gramEnd"/>
    </w:p>
    <w:p w14:paraId="164F727D" w14:textId="1B08A3D0" w:rsidR="00D92862" w:rsidRPr="00D92862" w:rsidRDefault="00D92862" w:rsidP="002415DF">
      <w:pPr>
        <w:pStyle w:val="Heading4"/>
        <w:numPr>
          <w:ilvl w:val="0"/>
          <w:numId w:val="0"/>
        </w:numPr>
        <w:spacing w:before="280" w:after="80"/>
        <w:ind w:left="2160"/>
        <w:rPr>
          <w:rFonts w:asciiTheme="minorHAnsi" w:hAnsiTheme="minorHAnsi" w:cstheme="minorHAnsi"/>
        </w:rPr>
      </w:pPr>
      <w:proofErr w:type="gramStart"/>
      <w:r w:rsidRPr="002415DF">
        <w:rPr>
          <w:rFonts w:asciiTheme="minorHAnsi" w:hAnsiTheme="minorHAnsi" w:cstheme="minorHAnsi"/>
          <w:color w:val="000000"/>
          <w:sz w:val="22"/>
          <w:szCs w:val="22"/>
        </w:rPr>
        <w:t>3.1.</w:t>
      </w:r>
      <w:r w:rsidR="002415DF">
        <w:rPr>
          <w:rFonts w:asciiTheme="minorHAnsi" w:hAnsiTheme="minorHAnsi" w:cstheme="minorHAnsi"/>
          <w:color w:val="000000"/>
          <w:sz w:val="22"/>
          <w:szCs w:val="22"/>
        </w:rPr>
        <w:t>2</w:t>
      </w:r>
      <w:r w:rsidRPr="002415DF">
        <w:rPr>
          <w:rFonts w:asciiTheme="minorHAnsi" w:hAnsiTheme="minorHAnsi" w:cstheme="minorHAnsi"/>
          <w:color w:val="000000"/>
          <w:sz w:val="22"/>
          <w:szCs w:val="22"/>
        </w:rPr>
        <w:t>.</w:t>
      </w:r>
      <w:r w:rsidR="002415DF">
        <w:rPr>
          <w:rFonts w:asciiTheme="minorHAnsi" w:hAnsiTheme="minorHAnsi" w:cstheme="minorHAnsi"/>
          <w:color w:val="000000"/>
          <w:sz w:val="22"/>
          <w:szCs w:val="22"/>
        </w:rPr>
        <w:t>2.1</w:t>
      </w:r>
      <w:r w:rsidRPr="002415DF">
        <w:rPr>
          <w:rFonts w:asciiTheme="minorHAnsi" w:hAnsiTheme="minorHAnsi" w:cstheme="minorHAnsi"/>
          <w:color w:val="000000"/>
          <w:sz w:val="22"/>
          <w:szCs w:val="22"/>
        </w:rPr>
        <w:t xml:space="preserve">  </w:t>
      </w:r>
      <w:r w:rsidRPr="00D92862">
        <w:rPr>
          <w:rFonts w:asciiTheme="minorHAnsi" w:hAnsiTheme="minorHAnsi" w:cstheme="minorHAnsi"/>
          <w:color w:val="000000"/>
          <w:sz w:val="22"/>
          <w:szCs w:val="22"/>
        </w:rPr>
        <w:t>Liaises</w:t>
      </w:r>
      <w:proofErr w:type="gramEnd"/>
      <w:r w:rsidRPr="00D92862">
        <w:rPr>
          <w:rFonts w:asciiTheme="minorHAnsi" w:hAnsiTheme="minorHAnsi" w:cstheme="minorHAnsi"/>
          <w:color w:val="000000"/>
          <w:sz w:val="22"/>
          <w:szCs w:val="22"/>
        </w:rPr>
        <w:t xml:space="preserve"> with the Board of Trustees to ensure smooth running of the think tank, provides feedback on any questions or concerns the Head of Research or Researchers may have, and works together in selecting the Head of Research and Researchers in a bi-weekly meeting. </w:t>
      </w:r>
    </w:p>
    <w:p w14:paraId="00E7D957" w14:textId="3AA1FA78" w:rsidR="00D92862" w:rsidRPr="00D92862" w:rsidRDefault="00D92862" w:rsidP="002415DF">
      <w:pPr>
        <w:pStyle w:val="Heading4"/>
        <w:numPr>
          <w:ilvl w:val="0"/>
          <w:numId w:val="0"/>
        </w:numPr>
        <w:spacing w:before="280" w:after="80"/>
        <w:ind w:left="576" w:firstLine="144"/>
        <w:rPr>
          <w:rFonts w:asciiTheme="minorHAnsi" w:hAnsiTheme="minorHAnsi" w:cstheme="minorHAnsi"/>
        </w:rPr>
      </w:pPr>
      <w:r w:rsidRPr="00D92862">
        <w:rPr>
          <w:rFonts w:asciiTheme="minorHAnsi" w:hAnsiTheme="minorHAnsi" w:cstheme="minorHAnsi"/>
          <w:color w:val="000000"/>
          <w:sz w:val="22"/>
          <w:szCs w:val="22"/>
        </w:rPr>
        <w:t>3.1.</w:t>
      </w:r>
      <w:r w:rsidR="002415DF">
        <w:rPr>
          <w:rFonts w:asciiTheme="minorHAnsi" w:hAnsiTheme="minorHAnsi" w:cstheme="minorHAnsi"/>
          <w:color w:val="000000"/>
          <w:sz w:val="22"/>
          <w:szCs w:val="22"/>
        </w:rPr>
        <w:t>3</w:t>
      </w:r>
      <w:r w:rsidRPr="00D92862">
        <w:rPr>
          <w:rFonts w:asciiTheme="minorHAnsi" w:hAnsiTheme="minorHAnsi" w:cstheme="minorHAnsi"/>
          <w:color w:val="000000"/>
          <w:sz w:val="22"/>
          <w:szCs w:val="22"/>
        </w:rPr>
        <w:t xml:space="preserve"> Reviews and edits policy journals before sending them to the Board of Advisors.</w:t>
      </w:r>
    </w:p>
    <w:p w14:paraId="57A3485A" w14:textId="77777777" w:rsidR="002415DF" w:rsidRDefault="00D92862" w:rsidP="002415DF">
      <w:pPr>
        <w:pStyle w:val="Heading4"/>
        <w:numPr>
          <w:ilvl w:val="0"/>
          <w:numId w:val="0"/>
        </w:numPr>
        <w:spacing w:before="280" w:after="80"/>
        <w:ind w:left="576"/>
        <w:rPr>
          <w:rFonts w:asciiTheme="minorHAnsi" w:hAnsiTheme="minorHAnsi" w:cstheme="minorHAnsi"/>
          <w:color w:val="000000"/>
          <w:sz w:val="22"/>
          <w:szCs w:val="22"/>
        </w:rPr>
      </w:pPr>
      <w:proofErr w:type="gramStart"/>
      <w:r w:rsidRPr="00D92862">
        <w:rPr>
          <w:rFonts w:asciiTheme="minorHAnsi" w:hAnsiTheme="minorHAnsi" w:cstheme="minorHAnsi"/>
          <w:color w:val="000000"/>
          <w:sz w:val="22"/>
          <w:szCs w:val="22"/>
        </w:rPr>
        <w:lastRenderedPageBreak/>
        <w:t>3.1.</w:t>
      </w:r>
      <w:r w:rsidR="002415DF">
        <w:rPr>
          <w:rFonts w:asciiTheme="minorHAnsi" w:hAnsiTheme="minorHAnsi" w:cstheme="minorHAnsi"/>
          <w:color w:val="000000"/>
          <w:sz w:val="22"/>
          <w:szCs w:val="22"/>
        </w:rPr>
        <w:t>4</w:t>
      </w:r>
      <w:r w:rsidRPr="00D92862">
        <w:rPr>
          <w:rFonts w:asciiTheme="minorHAnsi" w:hAnsiTheme="minorHAnsi" w:cstheme="minorHAnsi"/>
          <w:color w:val="000000"/>
          <w:sz w:val="22"/>
          <w:szCs w:val="22"/>
        </w:rPr>
        <w:t>  Publishes</w:t>
      </w:r>
      <w:proofErr w:type="gramEnd"/>
      <w:r w:rsidRPr="00D92862">
        <w:rPr>
          <w:rFonts w:asciiTheme="minorHAnsi" w:hAnsiTheme="minorHAnsi" w:cstheme="minorHAnsi"/>
          <w:color w:val="000000"/>
          <w:sz w:val="22"/>
          <w:szCs w:val="22"/>
        </w:rPr>
        <w:t xml:space="preserve"> the final policy journals after receiving feedback from the Board of Advisor</w:t>
      </w:r>
      <w:r w:rsidR="002415DF">
        <w:rPr>
          <w:rFonts w:asciiTheme="minorHAnsi" w:hAnsiTheme="minorHAnsi" w:cstheme="minorHAnsi"/>
          <w:color w:val="000000"/>
          <w:sz w:val="22"/>
          <w:szCs w:val="22"/>
        </w:rPr>
        <w:t>s</w:t>
      </w:r>
    </w:p>
    <w:p w14:paraId="0D00E974" w14:textId="28EE4394" w:rsidR="00D92862" w:rsidRPr="00D92862" w:rsidRDefault="00D92862" w:rsidP="002415DF">
      <w:pPr>
        <w:pStyle w:val="Heading4"/>
        <w:numPr>
          <w:ilvl w:val="0"/>
          <w:numId w:val="0"/>
        </w:numPr>
        <w:spacing w:before="280" w:after="80"/>
        <w:ind w:left="576"/>
        <w:rPr>
          <w:rFonts w:asciiTheme="minorHAnsi" w:hAnsiTheme="minorHAnsi" w:cstheme="minorHAnsi"/>
        </w:rPr>
      </w:pPr>
      <w:r w:rsidRPr="00D92862">
        <w:rPr>
          <w:rFonts w:asciiTheme="minorHAnsi" w:hAnsiTheme="minorHAnsi" w:cstheme="minorHAnsi"/>
          <w:color w:val="000000"/>
          <w:sz w:val="22"/>
          <w:szCs w:val="22"/>
        </w:rPr>
        <w:t>3.1.</w:t>
      </w:r>
      <w:r w:rsidR="002415DF">
        <w:rPr>
          <w:rFonts w:asciiTheme="minorHAnsi" w:hAnsiTheme="minorHAnsi" w:cstheme="minorHAnsi"/>
          <w:color w:val="000000"/>
          <w:sz w:val="22"/>
          <w:szCs w:val="22"/>
        </w:rPr>
        <w:t xml:space="preserve">5 </w:t>
      </w:r>
      <w:r w:rsidRPr="00D92862">
        <w:rPr>
          <w:rFonts w:asciiTheme="minorHAnsi" w:hAnsiTheme="minorHAnsi" w:cstheme="minorHAnsi"/>
          <w:color w:val="000000"/>
          <w:sz w:val="22"/>
          <w:szCs w:val="22"/>
        </w:rPr>
        <w:t>Liaises with the Board of Advisors regarding peer-review and conferences for policy journals.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2F6DDEBF" w14:textId="77777777" w:rsidR="002415DF" w:rsidRPr="002415DF" w:rsidRDefault="002415DF" w:rsidP="002415DF">
      <w:pPr>
        <w:pStyle w:val="Heading4"/>
        <w:numPr>
          <w:ilvl w:val="0"/>
          <w:numId w:val="0"/>
        </w:numPr>
        <w:spacing w:before="240"/>
        <w:ind w:left="576"/>
        <w:rPr>
          <w:rFonts w:asciiTheme="minorHAnsi" w:hAnsiTheme="minorHAnsi" w:cstheme="minorHAnsi"/>
          <w:color w:val="auto"/>
          <w:sz w:val="24"/>
        </w:rPr>
      </w:pPr>
      <w:r w:rsidRPr="002415DF">
        <w:rPr>
          <w:rFonts w:asciiTheme="minorHAnsi" w:hAnsiTheme="minorHAnsi" w:cstheme="minorHAnsi"/>
          <w:color w:val="000000"/>
          <w:sz w:val="22"/>
          <w:szCs w:val="22"/>
        </w:rPr>
        <w:t>3.2.1 The Treasurer’s role within the Think Tank Alliance shall include: </w:t>
      </w:r>
    </w:p>
    <w:p w14:paraId="25070E5E" w14:textId="36FED60F"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2</w:t>
      </w:r>
      <w:r w:rsidRPr="002415DF">
        <w:rPr>
          <w:rFonts w:asciiTheme="minorHAnsi" w:hAnsiTheme="minorHAnsi" w:cstheme="minorHAnsi"/>
          <w:color w:val="000000"/>
          <w:sz w:val="22"/>
          <w:szCs w:val="22"/>
        </w:rPr>
        <w:t xml:space="preserve"> Ensuring the funds for events and activities are approved and paid for in a timely manner,</w:t>
      </w:r>
    </w:p>
    <w:p w14:paraId="1ABF02D8" w14:textId="3B292143"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3</w:t>
      </w:r>
      <w:r w:rsidRPr="002415DF">
        <w:rPr>
          <w:rFonts w:asciiTheme="minorHAnsi" w:hAnsiTheme="minorHAnsi" w:cstheme="minorHAnsi"/>
          <w:color w:val="000000"/>
          <w:sz w:val="22"/>
          <w:szCs w:val="22"/>
        </w:rPr>
        <w:t xml:space="preserve"> Maintaining and managing society funds and making sure all the events fall within the society budget, </w:t>
      </w:r>
    </w:p>
    <w:p w14:paraId="2CDCD204" w14:textId="7D2DBA03"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4</w:t>
      </w:r>
      <w:r w:rsidRPr="002415DF">
        <w:rPr>
          <w:rFonts w:asciiTheme="minorHAnsi" w:hAnsiTheme="minorHAnsi" w:cstheme="minorHAnsi"/>
          <w:color w:val="000000"/>
          <w:sz w:val="22"/>
          <w:szCs w:val="22"/>
        </w:rPr>
        <w:t xml:space="preserve"> Taking notes in meetings and sharing them the think tank committee, Board of Trustees and Head of Research within 24 hours after the meeting,</w:t>
      </w:r>
    </w:p>
    <w:p w14:paraId="2E71AA1D" w14:textId="38C9A0D7"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4</w:t>
      </w:r>
      <w:r w:rsidRPr="002415DF">
        <w:rPr>
          <w:rFonts w:asciiTheme="minorHAnsi" w:hAnsiTheme="minorHAnsi" w:cstheme="minorHAnsi"/>
          <w:color w:val="000000"/>
          <w:sz w:val="22"/>
          <w:szCs w:val="22"/>
        </w:rPr>
        <w:t xml:space="preserve"> Being the primary point of contact with the union, </w:t>
      </w:r>
    </w:p>
    <w:p w14:paraId="5997D906" w14:textId="347C35DC"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3.2</w:t>
      </w:r>
      <w:r>
        <w:rPr>
          <w:rFonts w:asciiTheme="minorHAnsi" w:hAnsiTheme="minorHAnsi" w:cstheme="minorHAnsi"/>
          <w:color w:val="000000"/>
          <w:sz w:val="22"/>
          <w:szCs w:val="22"/>
        </w:rPr>
        <w:t>.5</w:t>
      </w:r>
      <w:r w:rsidRPr="002415DF">
        <w:rPr>
          <w:rFonts w:asciiTheme="minorHAnsi" w:hAnsiTheme="minorHAnsi" w:cstheme="minorHAnsi"/>
          <w:color w:val="000000"/>
          <w:sz w:val="22"/>
          <w:szCs w:val="22"/>
        </w:rPr>
        <w:t xml:space="preserve"> Substituting the President in case of emergency or resignation.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218E9698" w:rsidR="006D4C93" w:rsidRPr="007053FF" w:rsidRDefault="006D4C93" w:rsidP="006D4C93">
      <w:pPr>
        <w:pStyle w:val="Heading4"/>
        <w:rPr>
          <w:sz w:val="22"/>
          <w:szCs w:val="22"/>
        </w:rPr>
      </w:pPr>
      <w:r w:rsidRPr="007053FF">
        <w:rPr>
          <w:sz w:val="22"/>
          <w:szCs w:val="22"/>
        </w:rPr>
        <w:t xml:space="preserve">The </w:t>
      </w:r>
      <w:r w:rsidR="00C11AD9">
        <w:rPr>
          <w:sz w:val="22"/>
          <w:szCs w:val="22"/>
        </w:rPr>
        <w:t>W</w:t>
      </w:r>
      <w:r w:rsidRPr="007053FF">
        <w:rPr>
          <w:sz w:val="22"/>
          <w:szCs w:val="22"/>
        </w:rPr>
        <w:t xml:space="preserve">elfare </w:t>
      </w:r>
      <w:r w:rsidR="00C11AD9">
        <w:rPr>
          <w:sz w:val="22"/>
          <w:szCs w:val="22"/>
        </w:rPr>
        <w:t>O</w:t>
      </w:r>
      <w:r w:rsidRPr="007053FF">
        <w:rPr>
          <w:sz w:val="22"/>
          <w:szCs w:val="22"/>
        </w:rPr>
        <w:t>fficer’s primary role is laid out in section 5.9 of the Club and Society Regulations.</w:t>
      </w:r>
    </w:p>
    <w:p w14:paraId="1F5334F3" w14:textId="763A0209" w:rsidR="00C11AD9" w:rsidRPr="00C11AD9" w:rsidRDefault="00C11AD9" w:rsidP="00C11AD9">
      <w:pPr>
        <w:pStyle w:val="Heading4"/>
        <w:numPr>
          <w:ilvl w:val="0"/>
          <w:numId w:val="0"/>
        </w:numPr>
        <w:spacing w:before="240"/>
        <w:ind w:left="576"/>
        <w:rPr>
          <w:rFonts w:asciiTheme="minorHAnsi" w:hAnsiTheme="minorHAnsi" w:cstheme="minorHAnsi"/>
          <w:color w:val="auto"/>
          <w:sz w:val="24"/>
        </w:rPr>
      </w:pPr>
      <w:r w:rsidRPr="00C11AD9">
        <w:rPr>
          <w:rFonts w:asciiTheme="minorHAnsi" w:hAnsiTheme="minorHAnsi" w:cstheme="minorHAnsi"/>
          <w:color w:val="000000"/>
          <w:sz w:val="22"/>
          <w:szCs w:val="22"/>
        </w:rPr>
        <w:t>3.3.1 There are two Heads of Research and Welfare. Their primary role is to ensure the wellbeing of the society’s members and answer the Research queries of the Heads of Research.</w:t>
      </w:r>
    </w:p>
    <w:p w14:paraId="56231456" w14:textId="395FF2DE" w:rsidR="00C11AD9" w:rsidRPr="00C11AD9" w:rsidRDefault="00C11AD9" w:rsidP="00C11AD9">
      <w:pPr>
        <w:pStyle w:val="Heading4"/>
        <w:numPr>
          <w:ilvl w:val="0"/>
          <w:numId w:val="0"/>
        </w:numPr>
        <w:spacing w:before="280" w:after="80"/>
        <w:ind w:left="1300"/>
        <w:rPr>
          <w:rFonts w:asciiTheme="minorHAnsi" w:hAnsiTheme="minorHAnsi" w:cstheme="minorHAnsi"/>
        </w:rPr>
      </w:pPr>
      <w:r w:rsidRPr="00C11AD9">
        <w:rPr>
          <w:rFonts w:asciiTheme="minorHAnsi" w:hAnsiTheme="minorHAnsi" w:cstheme="minorHAnsi"/>
          <w:color w:val="000000"/>
          <w:sz w:val="22"/>
          <w:szCs w:val="22"/>
        </w:rPr>
        <w:t>3.3.1.1 Liaises with the Head of Research to oversee and track the progress of all research papers in a twice monthly meeting.</w:t>
      </w:r>
    </w:p>
    <w:p w14:paraId="1ACFFAB7" w14:textId="434515BB" w:rsidR="00C11AD9" w:rsidRPr="00C11AD9" w:rsidRDefault="00C11AD9" w:rsidP="00C11AD9">
      <w:pPr>
        <w:pStyle w:val="Heading4"/>
        <w:numPr>
          <w:ilvl w:val="0"/>
          <w:numId w:val="0"/>
        </w:numPr>
        <w:spacing w:before="240"/>
        <w:ind w:left="576"/>
        <w:rPr>
          <w:rFonts w:asciiTheme="minorHAnsi" w:hAnsiTheme="minorHAnsi" w:cstheme="minorHAnsi"/>
        </w:rPr>
      </w:pPr>
      <w:r w:rsidRPr="00C11AD9">
        <w:rPr>
          <w:rFonts w:asciiTheme="minorHAnsi" w:hAnsiTheme="minorHAnsi" w:cstheme="minorHAnsi"/>
          <w:color w:val="000000"/>
          <w:sz w:val="22"/>
          <w:szCs w:val="22"/>
        </w:rPr>
        <w:t>3.3.2 The roles of the Heads of Research and Welfare within the Think Tank Alliance may include: </w:t>
      </w:r>
    </w:p>
    <w:p w14:paraId="37D1FF4B" w14:textId="77777777" w:rsidR="00C11AD9" w:rsidRPr="00C11AD9" w:rsidRDefault="00C11AD9" w:rsidP="00C11AD9">
      <w:pPr>
        <w:pStyle w:val="Heading4"/>
        <w:numPr>
          <w:ilvl w:val="0"/>
          <w:numId w:val="0"/>
        </w:numPr>
        <w:spacing w:before="240"/>
        <w:ind w:left="1296"/>
        <w:rPr>
          <w:rFonts w:asciiTheme="minorHAnsi" w:hAnsiTheme="minorHAnsi" w:cstheme="minorHAnsi"/>
        </w:rPr>
      </w:pPr>
      <w:r w:rsidRPr="00C11AD9">
        <w:rPr>
          <w:rFonts w:asciiTheme="minorHAnsi" w:hAnsiTheme="minorHAnsi" w:cstheme="minorHAnsi"/>
          <w:color w:val="000000"/>
          <w:sz w:val="22"/>
          <w:szCs w:val="22"/>
        </w:rPr>
        <w:t>3.3.2.1 Organising a social event at the beginning of each year,</w:t>
      </w:r>
    </w:p>
    <w:p w14:paraId="0E3BBEA9" w14:textId="77777777" w:rsidR="00C11AD9" w:rsidRPr="00C11AD9" w:rsidRDefault="00C11AD9" w:rsidP="00C11AD9">
      <w:pPr>
        <w:pStyle w:val="Heading4"/>
        <w:numPr>
          <w:ilvl w:val="0"/>
          <w:numId w:val="0"/>
        </w:numPr>
        <w:spacing w:before="240"/>
        <w:ind w:left="1152" w:firstLine="144"/>
        <w:rPr>
          <w:rFonts w:asciiTheme="minorHAnsi" w:hAnsiTheme="minorHAnsi" w:cstheme="minorHAnsi"/>
        </w:rPr>
      </w:pPr>
      <w:proofErr w:type="gramStart"/>
      <w:r w:rsidRPr="00C11AD9">
        <w:rPr>
          <w:rFonts w:asciiTheme="minorHAnsi" w:hAnsiTheme="minorHAnsi" w:cstheme="minorHAnsi"/>
          <w:color w:val="000000"/>
          <w:sz w:val="22"/>
          <w:szCs w:val="22"/>
        </w:rPr>
        <w:t>3.3.2.2  Working</w:t>
      </w:r>
      <w:proofErr w:type="gramEnd"/>
      <w:r w:rsidRPr="00C11AD9">
        <w:rPr>
          <w:rFonts w:asciiTheme="minorHAnsi" w:hAnsiTheme="minorHAnsi" w:cstheme="minorHAnsi"/>
          <w:color w:val="000000"/>
          <w:sz w:val="22"/>
          <w:szCs w:val="22"/>
        </w:rPr>
        <w:t xml:space="preserve"> with the Treasurer to set social event budgets.</w:t>
      </w:r>
    </w:p>
    <w:p w14:paraId="0F006B1A" w14:textId="351456A1" w:rsidR="003F6445" w:rsidRPr="007053FF" w:rsidRDefault="003F6445" w:rsidP="003F6445">
      <w:pPr>
        <w:rPr>
          <w:sz w:val="22"/>
          <w:szCs w:val="22"/>
        </w:rPr>
      </w:pPr>
    </w:p>
    <w:p w14:paraId="405A7669" w14:textId="27B63487" w:rsidR="00D92862" w:rsidRDefault="00F174CD" w:rsidP="00D92862">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1409F271" w14:textId="77777777" w:rsidR="007A7B57" w:rsidRPr="007A7B57" w:rsidRDefault="007A7B57" w:rsidP="007A7B57"/>
    <w:p w14:paraId="4C704B1E" w14:textId="1A0BEE3B" w:rsidR="00C11AD9" w:rsidRPr="007A7B57" w:rsidRDefault="00C11AD9" w:rsidP="00C11AD9">
      <w:pPr>
        <w:pStyle w:val="NormalWeb"/>
        <w:spacing w:before="0" w:beforeAutospacing="0" w:after="0" w:afterAutospacing="0"/>
        <w:rPr>
          <w:rFonts w:asciiTheme="minorHAnsi" w:hAnsiTheme="minorHAnsi" w:cstheme="minorHAnsi"/>
          <w:sz w:val="26"/>
          <w:szCs w:val="26"/>
        </w:rPr>
      </w:pPr>
      <w:r w:rsidRPr="007A7B57">
        <w:rPr>
          <w:rFonts w:asciiTheme="minorHAnsi" w:hAnsiTheme="minorHAnsi" w:cstheme="minorHAnsi"/>
          <w:color w:val="000000"/>
          <w:sz w:val="26"/>
          <w:szCs w:val="26"/>
        </w:rPr>
        <w:t>3.4 Events and Conference Officer</w:t>
      </w:r>
    </w:p>
    <w:p w14:paraId="0AFEAC6C" w14:textId="42FB00CB" w:rsidR="00C11AD9" w:rsidRPr="00C11AD9" w:rsidRDefault="00C11AD9" w:rsidP="00C11AD9">
      <w:pPr>
        <w:pStyle w:val="Heading4"/>
        <w:numPr>
          <w:ilvl w:val="0"/>
          <w:numId w:val="0"/>
        </w:numPr>
        <w:spacing w:before="240"/>
        <w:ind w:left="576"/>
        <w:rPr>
          <w:rFonts w:asciiTheme="minorHAnsi" w:hAnsiTheme="minorHAnsi" w:cstheme="minorHAnsi"/>
          <w:sz w:val="22"/>
          <w:szCs w:val="22"/>
        </w:rPr>
      </w:pPr>
      <w:r w:rsidRPr="00C11AD9">
        <w:rPr>
          <w:rFonts w:asciiTheme="minorHAnsi" w:hAnsiTheme="minorHAnsi" w:cstheme="minorHAnsi"/>
          <w:color w:val="000000"/>
          <w:sz w:val="22"/>
          <w:szCs w:val="22"/>
        </w:rPr>
        <w:t>3.4.1 The Events and Conference Officer’s role within the Think Tank Alliance may include: </w:t>
      </w:r>
    </w:p>
    <w:p w14:paraId="67295BA3" w14:textId="77777777" w:rsidR="00C11AD9" w:rsidRPr="00C11AD9" w:rsidRDefault="00C11AD9" w:rsidP="00C11AD9">
      <w:pPr>
        <w:rPr>
          <w:rFonts w:asciiTheme="minorHAnsi" w:hAnsiTheme="minorHAnsi" w:cstheme="minorHAnsi"/>
          <w:sz w:val="22"/>
          <w:szCs w:val="22"/>
        </w:rPr>
      </w:pPr>
    </w:p>
    <w:p w14:paraId="38AD6318" w14:textId="4EC45F4A"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3.4.1.1 Liaising with the co-heads of Research and Welfare in arranging social events for members of the society (researchers and non-researchers)</w:t>
      </w:r>
    </w:p>
    <w:p w14:paraId="6EBF5241" w14:textId="77777777" w:rsidR="00C11AD9" w:rsidRPr="00C11AD9" w:rsidRDefault="00C11AD9" w:rsidP="00C11AD9">
      <w:pPr>
        <w:rPr>
          <w:rFonts w:asciiTheme="minorHAnsi" w:hAnsiTheme="minorHAnsi" w:cstheme="minorHAnsi"/>
          <w:sz w:val="22"/>
          <w:szCs w:val="22"/>
        </w:rPr>
      </w:pPr>
    </w:p>
    <w:p w14:paraId="3CC36CD8" w14:textId="4CCAE0BD"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3.4.1.2 Working with the Treasurer to set social events budgets, liaise with Trustees when necessary, and liaising with the Outreach/Sponsorship Officer to plan the Annual Conference</w:t>
      </w:r>
    </w:p>
    <w:p w14:paraId="30335D3B" w14:textId="77777777" w:rsidR="00C11AD9" w:rsidRPr="00C11AD9" w:rsidRDefault="00C11AD9" w:rsidP="00C11AD9">
      <w:pPr>
        <w:rPr>
          <w:rFonts w:asciiTheme="minorHAnsi" w:hAnsiTheme="minorHAnsi" w:cstheme="minorHAnsi"/>
          <w:sz w:val="22"/>
          <w:szCs w:val="22"/>
        </w:rPr>
      </w:pPr>
    </w:p>
    <w:p w14:paraId="3D8C7434" w14:textId="38383D54"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3.4.1.3 Leading the organisation of the Bentham Brooks Institute’s yearly research conference (</w:t>
      </w:r>
      <w:proofErr w:type="gramStart"/>
      <w:r w:rsidRPr="00C11AD9">
        <w:rPr>
          <w:rFonts w:asciiTheme="minorHAnsi" w:hAnsiTheme="minorHAnsi" w:cstheme="minorHAnsi"/>
          <w:color w:val="000000"/>
          <w:sz w:val="22"/>
          <w:szCs w:val="22"/>
        </w:rPr>
        <w:t>i.e.</w:t>
      </w:r>
      <w:proofErr w:type="gramEnd"/>
      <w:r w:rsidRPr="00C11AD9">
        <w:rPr>
          <w:rFonts w:asciiTheme="minorHAnsi" w:hAnsiTheme="minorHAnsi" w:cstheme="minorHAnsi"/>
          <w:color w:val="000000"/>
          <w:sz w:val="22"/>
          <w:szCs w:val="22"/>
        </w:rPr>
        <w:t xml:space="preserve"> time, venue, arranging speakers, designing agenda, etc.)</w:t>
      </w:r>
    </w:p>
    <w:p w14:paraId="5052CB94" w14:textId="77777777" w:rsidR="00C11AD9" w:rsidRPr="00C11AD9" w:rsidRDefault="00C11AD9" w:rsidP="00C11AD9">
      <w:pPr>
        <w:rPr>
          <w:rFonts w:asciiTheme="minorHAnsi" w:hAnsiTheme="minorHAnsi" w:cstheme="minorHAnsi"/>
          <w:sz w:val="22"/>
          <w:szCs w:val="22"/>
        </w:rPr>
      </w:pPr>
    </w:p>
    <w:p w14:paraId="1358BAB2" w14:textId="62CD9066" w:rsidR="00C11AD9" w:rsidRPr="00C11AD9" w:rsidRDefault="00C11AD9" w:rsidP="00C11AD9">
      <w:pPr>
        <w:pStyle w:val="NormalWeb"/>
        <w:spacing w:before="0" w:beforeAutospacing="0" w:after="0" w:afterAutospacing="0"/>
        <w:ind w:left="576" w:firstLine="720"/>
        <w:rPr>
          <w:rFonts w:asciiTheme="minorHAnsi" w:hAnsiTheme="minorHAnsi" w:cstheme="minorHAnsi"/>
          <w:sz w:val="22"/>
          <w:szCs w:val="22"/>
        </w:rPr>
      </w:pPr>
      <w:r w:rsidRPr="00C11AD9">
        <w:rPr>
          <w:rFonts w:asciiTheme="minorHAnsi" w:hAnsiTheme="minorHAnsi" w:cstheme="minorHAnsi"/>
          <w:color w:val="000000"/>
          <w:sz w:val="22"/>
          <w:szCs w:val="22"/>
        </w:rPr>
        <w:lastRenderedPageBreak/>
        <w:t>3.4.1.4 Ensuring partnership terms are met by the Bentham Brooks Institute </w:t>
      </w:r>
    </w:p>
    <w:p w14:paraId="6BE3B43A" w14:textId="77777777" w:rsidR="00C11AD9" w:rsidRPr="00C11AD9" w:rsidRDefault="00C11AD9" w:rsidP="00C11AD9">
      <w:pPr>
        <w:pStyle w:val="NormalWeb"/>
        <w:spacing w:before="0" w:beforeAutospacing="0" w:after="0" w:afterAutospacing="0"/>
        <w:rPr>
          <w:rFonts w:asciiTheme="minorHAnsi" w:hAnsiTheme="minorHAnsi" w:cstheme="minorHAnsi"/>
          <w:color w:val="000000"/>
          <w:sz w:val="22"/>
          <w:szCs w:val="22"/>
        </w:rPr>
      </w:pPr>
    </w:p>
    <w:p w14:paraId="481226F5" w14:textId="1985FC40" w:rsidR="00C11AD9" w:rsidRDefault="00C11AD9" w:rsidP="00C11AD9">
      <w:pPr>
        <w:pStyle w:val="NormalWeb"/>
        <w:spacing w:before="0" w:beforeAutospacing="0" w:after="0" w:afterAutospacing="0"/>
        <w:ind w:left="1296"/>
        <w:rPr>
          <w:rFonts w:asciiTheme="minorHAnsi" w:hAnsiTheme="minorHAnsi" w:cstheme="minorHAnsi"/>
          <w:color w:val="000000"/>
          <w:sz w:val="22"/>
          <w:szCs w:val="22"/>
        </w:rPr>
      </w:pPr>
      <w:r w:rsidRPr="00C11AD9">
        <w:rPr>
          <w:rFonts w:asciiTheme="minorHAnsi" w:hAnsiTheme="minorHAnsi" w:cstheme="minorHAnsi"/>
          <w:color w:val="000000"/>
          <w:sz w:val="22"/>
          <w:szCs w:val="22"/>
        </w:rPr>
        <w:t xml:space="preserve">3.4.1.5 Working with relevant committee members to plan and execute relevant </w:t>
      </w:r>
      <w:proofErr w:type="gramStart"/>
      <w:r w:rsidRPr="00C11AD9">
        <w:rPr>
          <w:rFonts w:asciiTheme="minorHAnsi" w:hAnsiTheme="minorHAnsi" w:cstheme="minorHAnsi"/>
          <w:color w:val="000000"/>
          <w:sz w:val="22"/>
          <w:szCs w:val="22"/>
        </w:rPr>
        <w:t>activities</w:t>
      </w:r>
      <w:proofErr w:type="gramEnd"/>
    </w:p>
    <w:p w14:paraId="14AF8187" w14:textId="77777777" w:rsidR="00C11AD9" w:rsidRDefault="00C11AD9" w:rsidP="00C11AD9">
      <w:pPr>
        <w:pStyle w:val="NormalWeb"/>
        <w:spacing w:before="0" w:beforeAutospacing="0" w:after="0" w:afterAutospacing="0"/>
        <w:ind w:firstLine="720"/>
        <w:rPr>
          <w:rFonts w:ascii="Arial" w:hAnsi="Arial" w:cs="Arial"/>
          <w:color w:val="000000"/>
          <w:sz w:val="26"/>
          <w:szCs w:val="26"/>
        </w:rPr>
      </w:pPr>
    </w:p>
    <w:p w14:paraId="57A27B49" w14:textId="3475D56D" w:rsidR="00C11AD9" w:rsidRPr="007A7B57" w:rsidRDefault="00C11AD9" w:rsidP="00C11AD9">
      <w:pPr>
        <w:pStyle w:val="Heading4"/>
        <w:numPr>
          <w:ilvl w:val="1"/>
          <w:numId w:val="31"/>
        </w:numPr>
        <w:rPr>
          <w:rFonts w:asciiTheme="minorHAnsi" w:hAnsiTheme="minorHAnsi" w:cstheme="minorHAnsi"/>
          <w:color w:val="auto"/>
          <w:szCs w:val="26"/>
        </w:rPr>
      </w:pPr>
      <w:r w:rsidRPr="007A7B57">
        <w:rPr>
          <w:rFonts w:asciiTheme="minorHAnsi" w:hAnsiTheme="minorHAnsi" w:cstheme="minorHAnsi"/>
          <w:color w:val="000000"/>
          <w:szCs w:val="26"/>
        </w:rPr>
        <w:t>Outreach and Sponsorship Officer</w:t>
      </w:r>
    </w:p>
    <w:p w14:paraId="0F607218" w14:textId="77777777" w:rsidR="00C11AD9" w:rsidRPr="00C11AD9" w:rsidRDefault="00C11AD9" w:rsidP="00C11AD9">
      <w:pPr>
        <w:pStyle w:val="Heading4"/>
        <w:numPr>
          <w:ilvl w:val="0"/>
          <w:numId w:val="0"/>
        </w:numPr>
        <w:spacing w:before="240"/>
        <w:ind w:left="720"/>
        <w:rPr>
          <w:rFonts w:asciiTheme="minorHAnsi" w:hAnsiTheme="minorHAnsi" w:cstheme="minorHAnsi"/>
          <w:sz w:val="22"/>
          <w:szCs w:val="22"/>
        </w:rPr>
      </w:pPr>
      <w:r w:rsidRPr="00C11AD9">
        <w:rPr>
          <w:rFonts w:asciiTheme="minorHAnsi" w:hAnsiTheme="minorHAnsi" w:cstheme="minorHAnsi"/>
          <w:color w:val="000000"/>
          <w:sz w:val="22"/>
          <w:szCs w:val="22"/>
        </w:rPr>
        <w:t>3.5 The Outreach and Sponsorship Officer’s role within the Think Tank Alliance may include: </w:t>
      </w:r>
    </w:p>
    <w:p w14:paraId="0205BCA4" w14:textId="77777777" w:rsidR="00C11AD9" w:rsidRPr="00C11AD9" w:rsidRDefault="00C11AD9" w:rsidP="00C11AD9">
      <w:pPr>
        <w:rPr>
          <w:rFonts w:asciiTheme="minorHAnsi" w:hAnsiTheme="minorHAnsi" w:cstheme="minorHAnsi"/>
          <w:sz w:val="22"/>
          <w:szCs w:val="22"/>
        </w:rPr>
      </w:pPr>
    </w:p>
    <w:p w14:paraId="3122A2B7" w14:textId="77777777" w:rsidR="00C11AD9" w:rsidRPr="00C11AD9" w:rsidRDefault="00C11AD9" w:rsidP="00C11AD9">
      <w:pPr>
        <w:pStyle w:val="NormalWeb"/>
        <w:spacing w:before="0" w:beforeAutospacing="0" w:after="0" w:afterAutospacing="0"/>
        <w:rPr>
          <w:rFonts w:asciiTheme="minorHAnsi" w:hAnsiTheme="minorHAnsi" w:cstheme="minorHAnsi"/>
          <w:sz w:val="22"/>
          <w:szCs w:val="22"/>
        </w:rPr>
      </w:pPr>
      <w:r w:rsidRPr="00C11AD9">
        <w:rPr>
          <w:rStyle w:val="apple-tab-span"/>
          <w:rFonts w:asciiTheme="minorHAnsi" w:hAnsiTheme="minorHAnsi" w:cstheme="minorHAnsi"/>
          <w:color w:val="000000"/>
          <w:sz w:val="22"/>
          <w:szCs w:val="22"/>
        </w:rPr>
        <w:tab/>
      </w:r>
      <w:r w:rsidRPr="00C11AD9">
        <w:rPr>
          <w:rStyle w:val="apple-tab-span"/>
          <w:rFonts w:asciiTheme="minorHAnsi" w:hAnsiTheme="minorHAnsi" w:cstheme="minorHAnsi"/>
          <w:color w:val="000000"/>
          <w:sz w:val="22"/>
          <w:szCs w:val="22"/>
        </w:rPr>
        <w:tab/>
      </w:r>
      <w:r w:rsidRPr="00C11AD9">
        <w:rPr>
          <w:rFonts w:asciiTheme="minorHAnsi" w:hAnsiTheme="minorHAnsi" w:cstheme="minorHAnsi"/>
          <w:color w:val="000000"/>
          <w:sz w:val="22"/>
          <w:szCs w:val="22"/>
        </w:rPr>
        <w:t xml:space="preserve">3.5.1 Researching and preparing pitch decks and sponsorship </w:t>
      </w:r>
      <w:proofErr w:type="gramStart"/>
      <w:r w:rsidRPr="00C11AD9">
        <w:rPr>
          <w:rFonts w:asciiTheme="minorHAnsi" w:hAnsiTheme="minorHAnsi" w:cstheme="minorHAnsi"/>
          <w:color w:val="000000"/>
          <w:sz w:val="22"/>
          <w:szCs w:val="22"/>
        </w:rPr>
        <w:t>proposals</w:t>
      </w:r>
      <w:proofErr w:type="gramEnd"/>
    </w:p>
    <w:p w14:paraId="18C916BC" w14:textId="77777777" w:rsidR="00C11AD9" w:rsidRPr="00C11AD9" w:rsidRDefault="00C11AD9" w:rsidP="00C11AD9">
      <w:pPr>
        <w:rPr>
          <w:rFonts w:asciiTheme="minorHAnsi" w:hAnsiTheme="minorHAnsi" w:cstheme="minorHAnsi"/>
          <w:sz w:val="22"/>
          <w:szCs w:val="22"/>
        </w:rPr>
      </w:pPr>
    </w:p>
    <w:p w14:paraId="7579E304" w14:textId="77777777" w:rsidR="00C11AD9" w:rsidRPr="00C11AD9" w:rsidRDefault="00C11AD9" w:rsidP="00C11AD9">
      <w:pPr>
        <w:pStyle w:val="NormalWeb"/>
        <w:spacing w:before="0" w:beforeAutospacing="0" w:after="0" w:afterAutospacing="0"/>
        <w:ind w:left="720" w:firstLine="720"/>
        <w:rPr>
          <w:rFonts w:asciiTheme="minorHAnsi" w:hAnsiTheme="minorHAnsi" w:cstheme="minorHAnsi"/>
          <w:sz w:val="22"/>
          <w:szCs w:val="22"/>
        </w:rPr>
      </w:pPr>
      <w:r w:rsidRPr="00C11AD9">
        <w:rPr>
          <w:rFonts w:asciiTheme="minorHAnsi" w:hAnsiTheme="minorHAnsi" w:cstheme="minorHAnsi"/>
          <w:color w:val="000000"/>
          <w:sz w:val="22"/>
          <w:szCs w:val="22"/>
        </w:rPr>
        <w:t xml:space="preserve">3.5.2 Acting as the primary point of contact with all external sponsors and </w:t>
      </w:r>
      <w:proofErr w:type="gramStart"/>
      <w:r w:rsidRPr="00C11AD9">
        <w:rPr>
          <w:rFonts w:asciiTheme="minorHAnsi" w:hAnsiTheme="minorHAnsi" w:cstheme="minorHAnsi"/>
          <w:color w:val="000000"/>
          <w:sz w:val="22"/>
          <w:szCs w:val="22"/>
        </w:rPr>
        <w:t>partners</w:t>
      </w:r>
      <w:proofErr w:type="gramEnd"/>
      <w:r w:rsidRPr="00C11AD9">
        <w:rPr>
          <w:rFonts w:asciiTheme="minorHAnsi" w:hAnsiTheme="minorHAnsi" w:cstheme="minorHAnsi"/>
          <w:color w:val="000000"/>
          <w:sz w:val="22"/>
          <w:szCs w:val="22"/>
        </w:rPr>
        <w:t> </w:t>
      </w:r>
    </w:p>
    <w:p w14:paraId="6006FD8C" w14:textId="77777777" w:rsidR="00C11AD9" w:rsidRPr="00C11AD9" w:rsidRDefault="00C11AD9" w:rsidP="00C11AD9">
      <w:pPr>
        <w:rPr>
          <w:rFonts w:asciiTheme="minorHAnsi" w:hAnsiTheme="minorHAnsi" w:cstheme="minorHAnsi"/>
          <w:sz w:val="22"/>
          <w:szCs w:val="22"/>
        </w:rPr>
      </w:pPr>
    </w:p>
    <w:p w14:paraId="0739CFAF" w14:textId="77777777" w:rsidR="00C11AD9" w:rsidRPr="00C11AD9" w:rsidRDefault="00C11AD9" w:rsidP="00C11AD9">
      <w:pPr>
        <w:pStyle w:val="NormalWeb"/>
        <w:spacing w:before="0" w:beforeAutospacing="0" w:after="0" w:afterAutospacing="0"/>
        <w:ind w:left="1440"/>
        <w:rPr>
          <w:rFonts w:asciiTheme="minorHAnsi" w:hAnsiTheme="minorHAnsi" w:cstheme="minorHAnsi"/>
          <w:sz w:val="22"/>
          <w:szCs w:val="22"/>
        </w:rPr>
      </w:pPr>
      <w:r w:rsidRPr="00C11AD9">
        <w:rPr>
          <w:rFonts w:asciiTheme="minorHAnsi" w:hAnsiTheme="minorHAnsi" w:cstheme="minorHAnsi"/>
          <w:color w:val="000000"/>
          <w:sz w:val="22"/>
          <w:szCs w:val="22"/>
        </w:rPr>
        <w:t xml:space="preserve">3.5.3 Negotiating and arranging partnerships or sponsorships with other </w:t>
      </w:r>
      <w:proofErr w:type="gramStart"/>
      <w:r w:rsidRPr="00C11AD9">
        <w:rPr>
          <w:rFonts w:asciiTheme="minorHAnsi" w:hAnsiTheme="minorHAnsi" w:cstheme="minorHAnsi"/>
          <w:color w:val="000000"/>
          <w:sz w:val="22"/>
          <w:szCs w:val="22"/>
        </w:rPr>
        <w:t>organizations</w:t>
      </w:r>
      <w:proofErr w:type="gramEnd"/>
    </w:p>
    <w:p w14:paraId="23DB7074" w14:textId="77777777" w:rsidR="00C11AD9" w:rsidRPr="00C11AD9" w:rsidRDefault="00C11AD9" w:rsidP="00C11AD9">
      <w:pPr>
        <w:pStyle w:val="NormalWeb"/>
        <w:spacing w:before="0" w:beforeAutospacing="0" w:after="0" w:afterAutospacing="0"/>
        <w:rPr>
          <w:rFonts w:asciiTheme="minorHAnsi" w:hAnsiTheme="minorHAnsi" w:cstheme="minorHAnsi"/>
          <w:color w:val="000000"/>
          <w:sz w:val="22"/>
          <w:szCs w:val="22"/>
        </w:rPr>
      </w:pPr>
    </w:p>
    <w:p w14:paraId="0CC7EB2E" w14:textId="2D43FA06" w:rsidR="00C11AD9" w:rsidRPr="00C11AD9" w:rsidRDefault="00C11AD9" w:rsidP="00C11AD9">
      <w:pPr>
        <w:pStyle w:val="NormalWeb"/>
        <w:spacing w:before="0" w:beforeAutospacing="0" w:after="0" w:afterAutospacing="0"/>
        <w:ind w:left="720" w:firstLine="720"/>
        <w:rPr>
          <w:rFonts w:asciiTheme="minorHAnsi" w:hAnsiTheme="minorHAnsi" w:cstheme="minorHAnsi"/>
          <w:sz w:val="22"/>
          <w:szCs w:val="22"/>
        </w:rPr>
      </w:pPr>
      <w:r w:rsidRPr="00C11AD9">
        <w:rPr>
          <w:rFonts w:asciiTheme="minorHAnsi" w:hAnsiTheme="minorHAnsi" w:cstheme="minorHAnsi"/>
          <w:color w:val="000000"/>
          <w:sz w:val="22"/>
          <w:szCs w:val="22"/>
        </w:rPr>
        <w:t>3.5.4 Ensuring partnership terms are met by the Bentham Brooks Institute </w:t>
      </w:r>
    </w:p>
    <w:p w14:paraId="6C95F8C2" w14:textId="77777777" w:rsidR="00C11AD9" w:rsidRPr="00C11AD9" w:rsidRDefault="00C11AD9" w:rsidP="00C11AD9">
      <w:pPr>
        <w:rPr>
          <w:rFonts w:asciiTheme="minorHAnsi" w:hAnsiTheme="minorHAnsi" w:cstheme="minorHAnsi"/>
          <w:sz w:val="22"/>
          <w:szCs w:val="22"/>
        </w:rPr>
      </w:pPr>
    </w:p>
    <w:p w14:paraId="50751B65" w14:textId="77777777" w:rsidR="00C11AD9" w:rsidRPr="00C11AD9" w:rsidRDefault="00C11AD9" w:rsidP="00C11AD9">
      <w:pPr>
        <w:pStyle w:val="NormalWeb"/>
        <w:spacing w:before="0" w:beforeAutospacing="0" w:after="0" w:afterAutospacing="0"/>
        <w:ind w:left="1440"/>
        <w:rPr>
          <w:rFonts w:asciiTheme="minorHAnsi" w:hAnsiTheme="minorHAnsi" w:cstheme="minorHAnsi"/>
          <w:sz w:val="22"/>
          <w:szCs w:val="22"/>
        </w:rPr>
      </w:pPr>
      <w:r w:rsidRPr="00C11AD9">
        <w:rPr>
          <w:rFonts w:asciiTheme="minorHAnsi" w:hAnsiTheme="minorHAnsi" w:cstheme="minorHAnsi"/>
          <w:color w:val="000000"/>
          <w:sz w:val="22"/>
          <w:szCs w:val="22"/>
        </w:rPr>
        <w:t xml:space="preserve">3.5.5 Working with relevant committee members to plan and execute relevant </w:t>
      </w:r>
      <w:proofErr w:type="gramStart"/>
      <w:r w:rsidRPr="00C11AD9">
        <w:rPr>
          <w:rFonts w:asciiTheme="minorHAnsi" w:hAnsiTheme="minorHAnsi" w:cstheme="minorHAnsi"/>
          <w:color w:val="000000"/>
          <w:sz w:val="22"/>
          <w:szCs w:val="22"/>
        </w:rPr>
        <w:t>activities</w:t>
      </w:r>
      <w:proofErr w:type="gramEnd"/>
    </w:p>
    <w:p w14:paraId="3821A9FD" w14:textId="01141545" w:rsidR="00C11AD9" w:rsidRDefault="00C11AD9" w:rsidP="00C11AD9">
      <w:pPr>
        <w:pStyle w:val="NormalWeb"/>
        <w:spacing w:before="0" w:beforeAutospacing="0" w:after="0" w:afterAutospacing="0"/>
        <w:rPr>
          <w:rFonts w:asciiTheme="minorHAnsi" w:hAnsiTheme="minorHAnsi" w:cstheme="minorHAnsi"/>
          <w:sz w:val="22"/>
          <w:szCs w:val="22"/>
          <w:lang w:val="en-GB"/>
        </w:rPr>
      </w:pPr>
    </w:p>
    <w:p w14:paraId="6C467CA1" w14:textId="29A6D0A9" w:rsidR="007A7B57" w:rsidRPr="007A7B57" w:rsidRDefault="007A7B57" w:rsidP="007A7B57">
      <w:pPr>
        <w:pStyle w:val="Heading4"/>
        <w:numPr>
          <w:ilvl w:val="1"/>
          <w:numId w:val="31"/>
        </w:numPr>
        <w:spacing w:before="240" w:after="40"/>
        <w:rPr>
          <w:rFonts w:asciiTheme="minorHAnsi" w:hAnsiTheme="minorHAnsi" w:cstheme="minorHAnsi"/>
          <w:color w:val="auto"/>
          <w:szCs w:val="26"/>
        </w:rPr>
      </w:pPr>
      <w:r w:rsidRPr="007A7B57">
        <w:rPr>
          <w:rFonts w:asciiTheme="minorHAnsi" w:hAnsiTheme="minorHAnsi" w:cstheme="minorHAnsi"/>
          <w:color w:val="000000"/>
          <w:szCs w:val="26"/>
        </w:rPr>
        <w:t>Head of Research </w:t>
      </w:r>
    </w:p>
    <w:p w14:paraId="672815E9" w14:textId="0C8E3E59"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.1 The Head of Research’s primary role is to lead the production of </w:t>
      </w:r>
      <w:proofErr w:type="gramStart"/>
      <w:r w:rsidRPr="007A7B57">
        <w:rPr>
          <w:rFonts w:asciiTheme="minorHAnsi" w:hAnsiTheme="minorHAnsi" w:cstheme="minorHAnsi"/>
          <w:color w:val="000000"/>
          <w:sz w:val="22"/>
          <w:szCs w:val="22"/>
        </w:rPr>
        <w:t>high quality</w:t>
      </w:r>
      <w:proofErr w:type="gramEnd"/>
      <w:r w:rsidRPr="007A7B57">
        <w:rPr>
          <w:rFonts w:asciiTheme="minorHAnsi" w:hAnsiTheme="minorHAnsi" w:cstheme="minorHAnsi"/>
          <w:color w:val="000000"/>
          <w:sz w:val="22"/>
          <w:szCs w:val="22"/>
        </w:rPr>
        <w:t xml:space="preserve"> research papers on time and to submit them to the President. They should guide and train the Researchers during the process. </w:t>
      </w:r>
    </w:p>
    <w:p w14:paraId="07DD7B5E" w14:textId="7465B31B"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 The Head of Research’s role within the Think Tank Alliance shall include: </w:t>
      </w:r>
    </w:p>
    <w:p w14:paraId="56D271F4" w14:textId="7E7FE667"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.2.1 Setting the research agenda for the policy paper and deadlines, </w:t>
      </w:r>
    </w:p>
    <w:p w14:paraId="626A8F4E" w14:textId="04386504"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.2.2 Assigning the roles or dividing the workload amongst the Researchers,</w:t>
      </w:r>
    </w:p>
    <w:p w14:paraId="2D08923B" w14:textId="35594E51"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.2.3 Assisting the Researchers in their </w:t>
      </w:r>
      <w:proofErr w:type="gramStart"/>
      <w:r w:rsidRPr="007A7B57">
        <w:rPr>
          <w:rFonts w:asciiTheme="minorHAnsi" w:hAnsiTheme="minorHAnsi" w:cstheme="minorHAnsi"/>
          <w:color w:val="000000"/>
          <w:sz w:val="22"/>
          <w:szCs w:val="22"/>
        </w:rPr>
        <w:t>research</w:t>
      </w:r>
      <w:proofErr w:type="gramEnd"/>
      <w:r w:rsidRPr="007A7B57">
        <w:rPr>
          <w:rFonts w:asciiTheme="minorHAnsi" w:hAnsiTheme="minorHAnsi" w:cstheme="minorHAnsi"/>
          <w:color w:val="000000"/>
          <w:sz w:val="22"/>
          <w:szCs w:val="22"/>
        </w:rPr>
        <w:t xml:space="preserve"> when necessary, </w:t>
      </w:r>
    </w:p>
    <w:p w14:paraId="3CDEB4AE" w14:textId="2A36F9DB"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.2.4 Arranging meetings for the research team, chairing the meetings, and taking notes,</w:t>
      </w:r>
    </w:p>
    <w:p w14:paraId="46C6497B" w14:textId="4395406B"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.2.5 Reviewing and editing the policy paper before submitting it to the President,</w:t>
      </w:r>
    </w:p>
    <w:p w14:paraId="3FFDDE75" w14:textId="66AA5BBC"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.2.6 </w:t>
      </w:r>
      <w:r w:rsidR="003E3EFA" w:rsidRPr="007A7B57">
        <w:rPr>
          <w:rFonts w:asciiTheme="minorHAnsi" w:hAnsiTheme="minorHAnsi" w:cstheme="minorHAnsi"/>
          <w:color w:val="000000"/>
          <w:sz w:val="22"/>
          <w:szCs w:val="22"/>
        </w:rPr>
        <w:t>Liaising</w:t>
      </w:r>
      <w:r w:rsidRPr="007A7B57">
        <w:rPr>
          <w:rFonts w:asciiTheme="minorHAnsi" w:hAnsiTheme="minorHAnsi" w:cstheme="minorHAnsi"/>
          <w:color w:val="000000"/>
          <w:sz w:val="22"/>
          <w:szCs w:val="22"/>
        </w:rPr>
        <w:t xml:space="preserve"> with the President with any concerns or questions the Researchers may have, keeping the President up to date with the progress of the research papers and any changes that </w:t>
      </w:r>
      <w:proofErr w:type="gramStart"/>
      <w:r w:rsidRPr="007A7B57">
        <w:rPr>
          <w:rFonts w:asciiTheme="minorHAnsi" w:hAnsiTheme="minorHAnsi" w:cstheme="minorHAnsi"/>
          <w:color w:val="000000"/>
          <w:sz w:val="22"/>
          <w:szCs w:val="22"/>
        </w:rPr>
        <w:t>have to</w:t>
      </w:r>
      <w:proofErr w:type="gramEnd"/>
      <w:r w:rsidRPr="007A7B57">
        <w:rPr>
          <w:rFonts w:asciiTheme="minorHAnsi" w:hAnsiTheme="minorHAnsi" w:cstheme="minorHAnsi"/>
          <w:color w:val="000000"/>
          <w:sz w:val="22"/>
          <w:szCs w:val="22"/>
        </w:rPr>
        <w:t xml:space="preserve"> be made in the process,</w:t>
      </w:r>
    </w:p>
    <w:p w14:paraId="094C0221" w14:textId="2AF15B8D"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.2.7 Presenting or </w:t>
      </w:r>
      <w:proofErr w:type="gramStart"/>
      <w:r w:rsidRPr="007A7B57">
        <w:rPr>
          <w:rFonts w:asciiTheme="minorHAnsi" w:hAnsiTheme="minorHAnsi" w:cstheme="minorHAnsi"/>
          <w:color w:val="000000"/>
          <w:sz w:val="22"/>
          <w:szCs w:val="22"/>
        </w:rPr>
        <w:t>giving an introduction to</w:t>
      </w:r>
      <w:proofErr w:type="gramEnd"/>
      <w:r w:rsidRPr="007A7B57">
        <w:rPr>
          <w:rFonts w:asciiTheme="minorHAnsi" w:hAnsiTheme="minorHAnsi" w:cstheme="minorHAnsi"/>
          <w:color w:val="000000"/>
          <w:sz w:val="22"/>
          <w:szCs w:val="22"/>
        </w:rPr>
        <w:t xml:space="preserve"> the policy journal at the Annual Conference</w:t>
      </w:r>
    </w:p>
    <w:p w14:paraId="183DCD29" w14:textId="64CA31F7" w:rsidR="007A7B57" w:rsidRDefault="007A7B57" w:rsidP="007A7B57">
      <w:pPr>
        <w:rPr>
          <w:rFonts w:asciiTheme="minorHAnsi" w:hAnsiTheme="minorHAnsi" w:cstheme="minorHAnsi"/>
          <w:color w:val="000000"/>
          <w:sz w:val="22"/>
          <w:szCs w:val="22"/>
        </w:rPr>
      </w:pPr>
      <w:r w:rsidRPr="007A7B57">
        <w:rPr>
          <w:rFonts w:asciiTheme="minorHAnsi" w:hAnsiTheme="minorHAnsi" w:cstheme="minorHAnsi"/>
          <w:sz w:val="22"/>
          <w:szCs w:val="22"/>
        </w:rPr>
        <w:br/>
      </w:r>
      <w:r w:rsidRPr="007A7B57">
        <w:rPr>
          <w:rStyle w:val="apple-tab-span"/>
          <w:rFonts w:asciiTheme="minorHAnsi" w:hAnsiTheme="minorHAnsi" w:cstheme="minorHAnsi"/>
          <w:color w:val="000000"/>
          <w:sz w:val="22"/>
          <w:szCs w:val="22"/>
        </w:rPr>
        <w:tab/>
      </w:r>
      <w:r w:rsidRPr="007A7B57">
        <w:rPr>
          <w:rStyle w:val="apple-tab-span"/>
          <w:rFonts w:asciiTheme="minorHAnsi" w:hAnsiTheme="minorHAnsi" w:cstheme="minorHAnsi"/>
          <w:color w:val="000000"/>
          <w:sz w:val="22"/>
          <w:szCs w:val="22"/>
        </w:rPr>
        <w:tab/>
      </w: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.2.8 Peer-edit research reports from other heads of research.</w:t>
      </w:r>
    </w:p>
    <w:p w14:paraId="3BEBC924" w14:textId="77777777" w:rsidR="007A7B57" w:rsidRPr="007A7B57" w:rsidRDefault="007A7B57" w:rsidP="007A7B57">
      <w:pPr>
        <w:pStyle w:val="Title"/>
        <w:rPr>
          <w:sz w:val="22"/>
          <w:szCs w:val="22"/>
        </w:rPr>
      </w:pPr>
    </w:p>
    <w:p w14:paraId="5C52139C" w14:textId="4BE3DC22" w:rsidR="007A7B57" w:rsidRPr="007A7B57" w:rsidRDefault="007A7B57" w:rsidP="007A7B57">
      <w:pPr>
        <w:pStyle w:val="Heading4"/>
        <w:numPr>
          <w:ilvl w:val="1"/>
          <w:numId w:val="31"/>
        </w:numPr>
        <w:spacing w:before="240" w:after="40"/>
        <w:rPr>
          <w:rFonts w:asciiTheme="minorHAnsi" w:hAnsiTheme="minorHAnsi" w:cstheme="minorHAnsi"/>
          <w:color w:val="auto"/>
          <w:sz w:val="24"/>
        </w:rPr>
      </w:pPr>
      <w:r w:rsidRPr="007A7B57">
        <w:rPr>
          <w:rFonts w:asciiTheme="minorHAnsi" w:hAnsiTheme="minorHAnsi" w:cstheme="minorHAnsi"/>
          <w:color w:val="000000"/>
          <w:sz w:val="24"/>
        </w:rPr>
        <w:t>Head of Research </w:t>
      </w:r>
    </w:p>
    <w:p w14:paraId="00CFA149" w14:textId="3BF206E6"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.1 The Marketing and Outreach Executive’s primary role is to promote events, manage society’s social media pages and email communications. </w:t>
      </w:r>
    </w:p>
    <w:p w14:paraId="386B0F76" w14:textId="38F28C72"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.2 The Marketing and Outreach Executive’s role within the Think Tank Alliance shall include: </w:t>
      </w:r>
    </w:p>
    <w:p w14:paraId="7E3D0692" w14:textId="1F598F86"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lastRenderedPageBreak/>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 xml:space="preserve">.1 Maintaining the society’s Facebook, Instagram, </w:t>
      </w:r>
      <w:proofErr w:type="spellStart"/>
      <w:r w:rsidRPr="007A7B57">
        <w:rPr>
          <w:rFonts w:asciiTheme="minorHAnsi" w:hAnsiTheme="minorHAnsi" w:cstheme="minorHAnsi"/>
          <w:color w:val="000000"/>
          <w:sz w:val="22"/>
          <w:szCs w:val="22"/>
        </w:rPr>
        <w:t>Linkedln</w:t>
      </w:r>
      <w:proofErr w:type="spellEnd"/>
      <w:r w:rsidRPr="007A7B57">
        <w:rPr>
          <w:rFonts w:asciiTheme="minorHAnsi" w:hAnsiTheme="minorHAnsi" w:cstheme="minorHAnsi"/>
          <w:color w:val="000000"/>
          <w:sz w:val="22"/>
          <w:szCs w:val="22"/>
        </w:rPr>
        <w:t>, and Website with regular posts and creating Facebook events, </w:t>
      </w:r>
    </w:p>
    <w:p w14:paraId="0631F924" w14:textId="43FC77C2"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.2 Sending bi-weekly newsletters to society’s membership,</w:t>
      </w:r>
    </w:p>
    <w:p w14:paraId="462F9559" w14:textId="41BAB13A"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.3 Designing publicity materials for events, promotions, and other campaigns.</w:t>
      </w:r>
    </w:p>
    <w:p w14:paraId="2A8144CF" w14:textId="5C2CAAF5" w:rsidR="007A7B57" w:rsidRDefault="007A7B57" w:rsidP="007A7B57">
      <w:pPr>
        <w:pStyle w:val="Heading4"/>
        <w:numPr>
          <w:ilvl w:val="0"/>
          <w:numId w:val="0"/>
        </w:numPr>
        <w:spacing w:before="280" w:after="80"/>
        <w:ind w:left="1440"/>
        <w:rPr>
          <w:rFonts w:asciiTheme="minorHAnsi" w:hAnsiTheme="minorHAnsi" w:cstheme="minorHAnsi"/>
          <w:color w:val="000000"/>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 xml:space="preserve">.4 Create a video to update members of think tank on the progress of each research team </w:t>
      </w:r>
      <w:proofErr w:type="gramStart"/>
      <w:r w:rsidRPr="007A7B57">
        <w:rPr>
          <w:rFonts w:asciiTheme="minorHAnsi" w:hAnsiTheme="minorHAnsi" w:cstheme="minorHAnsi"/>
          <w:color w:val="000000"/>
          <w:sz w:val="22"/>
          <w:szCs w:val="22"/>
        </w:rPr>
        <w:t>monthly</w:t>
      </w:r>
      <w:proofErr w:type="gramEnd"/>
      <w:r w:rsidRPr="007A7B57">
        <w:rPr>
          <w:rFonts w:asciiTheme="minorHAnsi" w:hAnsiTheme="minorHAnsi" w:cstheme="minorHAnsi"/>
          <w:color w:val="000000"/>
          <w:sz w:val="22"/>
          <w:szCs w:val="22"/>
        </w:rPr>
        <w:t xml:space="preserve"> </w:t>
      </w:r>
    </w:p>
    <w:p w14:paraId="38A7626E" w14:textId="77777777" w:rsidR="007A7B57" w:rsidRPr="007A7B57" w:rsidRDefault="007A7B57" w:rsidP="007A7B57"/>
    <w:p w14:paraId="53331446" w14:textId="77777777" w:rsidR="007A7B57" w:rsidRPr="007A7B57" w:rsidRDefault="007A7B57" w:rsidP="007A7B57">
      <w:pPr>
        <w:pStyle w:val="Heading4"/>
        <w:spacing w:before="240" w:after="40"/>
        <w:ind w:left="580" w:hanging="580"/>
        <w:rPr>
          <w:rFonts w:asciiTheme="minorHAnsi" w:hAnsiTheme="minorHAnsi" w:cstheme="minorHAnsi"/>
          <w:color w:val="auto"/>
          <w:szCs w:val="26"/>
        </w:rPr>
      </w:pPr>
      <w:r w:rsidRPr="007A7B57">
        <w:rPr>
          <w:rFonts w:asciiTheme="minorHAnsi" w:hAnsiTheme="minorHAnsi" w:cstheme="minorHAnsi"/>
          <w:color w:val="000000"/>
          <w:szCs w:val="26"/>
        </w:rPr>
        <w:t>Research Team Member</w:t>
      </w:r>
    </w:p>
    <w:p w14:paraId="699DB019" w14:textId="1CF2D5CC"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 xml:space="preserve">3.8.1 The Researcher’s primary role is to contribute </w:t>
      </w:r>
      <w:r>
        <w:rPr>
          <w:rFonts w:asciiTheme="minorHAnsi" w:hAnsiTheme="minorHAnsi" w:cstheme="minorHAnsi"/>
          <w:color w:val="000000"/>
          <w:sz w:val="22"/>
          <w:szCs w:val="22"/>
        </w:rPr>
        <w:t>to</w:t>
      </w:r>
      <w:r w:rsidRPr="007A7B57">
        <w:rPr>
          <w:rFonts w:asciiTheme="minorHAnsi" w:hAnsiTheme="minorHAnsi" w:cstheme="minorHAnsi"/>
          <w:color w:val="000000"/>
          <w:sz w:val="22"/>
          <w:szCs w:val="22"/>
        </w:rPr>
        <w:t xml:space="preserve"> the research for the policy </w:t>
      </w:r>
      <w:proofErr w:type="gramStart"/>
      <w:r w:rsidRPr="007A7B57">
        <w:rPr>
          <w:rFonts w:asciiTheme="minorHAnsi" w:hAnsiTheme="minorHAnsi" w:cstheme="minorHAnsi"/>
          <w:color w:val="000000"/>
          <w:sz w:val="22"/>
          <w:szCs w:val="22"/>
        </w:rPr>
        <w:t>papers</w:t>
      </w:r>
      <w:proofErr w:type="gramEnd"/>
      <w:r w:rsidRPr="007A7B57">
        <w:rPr>
          <w:rFonts w:asciiTheme="minorHAnsi" w:hAnsiTheme="minorHAnsi" w:cstheme="minorHAnsi"/>
          <w:color w:val="000000"/>
          <w:sz w:val="22"/>
          <w:szCs w:val="22"/>
        </w:rPr>
        <w:t> </w:t>
      </w:r>
    </w:p>
    <w:p w14:paraId="617993C9" w14:textId="77777777" w:rsidR="007A7B57" w:rsidRPr="007A7B57" w:rsidRDefault="007A7B57" w:rsidP="007A7B57">
      <w:pPr>
        <w:pStyle w:val="Heading4"/>
        <w:numPr>
          <w:ilvl w:val="0"/>
          <w:numId w:val="0"/>
        </w:numPr>
        <w:spacing w:before="240"/>
        <w:ind w:left="580" w:firstLine="140"/>
        <w:rPr>
          <w:rFonts w:asciiTheme="minorHAnsi" w:hAnsiTheme="minorHAnsi" w:cstheme="minorHAnsi"/>
          <w:sz w:val="22"/>
          <w:szCs w:val="22"/>
        </w:rPr>
      </w:pPr>
      <w:r w:rsidRPr="007A7B57">
        <w:rPr>
          <w:rFonts w:asciiTheme="minorHAnsi" w:hAnsiTheme="minorHAnsi" w:cstheme="minorHAnsi"/>
          <w:color w:val="000000"/>
          <w:sz w:val="22"/>
          <w:szCs w:val="22"/>
        </w:rPr>
        <w:t>3.8.2 The Researcher’s role within the Think Tank Alliance shall include: </w:t>
      </w:r>
    </w:p>
    <w:p w14:paraId="102764A8" w14:textId="77777777" w:rsidR="007A7B57" w:rsidRPr="007A7B57" w:rsidRDefault="007A7B57" w:rsidP="007A7B57">
      <w:pPr>
        <w:pStyle w:val="Heading4"/>
        <w:numPr>
          <w:ilvl w:val="0"/>
          <w:numId w:val="0"/>
        </w:numPr>
        <w:spacing w:before="280" w:after="80"/>
        <w:ind w:left="576" w:firstLine="144"/>
        <w:rPr>
          <w:rFonts w:asciiTheme="minorHAnsi" w:hAnsiTheme="minorHAnsi" w:cstheme="minorHAnsi"/>
          <w:sz w:val="22"/>
          <w:szCs w:val="22"/>
        </w:rPr>
      </w:pPr>
      <w:r w:rsidRPr="007A7B57">
        <w:rPr>
          <w:rFonts w:asciiTheme="minorHAnsi" w:hAnsiTheme="minorHAnsi" w:cstheme="minorHAnsi"/>
          <w:color w:val="000000"/>
          <w:sz w:val="22"/>
          <w:szCs w:val="22"/>
        </w:rPr>
        <w:t>3.8.2.1 Researching and writing for one of the policy journals.</w:t>
      </w:r>
    </w:p>
    <w:p w14:paraId="7B6D6462" w14:textId="2B00A384" w:rsidR="00C11AD9" w:rsidRDefault="00C11AD9" w:rsidP="00C11AD9"/>
    <w:p w14:paraId="499B8A52" w14:textId="77777777" w:rsidR="007A7B57" w:rsidRPr="007A7B57" w:rsidRDefault="007A7B57" w:rsidP="007A7B57">
      <w:pPr>
        <w:pStyle w:val="Heading4"/>
        <w:spacing w:before="240" w:after="40"/>
        <w:ind w:left="580"/>
        <w:rPr>
          <w:rFonts w:asciiTheme="minorHAnsi" w:hAnsiTheme="minorHAnsi" w:cstheme="minorHAnsi"/>
          <w:color w:val="auto"/>
          <w:szCs w:val="26"/>
        </w:rPr>
      </w:pPr>
      <w:r w:rsidRPr="007A7B57">
        <w:rPr>
          <w:rFonts w:asciiTheme="minorHAnsi" w:hAnsiTheme="minorHAnsi" w:cstheme="minorHAnsi"/>
          <w:color w:val="000000"/>
          <w:szCs w:val="26"/>
        </w:rPr>
        <w:t>Board of Trustees</w:t>
      </w:r>
    </w:p>
    <w:p w14:paraId="6F16372A" w14:textId="77777777"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 xml:space="preserve">3.9.1 The Board of Trustees primary role is to act as an intermediary between the societies and the think </w:t>
      </w:r>
      <w:proofErr w:type="gramStart"/>
      <w:r w:rsidRPr="007A7B57">
        <w:rPr>
          <w:rFonts w:asciiTheme="minorHAnsi" w:hAnsiTheme="minorHAnsi" w:cstheme="minorHAnsi"/>
          <w:color w:val="000000"/>
          <w:sz w:val="22"/>
          <w:szCs w:val="22"/>
        </w:rPr>
        <w:t>tank</w:t>
      </w:r>
      <w:proofErr w:type="gramEnd"/>
      <w:r w:rsidRPr="007A7B57">
        <w:rPr>
          <w:rFonts w:asciiTheme="minorHAnsi" w:hAnsiTheme="minorHAnsi" w:cstheme="minorHAnsi"/>
          <w:color w:val="000000"/>
          <w:sz w:val="22"/>
          <w:szCs w:val="22"/>
        </w:rPr>
        <w:t>  </w:t>
      </w:r>
    </w:p>
    <w:p w14:paraId="424F3C1F" w14:textId="0738B876"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3.9.2 The Board of Trustees</w:t>
      </w:r>
      <w:r>
        <w:rPr>
          <w:rFonts w:asciiTheme="minorHAnsi" w:hAnsiTheme="minorHAnsi" w:cstheme="minorHAnsi"/>
          <w:color w:val="000000"/>
          <w:sz w:val="22"/>
          <w:szCs w:val="22"/>
        </w:rPr>
        <w:t>’</w:t>
      </w:r>
      <w:r w:rsidRPr="007A7B57">
        <w:rPr>
          <w:rFonts w:asciiTheme="minorHAnsi" w:hAnsiTheme="minorHAnsi" w:cstheme="minorHAnsi"/>
          <w:color w:val="000000"/>
          <w:sz w:val="22"/>
          <w:szCs w:val="22"/>
        </w:rPr>
        <w:t xml:space="preserve"> role within the Think Tank Alliance shall include:</w:t>
      </w:r>
    </w:p>
    <w:p w14:paraId="74C24075" w14:textId="77777777" w:rsidR="007A7B57" w:rsidRPr="007A7B57" w:rsidRDefault="007A7B57" w:rsidP="007A7B57">
      <w:pPr>
        <w:pStyle w:val="Heading4"/>
        <w:numPr>
          <w:ilvl w:val="0"/>
          <w:numId w:val="0"/>
        </w:numPr>
        <w:spacing w:before="240"/>
        <w:ind w:left="720" w:firstLine="720"/>
        <w:rPr>
          <w:rFonts w:asciiTheme="minorHAnsi" w:hAnsiTheme="minorHAnsi" w:cstheme="minorHAnsi"/>
          <w:sz w:val="22"/>
          <w:szCs w:val="22"/>
        </w:rPr>
      </w:pPr>
      <w:r w:rsidRPr="007A7B57">
        <w:rPr>
          <w:rFonts w:asciiTheme="minorHAnsi" w:hAnsiTheme="minorHAnsi" w:cstheme="minorHAnsi"/>
          <w:color w:val="000000"/>
          <w:sz w:val="22"/>
          <w:szCs w:val="22"/>
        </w:rPr>
        <w:t xml:space="preserve">3.9.2.1 Cross promoting the BBI’s </w:t>
      </w:r>
      <w:proofErr w:type="gramStart"/>
      <w:r w:rsidRPr="007A7B57">
        <w:rPr>
          <w:rFonts w:asciiTheme="minorHAnsi" w:hAnsiTheme="minorHAnsi" w:cstheme="minorHAnsi"/>
          <w:color w:val="000000"/>
          <w:sz w:val="22"/>
          <w:szCs w:val="22"/>
        </w:rPr>
        <w:t>events</w:t>
      </w:r>
      <w:proofErr w:type="gramEnd"/>
    </w:p>
    <w:p w14:paraId="5B2FC87B" w14:textId="77777777" w:rsidR="007A7B57" w:rsidRPr="007A7B57" w:rsidRDefault="007A7B57" w:rsidP="007A7B57">
      <w:pPr>
        <w:pStyle w:val="Heading4"/>
        <w:numPr>
          <w:ilvl w:val="0"/>
          <w:numId w:val="0"/>
        </w:numPr>
        <w:spacing w:before="240"/>
        <w:ind w:left="1440"/>
        <w:rPr>
          <w:rFonts w:asciiTheme="minorHAnsi" w:hAnsiTheme="minorHAnsi" w:cstheme="minorHAnsi"/>
          <w:sz w:val="22"/>
          <w:szCs w:val="22"/>
        </w:rPr>
      </w:pPr>
      <w:r w:rsidRPr="007A7B57">
        <w:rPr>
          <w:rFonts w:asciiTheme="minorHAnsi" w:hAnsiTheme="minorHAnsi" w:cstheme="minorHAnsi"/>
          <w:color w:val="000000"/>
          <w:sz w:val="22"/>
          <w:szCs w:val="22"/>
        </w:rPr>
        <w:t xml:space="preserve">3.9.2.2 Participating in the recruitment of the Heads of Research, notably the interview </w:t>
      </w:r>
      <w:proofErr w:type="gramStart"/>
      <w:r w:rsidRPr="007A7B57">
        <w:rPr>
          <w:rFonts w:asciiTheme="minorHAnsi" w:hAnsiTheme="minorHAnsi" w:cstheme="minorHAnsi"/>
          <w:color w:val="000000"/>
          <w:sz w:val="22"/>
          <w:szCs w:val="22"/>
        </w:rPr>
        <w:t>process</w:t>
      </w:r>
      <w:proofErr w:type="gramEnd"/>
    </w:p>
    <w:p w14:paraId="532AF9D0" w14:textId="77777777" w:rsidR="007A7B57" w:rsidRPr="007A7B57" w:rsidRDefault="007A7B57" w:rsidP="007A7B57">
      <w:pPr>
        <w:pStyle w:val="Heading4"/>
        <w:numPr>
          <w:ilvl w:val="0"/>
          <w:numId w:val="0"/>
        </w:numPr>
        <w:spacing w:before="240"/>
        <w:ind w:left="1440"/>
        <w:rPr>
          <w:rFonts w:asciiTheme="minorHAnsi" w:hAnsiTheme="minorHAnsi" w:cstheme="minorHAnsi"/>
          <w:sz w:val="22"/>
          <w:szCs w:val="22"/>
        </w:rPr>
      </w:pPr>
      <w:r w:rsidRPr="007A7B57">
        <w:rPr>
          <w:rFonts w:asciiTheme="minorHAnsi" w:hAnsiTheme="minorHAnsi" w:cstheme="minorHAnsi"/>
          <w:color w:val="000000"/>
          <w:sz w:val="22"/>
          <w:szCs w:val="22"/>
        </w:rPr>
        <w:t>3.9.2.3 Select or approve of the themes chosen for the policy papers,</w:t>
      </w:r>
    </w:p>
    <w:p w14:paraId="32BE8651" w14:textId="17BF977F" w:rsidR="007A7B57" w:rsidRDefault="007A7B57" w:rsidP="007A7B57">
      <w:pPr>
        <w:pStyle w:val="Heading4"/>
        <w:numPr>
          <w:ilvl w:val="0"/>
          <w:numId w:val="0"/>
        </w:numPr>
        <w:spacing w:before="280" w:after="80"/>
        <w:ind w:left="1440"/>
        <w:rPr>
          <w:rFonts w:asciiTheme="minorHAnsi" w:hAnsiTheme="minorHAnsi" w:cstheme="minorHAnsi"/>
          <w:color w:val="000000"/>
          <w:sz w:val="22"/>
          <w:szCs w:val="22"/>
        </w:rPr>
      </w:pPr>
      <w:r w:rsidRPr="007A7B57">
        <w:rPr>
          <w:rFonts w:asciiTheme="minorHAnsi" w:hAnsiTheme="minorHAnsi" w:cstheme="minorHAnsi"/>
          <w:color w:val="000000"/>
          <w:sz w:val="22"/>
          <w:szCs w:val="22"/>
        </w:rPr>
        <w:t>3.9.2.4 Assist</w:t>
      </w:r>
      <w:r>
        <w:rPr>
          <w:rFonts w:asciiTheme="minorHAnsi" w:hAnsiTheme="minorHAnsi" w:cstheme="minorHAnsi"/>
          <w:color w:val="000000"/>
          <w:sz w:val="22"/>
          <w:szCs w:val="22"/>
        </w:rPr>
        <w:t>ing</w:t>
      </w:r>
      <w:r w:rsidRPr="007A7B57">
        <w:rPr>
          <w:rFonts w:asciiTheme="minorHAnsi" w:hAnsiTheme="minorHAnsi" w:cstheme="minorHAnsi"/>
          <w:color w:val="000000"/>
          <w:sz w:val="22"/>
          <w:szCs w:val="22"/>
        </w:rPr>
        <w:t xml:space="preserve"> the Outreach and Sponsorship Officer in finding and maintaining sponsorships or partnerships with other organisations. </w:t>
      </w:r>
    </w:p>
    <w:p w14:paraId="1A58F82D" w14:textId="77777777" w:rsidR="007A7B57" w:rsidRPr="007A7B57" w:rsidRDefault="007A7B57" w:rsidP="007A7B57">
      <w:pPr>
        <w:pStyle w:val="Heading4"/>
        <w:spacing w:before="280" w:after="80"/>
        <w:rPr>
          <w:rFonts w:asciiTheme="minorHAnsi" w:hAnsiTheme="minorHAnsi" w:cstheme="minorHAnsi"/>
          <w:color w:val="auto"/>
          <w:szCs w:val="26"/>
        </w:rPr>
      </w:pPr>
      <w:r w:rsidRPr="007A7B57">
        <w:rPr>
          <w:rFonts w:asciiTheme="minorHAnsi" w:hAnsiTheme="minorHAnsi" w:cstheme="minorHAnsi"/>
          <w:color w:val="000000"/>
          <w:szCs w:val="26"/>
        </w:rPr>
        <w:t>Board of Advisors </w:t>
      </w:r>
    </w:p>
    <w:p w14:paraId="62358540" w14:textId="77777777"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 xml:space="preserve">3.10.1 The Board of Advisors primary role is to perform peer review for the policy papers, give talks at conferences, and guide the general direction of the </w:t>
      </w:r>
      <w:proofErr w:type="gramStart"/>
      <w:r w:rsidRPr="007A7B57">
        <w:rPr>
          <w:rFonts w:asciiTheme="minorHAnsi" w:hAnsiTheme="minorHAnsi" w:cstheme="minorHAnsi"/>
          <w:color w:val="000000"/>
          <w:sz w:val="22"/>
          <w:szCs w:val="22"/>
        </w:rPr>
        <w:t>society</w:t>
      </w:r>
      <w:proofErr w:type="gramEnd"/>
      <w:r w:rsidRPr="007A7B57">
        <w:rPr>
          <w:rFonts w:asciiTheme="minorHAnsi" w:hAnsiTheme="minorHAnsi" w:cstheme="minorHAnsi"/>
          <w:color w:val="000000"/>
          <w:sz w:val="22"/>
          <w:szCs w:val="22"/>
        </w:rPr>
        <w:t> </w:t>
      </w:r>
    </w:p>
    <w:p w14:paraId="3A45DD37" w14:textId="77777777"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3.10.2 The Board of Advisors role within the Think Tank Alliance shall include: </w:t>
      </w:r>
    </w:p>
    <w:p w14:paraId="25444F37" w14:textId="77777777"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3.10.2.1 Reviewing and giving feedback on the policy papers,</w:t>
      </w:r>
    </w:p>
    <w:p w14:paraId="489FA85A" w14:textId="77777777"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3.10.2.2 Speaking at the policy paper conferences whose theme is relevant to their area of expertise,</w:t>
      </w:r>
    </w:p>
    <w:p w14:paraId="084764B0" w14:textId="77777777" w:rsidR="007A7B57" w:rsidRPr="007A7B57" w:rsidRDefault="007A7B57" w:rsidP="007A7B57">
      <w:pPr>
        <w:pStyle w:val="Title"/>
        <w:rPr>
          <w:sz w:val="22"/>
          <w:szCs w:val="22"/>
        </w:rPr>
      </w:pPr>
    </w:p>
    <w:p w14:paraId="528DBF77" w14:textId="77777777" w:rsidR="007A7B57" w:rsidRPr="007A7B57" w:rsidRDefault="007A7B57" w:rsidP="007A7B57">
      <w:pPr>
        <w:pStyle w:val="Title"/>
      </w:pPr>
    </w:p>
    <w:p w14:paraId="2F572D6D" w14:textId="1FF56EC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29AA7A8D" w14:textId="77777777" w:rsidR="006703AE"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p>
    <w:p w14:paraId="7EA1B2EC" w14:textId="025FA0DA" w:rsidR="006C5839" w:rsidRPr="007053FF" w:rsidRDefault="003F6445" w:rsidP="006703AE">
      <w:pPr>
        <w:pStyle w:val="Heading4"/>
        <w:numPr>
          <w:ilvl w:val="0"/>
          <w:numId w:val="0"/>
        </w:numPr>
        <w:rPr>
          <w:sz w:val="22"/>
          <w:szCs w:val="22"/>
        </w:rPr>
      </w:pPr>
      <w:r w:rsidRPr="007053FF">
        <w:rPr>
          <w:sz w:val="22"/>
          <w:szCs w:val="22"/>
        </w:rPr>
        <w:t xml:space="preserve"> </w:t>
      </w:r>
    </w:p>
    <w:p w14:paraId="660AAF39" w14:textId="77777777" w:rsidR="006703AE" w:rsidRPr="006703AE" w:rsidRDefault="006703AE" w:rsidP="006703AE">
      <w:pPr>
        <w:ind w:left="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4.3.1. Online publication of 5 research papers</w:t>
      </w:r>
    </w:p>
    <w:p w14:paraId="42F10B41" w14:textId="77777777" w:rsidR="006703AE" w:rsidRPr="006703AE" w:rsidRDefault="006703AE" w:rsidP="006703AE">
      <w:pPr>
        <w:rPr>
          <w:rFonts w:asciiTheme="minorHAnsi" w:eastAsia="Times New Roman" w:hAnsiTheme="minorHAnsi" w:cstheme="minorHAnsi"/>
          <w:color w:val="auto"/>
          <w:sz w:val="24"/>
          <w:lang w:val="en-HK" w:eastAsia="zh-CN"/>
        </w:rPr>
      </w:pPr>
    </w:p>
    <w:p w14:paraId="34498585" w14:textId="77777777" w:rsidR="006703AE" w:rsidRPr="006703AE" w:rsidRDefault="006703AE" w:rsidP="006703AE">
      <w:pPr>
        <w:ind w:left="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 xml:space="preserve">4.3.2 Co-running of a research programme in coordination with the board of trustees and the board of </w:t>
      </w:r>
      <w:proofErr w:type="gramStart"/>
      <w:r w:rsidRPr="006703AE">
        <w:rPr>
          <w:rFonts w:asciiTheme="minorHAnsi" w:eastAsia="Times New Roman" w:hAnsiTheme="minorHAnsi" w:cstheme="minorHAnsi"/>
          <w:color w:val="000000"/>
          <w:sz w:val="22"/>
          <w:szCs w:val="22"/>
          <w:lang w:val="en-HK" w:eastAsia="zh-CN"/>
        </w:rPr>
        <w:t>advisees</w:t>
      </w:r>
      <w:proofErr w:type="gramEnd"/>
    </w:p>
    <w:p w14:paraId="03940F0B" w14:textId="77777777" w:rsidR="006703AE" w:rsidRPr="006703AE" w:rsidRDefault="006703AE" w:rsidP="006703AE">
      <w:pPr>
        <w:rPr>
          <w:rFonts w:asciiTheme="minorHAnsi" w:eastAsia="Times New Roman" w:hAnsiTheme="minorHAnsi" w:cstheme="minorHAnsi"/>
          <w:color w:val="auto"/>
          <w:sz w:val="24"/>
          <w:lang w:val="en-HK" w:eastAsia="zh-CN"/>
        </w:rPr>
      </w:pPr>
    </w:p>
    <w:p w14:paraId="6211D6A9"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 xml:space="preserve">4.3.3 If permitted due to public health, an annual conference will be held </w:t>
      </w:r>
      <w:proofErr w:type="gramStart"/>
      <w:r w:rsidRPr="006703AE">
        <w:rPr>
          <w:rFonts w:asciiTheme="minorHAnsi" w:eastAsia="Times New Roman" w:hAnsiTheme="minorHAnsi" w:cstheme="minorHAnsi"/>
          <w:color w:val="000000"/>
          <w:sz w:val="22"/>
          <w:szCs w:val="22"/>
          <w:lang w:val="en-HK" w:eastAsia="zh-CN"/>
        </w:rPr>
        <w:t>where</w:t>
      </w:r>
      <w:proofErr w:type="gramEnd"/>
      <w:r w:rsidRPr="006703AE">
        <w:rPr>
          <w:rFonts w:asciiTheme="minorHAnsi" w:eastAsia="Times New Roman" w:hAnsiTheme="minorHAnsi" w:cstheme="minorHAnsi"/>
          <w:color w:val="000000"/>
          <w:sz w:val="22"/>
          <w:szCs w:val="22"/>
          <w:lang w:val="en-HK" w:eastAsia="zh-CN"/>
        </w:rPr>
        <w:t> </w:t>
      </w:r>
    </w:p>
    <w:p w14:paraId="6164FE0A"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 xml:space="preserve">the 5 research teams present their publications to the society’s </w:t>
      </w:r>
      <w:proofErr w:type="gramStart"/>
      <w:r w:rsidRPr="006703AE">
        <w:rPr>
          <w:rFonts w:asciiTheme="minorHAnsi" w:eastAsia="Times New Roman" w:hAnsiTheme="minorHAnsi" w:cstheme="minorHAnsi"/>
          <w:color w:val="000000"/>
          <w:sz w:val="22"/>
          <w:szCs w:val="22"/>
          <w:lang w:val="en-HK" w:eastAsia="zh-CN"/>
        </w:rPr>
        <w:t>members</w:t>
      </w:r>
      <w:proofErr w:type="gramEnd"/>
    </w:p>
    <w:p w14:paraId="7A72AE01" w14:textId="77777777" w:rsidR="006703AE" w:rsidRPr="006703AE" w:rsidRDefault="006703AE" w:rsidP="006703AE">
      <w:pPr>
        <w:rPr>
          <w:rFonts w:asciiTheme="minorHAnsi" w:eastAsia="Times New Roman" w:hAnsiTheme="minorHAnsi" w:cstheme="minorHAnsi"/>
          <w:color w:val="auto"/>
          <w:sz w:val="24"/>
          <w:lang w:val="en-HK" w:eastAsia="zh-CN"/>
        </w:rPr>
      </w:pPr>
    </w:p>
    <w:p w14:paraId="1C8A5D8B"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4.3.4 An introductory social event where Heads of Research and Research Team </w:t>
      </w:r>
    </w:p>
    <w:p w14:paraId="6390A84C" w14:textId="0C2C4546"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 xml:space="preserve">Members are in attendance. A presentation will be given to showcase the work of the BBI. </w:t>
      </w:r>
    </w:p>
    <w:p w14:paraId="3F956512" w14:textId="77777777" w:rsidR="006703AE" w:rsidRPr="006703AE" w:rsidRDefault="006703AE" w:rsidP="006703AE">
      <w:pPr>
        <w:rPr>
          <w:rFonts w:ascii="Times New Roman" w:eastAsia="Times New Roman" w:hAnsi="Times New Roman" w:cs="Times New Roman"/>
          <w:color w:val="auto"/>
          <w:sz w:val="24"/>
          <w:lang w:val="en-HK" w:eastAsia="zh-CN"/>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7C62AC2" w14:textId="77777777" w:rsidR="006703AE" w:rsidRPr="006703AE" w:rsidRDefault="006703AE" w:rsidP="006703AE">
      <w:pPr>
        <w:pStyle w:val="Heading4"/>
        <w:numPr>
          <w:ilvl w:val="0"/>
          <w:numId w:val="0"/>
        </w:numPr>
        <w:spacing w:before="240" w:after="40"/>
        <w:ind w:firstLine="720"/>
        <w:rPr>
          <w:rFonts w:asciiTheme="minorHAnsi" w:hAnsiTheme="minorHAnsi" w:cstheme="minorHAnsi"/>
          <w:color w:val="auto"/>
          <w:sz w:val="24"/>
        </w:rPr>
      </w:pPr>
      <w:r w:rsidRPr="006703AE">
        <w:rPr>
          <w:rFonts w:asciiTheme="minorHAnsi" w:hAnsiTheme="minorHAnsi" w:cstheme="minorHAnsi"/>
          <w:color w:val="000000"/>
          <w:sz w:val="22"/>
          <w:szCs w:val="22"/>
        </w:rPr>
        <w:t>4.4.1 Visits to external sponsors’ offices or embassies</w:t>
      </w:r>
    </w:p>
    <w:p w14:paraId="586317D6" w14:textId="77777777" w:rsidR="006703AE" w:rsidRPr="006703AE" w:rsidRDefault="006703AE" w:rsidP="006703AE">
      <w:pPr>
        <w:rPr>
          <w:rFonts w:asciiTheme="minorHAnsi" w:hAnsiTheme="minorHAnsi" w:cstheme="minorHAnsi"/>
        </w:rPr>
      </w:pPr>
    </w:p>
    <w:p w14:paraId="6C9651E5" w14:textId="77777777" w:rsidR="006703AE" w:rsidRPr="006703AE" w:rsidRDefault="006703AE" w:rsidP="006703AE">
      <w:pPr>
        <w:pStyle w:val="NormalWeb"/>
        <w:spacing w:before="0" w:beforeAutospacing="0" w:after="0" w:afterAutospacing="0"/>
        <w:ind w:firstLine="720"/>
        <w:rPr>
          <w:rFonts w:asciiTheme="minorHAnsi" w:hAnsiTheme="minorHAnsi" w:cstheme="minorHAnsi"/>
        </w:rPr>
      </w:pPr>
      <w:r w:rsidRPr="006703AE">
        <w:rPr>
          <w:rFonts w:asciiTheme="minorHAnsi" w:hAnsiTheme="minorHAnsi" w:cstheme="minorHAnsi"/>
          <w:color w:val="000000"/>
          <w:sz w:val="22"/>
          <w:szCs w:val="22"/>
        </w:rPr>
        <w:t xml:space="preserve">4.4.2 Panel discussions relating to the individual member societies’ research </w:t>
      </w:r>
      <w:proofErr w:type="gramStart"/>
      <w:r w:rsidRPr="006703AE">
        <w:rPr>
          <w:rFonts w:asciiTheme="minorHAnsi" w:hAnsiTheme="minorHAnsi" w:cstheme="minorHAnsi"/>
          <w:color w:val="000000"/>
          <w:sz w:val="22"/>
          <w:szCs w:val="22"/>
        </w:rPr>
        <w:t>agendas</w:t>
      </w:r>
      <w:proofErr w:type="gramEnd"/>
      <w:r w:rsidRPr="006703AE">
        <w:rPr>
          <w:rFonts w:asciiTheme="minorHAnsi" w:hAnsiTheme="minorHAnsi" w:cstheme="minorHAnsi"/>
          <w:color w:val="000000"/>
          <w:sz w:val="22"/>
          <w:szCs w:val="22"/>
        </w:rPr>
        <w:t> </w:t>
      </w:r>
    </w:p>
    <w:p w14:paraId="5DD0A045" w14:textId="77777777" w:rsidR="006703AE" w:rsidRPr="006703AE" w:rsidRDefault="006703AE" w:rsidP="006703AE">
      <w:pPr>
        <w:rPr>
          <w:rFonts w:asciiTheme="minorHAnsi" w:hAnsiTheme="minorHAnsi" w:cstheme="minorHAnsi"/>
        </w:rPr>
      </w:pPr>
    </w:p>
    <w:p w14:paraId="27A16E6E" w14:textId="77777777" w:rsidR="006703AE" w:rsidRPr="006703AE" w:rsidRDefault="006703AE" w:rsidP="006703AE">
      <w:pPr>
        <w:pStyle w:val="NormalWeb"/>
        <w:spacing w:before="0" w:beforeAutospacing="0" w:after="0" w:afterAutospacing="0"/>
        <w:ind w:firstLine="720"/>
        <w:rPr>
          <w:rFonts w:asciiTheme="minorHAnsi" w:hAnsiTheme="minorHAnsi" w:cstheme="minorHAnsi"/>
        </w:rPr>
      </w:pPr>
      <w:r w:rsidRPr="006703AE">
        <w:rPr>
          <w:rFonts w:asciiTheme="minorHAnsi" w:hAnsiTheme="minorHAnsi" w:cstheme="minorHAnsi"/>
          <w:color w:val="000000"/>
          <w:sz w:val="22"/>
          <w:szCs w:val="22"/>
        </w:rPr>
        <w:t>4.4.3 Shared quiz events with the collaborative societies</w:t>
      </w:r>
    </w:p>
    <w:p w14:paraId="771632FF" w14:textId="77777777" w:rsidR="006703AE" w:rsidRDefault="006703AE" w:rsidP="006703AE"/>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F1B21D5"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A7B57">
        <w:rPr>
          <w:color w:val="2AAA9E"/>
          <w:sz w:val="22"/>
          <w:szCs w:val="22"/>
        </w:rPr>
        <w:t>Bentham Brooks Institute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703AE" w:rsidRPr="00B67C96" w14:paraId="68B0D292" w14:textId="77777777" w:rsidTr="003C37F9">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2744E187" w14:textId="41A5374D"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88CB2B7" w14:textId="757CFD79"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00C36374">
              <w:rPr>
                <w:rFonts w:asciiTheme="minorHAnsi" w:hAnsiTheme="minorHAnsi" w:cstheme="minorHAnsi"/>
                <w:color w:val="000000"/>
                <w:sz w:val="22"/>
                <w:szCs w:val="22"/>
              </w:rPr>
              <w:t>Carolina De la Rosa</w:t>
            </w:r>
          </w:p>
        </w:tc>
      </w:tr>
      <w:tr w:rsidR="006703AE" w:rsidRPr="00B67C96" w14:paraId="6993BF89"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27491B8B" w14:textId="61ED666E"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7F49618" w14:textId="3CAA8E38" w:rsidR="003E3EFA" w:rsidRDefault="001363EA" w:rsidP="003E3EFA">
            <w:pPr>
              <w:rPr>
                <w:rFonts w:ascii="Times New Roman" w:hAnsi="Times New Roman" w:cs="Times New Roman"/>
                <w:color w:val="auto"/>
                <w:sz w:val="24"/>
              </w:rPr>
            </w:pPr>
            <w:r>
              <w:rPr>
                <w:rFonts w:asciiTheme="minorHAnsi" w:hAnsiTheme="minorHAnsi" w:cstheme="minorHAnsi"/>
                <w:noProof/>
                <w:color w:val="000000"/>
                <w:sz w:val="22"/>
                <w:szCs w:val="22"/>
              </w:rPr>
              <mc:AlternateContent>
                <mc:Choice Requires="wpi">
                  <w:drawing>
                    <wp:anchor distT="0" distB="0" distL="114300" distR="114300" simplePos="0" relativeHeight="251659264" behindDoc="0" locked="0" layoutInCell="1" allowOverlap="1" wp14:anchorId="238844D2" wp14:editId="4F3816DA">
                      <wp:simplePos x="0" y="0"/>
                      <wp:positionH relativeFrom="column">
                        <wp:posOffset>-41537</wp:posOffset>
                      </wp:positionH>
                      <wp:positionV relativeFrom="paragraph">
                        <wp:posOffset>55679</wp:posOffset>
                      </wp:positionV>
                      <wp:extent cx="289440" cy="280080"/>
                      <wp:effectExtent l="38100" t="38100" r="34925" b="43815"/>
                      <wp:wrapNone/>
                      <wp:docPr id="953883029" name="Ink 19"/>
                      <wp:cNvGraphicFramePr/>
                      <a:graphic xmlns:a="http://schemas.openxmlformats.org/drawingml/2006/main">
                        <a:graphicData uri="http://schemas.microsoft.com/office/word/2010/wordprocessingInk">
                          <w14:contentPart bwMode="auto" r:id="rId14">
                            <w14:nvContentPartPr>
                              <w14:cNvContentPartPr/>
                            </w14:nvContentPartPr>
                            <w14:xfrm>
                              <a:off x="0" y="0"/>
                              <a:ext cx="289440" cy="280080"/>
                            </w14:xfrm>
                          </w14:contentPart>
                        </a:graphicData>
                      </a:graphic>
                    </wp:anchor>
                  </w:drawing>
                </mc:Choice>
                <mc:Fallback>
                  <w:pict>
                    <v:shapetype w14:anchorId="6705D0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3.75pt;margin-top:3.9pt;width:23.8pt;height:2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">
                      <v:imagedata r:id="rId15" o:title=""/>
                    </v:shape>
                  </w:pict>
                </mc:Fallback>
              </mc:AlternateContent>
            </w:r>
            <w:r w:rsidR="006703AE" w:rsidRPr="006703AE">
              <w:rPr>
                <w:rFonts w:asciiTheme="minorHAnsi" w:hAnsiTheme="minorHAnsi" w:cstheme="minorHAnsi"/>
                <w:color w:val="000000"/>
                <w:sz w:val="22"/>
                <w:szCs w:val="22"/>
              </w:rPr>
              <w:t xml:space="preserve"> </w:t>
            </w:r>
            <w:r w:rsidR="003E3EFA">
              <w:fldChar w:fldCharType="begin"/>
            </w:r>
            <w:r w:rsidR="003E3EFA">
              <w:instrText xml:space="preserve"> INCLUDEPICTURE "https://see.fontimg.com/api/renderfont4/MaZx/eyJyIjoiZnMiLCJoIjoxMzAsInciOjIwMDAsImZzIjo2NSwiZmdjIjoiIzAwMDAwMCIsImJnYyI6IiNGRkZGRkYiLCJ0IjoxfQ/Uy5DaA/brittany-signature.png" \* MERGEFORMATINET </w:instrText>
            </w:r>
            <w:r w:rsidR="00000000">
              <w:fldChar w:fldCharType="separate"/>
            </w:r>
            <w:r w:rsidR="003E3EFA">
              <w:fldChar w:fldCharType="end"/>
            </w:r>
          </w:p>
          <w:p w14:paraId="3AB269DB" w14:textId="7458722A" w:rsidR="006703AE" w:rsidRPr="006703AE" w:rsidRDefault="001363EA" w:rsidP="006703AE">
            <w:pPr>
              <w:rPr>
                <w:rFonts w:asciiTheme="minorHAnsi" w:hAnsiTheme="minorHAnsi" w:cstheme="minorHAnsi"/>
                <w:sz w:val="22"/>
                <w:szCs w:val="22"/>
              </w:rPr>
            </w:pPr>
            <w:r>
              <w:rPr>
                <w:rFonts w:asciiTheme="minorHAnsi" w:hAnsiTheme="minorHAnsi" w:cstheme="minorHAnsi"/>
                <w:noProof/>
                <w:sz w:val="22"/>
                <w:szCs w:val="22"/>
              </w:rPr>
              <mc:AlternateContent>
                <mc:Choice Requires="wpi">
                  <w:drawing>
                    <wp:anchor distT="0" distB="0" distL="114300" distR="114300" simplePos="0" relativeHeight="251670528" behindDoc="0" locked="0" layoutInCell="1" allowOverlap="1" wp14:anchorId="3974C789" wp14:editId="1D9E6633">
                      <wp:simplePos x="0" y="0"/>
                      <wp:positionH relativeFrom="column">
                        <wp:posOffset>120015</wp:posOffset>
                      </wp:positionH>
                      <wp:positionV relativeFrom="paragraph">
                        <wp:posOffset>-104140</wp:posOffset>
                      </wp:positionV>
                      <wp:extent cx="2501945" cy="270285"/>
                      <wp:effectExtent l="38100" t="38100" r="31750" b="34925"/>
                      <wp:wrapNone/>
                      <wp:docPr id="445421851" name="Ink 30"/>
                      <wp:cNvGraphicFramePr/>
                      <a:graphic xmlns:a="http://schemas.openxmlformats.org/drawingml/2006/main">
                        <a:graphicData uri="http://schemas.microsoft.com/office/word/2010/wordprocessingInk">
                          <w14:contentPart bwMode="auto" r:id="rId16">
                            <w14:nvContentPartPr>
                              <w14:cNvContentPartPr/>
                            </w14:nvContentPartPr>
                            <w14:xfrm>
                              <a:off x="0" y="0"/>
                              <a:ext cx="2501945" cy="270285"/>
                            </w14:xfrm>
                          </w14:contentPart>
                        </a:graphicData>
                      </a:graphic>
                    </wp:anchor>
                  </w:drawing>
                </mc:Choice>
                <mc:Fallback>
                  <w:pict>
                    <v:shape w14:anchorId="093AD117" id="Ink 30" o:spid="_x0000_s1026" type="#_x0000_t75" style="position:absolute;margin-left:8.95pt;margin-top:-8.7pt;width:197.95pt;height:22.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">
                      <v:imagedata r:id="rId17" o:title=""/>
                    </v:shape>
                  </w:pict>
                </mc:Fallback>
              </mc:AlternateContent>
            </w:r>
          </w:p>
        </w:tc>
      </w:tr>
      <w:tr w:rsidR="006703AE" w:rsidRPr="00B67C96" w14:paraId="6B9F9CB3"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628B1ECD" w14:textId="45EBBC34"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0E2990AB" w14:textId="3D5050AF"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0</w:t>
            </w:r>
            <w:r w:rsidR="00235215">
              <w:rPr>
                <w:rFonts w:asciiTheme="minorHAnsi" w:hAnsiTheme="minorHAnsi" w:cstheme="minorHAnsi"/>
                <w:color w:val="000000"/>
                <w:sz w:val="22"/>
                <w:szCs w:val="22"/>
              </w:rPr>
              <w:t>6/10/2023</w:t>
            </w:r>
          </w:p>
        </w:tc>
      </w:tr>
      <w:tr w:rsidR="006703AE" w:rsidRPr="00B67C96" w14:paraId="7BCEE2AC"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654B8226" w14:textId="0CD5785C"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CCCE737" w14:textId="2E3E46E6"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00C36374">
              <w:rPr>
                <w:rFonts w:asciiTheme="minorHAnsi" w:hAnsiTheme="minorHAnsi" w:cstheme="minorHAnsi"/>
                <w:color w:val="000000"/>
                <w:sz w:val="22"/>
                <w:szCs w:val="22"/>
              </w:rPr>
              <w:t>Currently not elected</w:t>
            </w:r>
          </w:p>
        </w:tc>
      </w:tr>
      <w:tr w:rsidR="006703AE" w:rsidRPr="00B67C96" w14:paraId="7AF54F89"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520936FB" w14:textId="5D5F9633"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68F1A6B" w14:textId="712C7482"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00C36374">
              <w:rPr>
                <w:rFonts w:asciiTheme="minorHAnsi" w:hAnsiTheme="minorHAnsi" w:cstheme="minorHAnsi"/>
                <w:color w:val="000000"/>
                <w:sz w:val="22"/>
                <w:szCs w:val="22"/>
              </w:rPr>
              <w:t>n/a</w:t>
            </w:r>
          </w:p>
        </w:tc>
      </w:tr>
      <w:tr w:rsidR="006703AE" w:rsidRPr="00B67C96" w14:paraId="1FA2D296"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ADADB71" w14:textId="183BECE3"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9215ABD" w14:textId="4D6692B4"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00C36374">
              <w:rPr>
                <w:rFonts w:asciiTheme="minorHAnsi" w:hAnsiTheme="minorHAnsi" w:cstheme="minorHAnsi"/>
                <w:color w:val="000000"/>
                <w:sz w:val="22"/>
                <w:szCs w:val="22"/>
              </w:rPr>
              <w:t>n/a</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DFAE0" w14:textId="77777777" w:rsidR="00D93A81" w:rsidRDefault="00D93A81" w:rsidP="008E0A3C">
      <w:r>
        <w:separator/>
      </w:r>
    </w:p>
  </w:endnote>
  <w:endnote w:type="continuationSeparator" w:id="0">
    <w:p w14:paraId="73D921F7" w14:textId="77777777" w:rsidR="00D93A81" w:rsidRDefault="00D93A8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186B4" w14:textId="77777777" w:rsidR="00D93A81" w:rsidRDefault="00D93A81" w:rsidP="008E0A3C">
      <w:r>
        <w:separator/>
      </w:r>
    </w:p>
  </w:footnote>
  <w:footnote w:type="continuationSeparator" w:id="0">
    <w:p w14:paraId="4B61586A" w14:textId="77777777" w:rsidR="00D93A81" w:rsidRDefault="00D93A8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407798756">
    <w:abstractNumId w:val="7"/>
  </w:num>
  <w:num w:numId="2" w16cid:durableId="528957647">
    <w:abstractNumId w:val="2"/>
  </w:num>
  <w:num w:numId="3" w16cid:durableId="140271607">
    <w:abstractNumId w:val="8"/>
  </w:num>
  <w:num w:numId="4" w16cid:durableId="599262792">
    <w:abstractNumId w:val="14"/>
  </w:num>
  <w:num w:numId="5" w16cid:durableId="227541905">
    <w:abstractNumId w:val="18"/>
  </w:num>
  <w:num w:numId="6" w16cid:durableId="248661880">
    <w:abstractNumId w:val="1"/>
  </w:num>
  <w:num w:numId="7" w16cid:durableId="614366662">
    <w:abstractNumId w:val="5"/>
  </w:num>
  <w:num w:numId="8" w16cid:durableId="945188772">
    <w:abstractNumId w:val="20"/>
  </w:num>
  <w:num w:numId="9" w16cid:durableId="197933351">
    <w:abstractNumId w:val="24"/>
  </w:num>
  <w:num w:numId="10" w16cid:durableId="1027482362">
    <w:abstractNumId w:val="6"/>
  </w:num>
  <w:num w:numId="11" w16cid:durableId="755630672">
    <w:abstractNumId w:val="10"/>
  </w:num>
  <w:num w:numId="12" w16cid:durableId="1926063346">
    <w:abstractNumId w:val="0"/>
  </w:num>
  <w:num w:numId="13" w16cid:durableId="1783835971">
    <w:abstractNumId w:val="3"/>
  </w:num>
  <w:num w:numId="14" w16cid:durableId="548541236">
    <w:abstractNumId w:val="11"/>
  </w:num>
  <w:num w:numId="15" w16cid:durableId="268780169">
    <w:abstractNumId w:val="4"/>
  </w:num>
  <w:num w:numId="16" w16cid:durableId="668020668">
    <w:abstractNumId w:val="9"/>
  </w:num>
  <w:num w:numId="17" w16cid:durableId="1230577156">
    <w:abstractNumId w:val="16"/>
  </w:num>
  <w:num w:numId="18" w16cid:durableId="40402178">
    <w:abstractNumId w:val="12"/>
  </w:num>
  <w:num w:numId="19" w16cid:durableId="649140027">
    <w:abstractNumId w:val="23"/>
  </w:num>
  <w:num w:numId="20" w16cid:durableId="936476509">
    <w:abstractNumId w:val="15"/>
  </w:num>
  <w:num w:numId="21" w16cid:durableId="16274635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0646739">
    <w:abstractNumId w:val="19"/>
  </w:num>
  <w:num w:numId="23" w16cid:durableId="1874806211">
    <w:abstractNumId w:val="25"/>
  </w:num>
  <w:num w:numId="24" w16cid:durableId="1566061485">
    <w:abstractNumId w:val="22"/>
  </w:num>
  <w:num w:numId="25" w16cid:durableId="839155229">
    <w:abstractNumId w:val="17"/>
  </w:num>
  <w:num w:numId="26" w16cid:durableId="1654144621">
    <w:abstractNumId w:val="13"/>
  </w:num>
  <w:num w:numId="27" w16cid:durableId="7379004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79009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02510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19495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1509304">
    <w:abstractNumId w:val="13"/>
    <w:lvlOverride w:ilvl="0">
      <w:startOverride w:val="3"/>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363EA"/>
    <w:rsid w:val="00142928"/>
    <w:rsid w:val="0016779F"/>
    <w:rsid w:val="0017080C"/>
    <w:rsid w:val="00183F02"/>
    <w:rsid w:val="00187CFD"/>
    <w:rsid w:val="001C3B80"/>
    <w:rsid w:val="00233731"/>
    <w:rsid w:val="00235215"/>
    <w:rsid w:val="002415DF"/>
    <w:rsid w:val="00241D46"/>
    <w:rsid w:val="002629D2"/>
    <w:rsid w:val="002B66CA"/>
    <w:rsid w:val="002C2217"/>
    <w:rsid w:val="002F4998"/>
    <w:rsid w:val="003353F5"/>
    <w:rsid w:val="00377F75"/>
    <w:rsid w:val="003C0038"/>
    <w:rsid w:val="003C5EC9"/>
    <w:rsid w:val="003E3EFA"/>
    <w:rsid w:val="003F6445"/>
    <w:rsid w:val="00422019"/>
    <w:rsid w:val="004805CC"/>
    <w:rsid w:val="0048233E"/>
    <w:rsid w:val="00485E18"/>
    <w:rsid w:val="0048743F"/>
    <w:rsid w:val="004F215B"/>
    <w:rsid w:val="004F4875"/>
    <w:rsid w:val="00525A6E"/>
    <w:rsid w:val="00534589"/>
    <w:rsid w:val="00537DED"/>
    <w:rsid w:val="0057531E"/>
    <w:rsid w:val="005E337A"/>
    <w:rsid w:val="006205E7"/>
    <w:rsid w:val="006265CD"/>
    <w:rsid w:val="00631A81"/>
    <w:rsid w:val="006630FF"/>
    <w:rsid w:val="006703AE"/>
    <w:rsid w:val="0067456A"/>
    <w:rsid w:val="006A49D8"/>
    <w:rsid w:val="006B65AF"/>
    <w:rsid w:val="006C5839"/>
    <w:rsid w:val="006D4C93"/>
    <w:rsid w:val="006E143C"/>
    <w:rsid w:val="007053FF"/>
    <w:rsid w:val="00706CBD"/>
    <w:rsid w:val="007242F9"/>
    <w:rsid w:val="00724789"/>
    <w:rsid w:val="007272C1"/>
    <w:rsid w:val="00734190"/>
    <w:rsid w:val="007404B0"/>
    <w:rsid w:val="0074669D"/>
    <w:rsid w:val="00774108"/>
    <w:rsid w:val="007746BF"/>
    <w:rsid w:val="00782A7E"/>
    <w:rsid w:val="00792C5F"/>
    <w:rsid w:val="007A7B57"/>
    <w:rsid w:val="007C23D8"/>
    <w:rsid w:val="00886A22"/>
    <w:rsid w:val="00894563"/>
    <w:rsid w:val="008C64CB"/>
    <w:rsid w:val="008C6C44"/>
    <w:rsid w:val="008E0A3C"/>
    <w:rsid w:val="008E25B4"/>
    <w:rsid w:val="0090519B"/>
    <w:rsid w:val="00925C4D"/>
    <w:rsid w:val="009414A0"/>
    <w:rsid w:val="009541D5"/>
    <w:rsid w:val="009756E8"/>
    <w:rsid w:val="00985457"/>
    <w:rsid w:val="00A201D9"/>
    <w:rsid w:val="00A25CCE"/>
    <w:rsid w:val="00A26578"/>
    <w:rsid w:val="00A53AE1"/>
    <w:rsid w:val="00A562C5"/>
    <w:rsid w:val="00AA08BA"/>
    <w:rsid w:val="00AA1803"/>
    <w:rsid w:val="00AA2D0C"/>
    <w:rsid w:val="00AA3AF1"/>
    <w:rsid w:val="00AC4C62"/>
    <w:rsid w:val="00AD3CCA"/>
    <w:rsid w:val="00AE7419"/>
    <w:rsid w:val="00AF7689"/>
    <w:rsid w:val="00B228D0"/>
    <w:rsid w:val="00B27023"/>
    <w:rsid w:val="00B32823"/>
    <w:rsid w:val="00B33AD4"/>
    <w:rsid w:val="00B5120D"/>
    <w:rsid w:val="00B67C96"/>
    <w:rsid w:val="00B7500A"/>
    <w:rsid w:val="00BB1832"/>
    <w:rsid w:val="00BD7364"/>
    <w:rsid w:val="00C11AD9"/>
    <w:rsid w:val="00C36374"/>
    <w:rsid w:val="00CC5852"/>
    <w:rsid w:val="00CD3CD3"/>
    <w:rsid w:val="00CF5D17"/>
    <w:rsid w:val="00D22E22"/>
    <w:rsid w:val="00D22E93"/>
    <w:rsid w:val="00D2375B"/>
    <w:rsid w:val="00D83454"/>
    <w:rsid w:val="00D92862"/>
    <w:rsid w:val="00D93A81"/>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C11AD9"/>
    <w:pPr>
      <w:spacing w:before="100" w:beforeAutospacing="1" w:after="100" w:afterAutospacing="1"/>
    </w:pPr>
    <w:rPr>
      <w:rFonts w:ascii="Times New Roman" w:eastAsia="Times New Roman" w:hAnsi="Times New Roman" w:cs="Times New Roman"/>
      <w:color w:val="auto"/>
      <w:sz w:val="24"/>
      <w:lang w:val="en-HK" w:eastAsia="zh-CN"/>
    </w:rPr>
  </w:style>
  <w:style w:type="character" w:customStyle="1" w:styleId="apple-tab-span">
    <w:name w:val="apple-tab-span"/>
    <w:basedOn w:val="DefaultParagraphFont"/>
    <w:rsid w:val="00C11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9968">
      <w:bodyDiv w:val="1"/>
      <w:marLeft w:val="0"/>
      <w:marRight w:val="0"/>
      <w:marTop w:val="0"/>
      <w:marBottom w:val="0"/>
      <w:divBdr>
        <w:top w:val="none" w:sz="0" w:space="0" w:color="auto"/>
        <w:left w:val="none" w:sz="0" w:space="0" w:color="auto"/>
        <w:bottom w:val="none" w:sz="0" w:space="0" w:color="auto"/>
        <w:right w:val="none" w:sz="0" w:space="0" w:color="auto"/>
      </w:divBdr>
    </w:div>
    <w:div w:id="169806681">
      <w:bodyDiv w:val="1"/>
      <w:marLeft w:val="0"/>
      <w:marRight w:val="0"/>
      <w:marTop w:val="0"/>
      <w:marBottom w:val="0"/>
      <w:divBdr>
        <w:top w:val="none" w:sz="0" w:space="0" w:color="auto"/>
        <w:left w:val="none" w:sz="0" w:space="0" w:color="auto"/>
        <w:bottom w:val="none" w:sz="0" w:space="0" w:color="auto"/>
        <w:right w:val="none" w:sz="0" w:space="0" w:color="auto"/>
      </w:divBdr>
    </w:div>
    <w:div w:id="254092873">
      <w:bodyDiv w:val="1"/>
      <w:marLeft w:val="0"/>
      <w:marRight w:val="0"/>
      <w:marTop w:val="0"/>
      <w:marBottom w:val="0"/>
      <w:divBdr>
        <w:top w:val="none" w:sz="0" w:space="0" w:color="auto"/>
        <w:left w:val="none" w:sz="0" w:space="0" w:color="auto"/>
        <w:bottom w:val="none" w:sz="0" w:space="0" w:color="auto"/>
        <w:right w:val="none" w:sz="0" w:space="0" w:color="auto"/>
      </w:divBdr>
    </w:div>
    <w:div w:id="311450640">
      <w:bodyDiv w:val="1"/>
      <w:marLeft w:val="0"/>
      <w:marRight w:val="0"/>
      <w:marTop w:val="0"/>
      <w:marBottom w:val="0"/>
      <w:divBdr>
        <w:top w:val="none" w:sz="0" w:space="0" w:color="auto"/>
        <w:left w:val="none" w:sz="0" w:space="0" w:color="auto"/>
        <w:bottom w:val="none" w:sz="0" w:space="0" w:color="auto"/>
        <w:right w:val="none" w:sz="0" w:space="0" w:color="auto"/>
      </w:divBdr>
    </w:div>
    <w:div w:id="343364262">
      <w:bodyDiv w:val="1"/>
      <w:marLeft w:val="0"/>
      <w:marRight w:val="0"/>
      <w:marTop w:val="0"/>
      <w:marBottom w:val="0"/>
      <w:divBdr>
        <w:top w:val="none" w:sz="0" w:space="0" w:color="auto"/>
        <w:left w:val="none" w:sz="0" w:space="0" w:color="auto"/>
        <w:bottom w:val="none" w:sz="0" w:space="0" w:color="auto"/>
        <w:right w:val="none" w:sz="0" w:space="0" w:color="auto"/>
      </w:divBdr>
    </w:div>
    <w:div w:id="410935307">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35370280">
      <w:bodyDiv w:val="1"/>
      <w:marLeft w:val="0"/>
      <w:marRight w:val="0"/>
      <w:marTop w:val="0"/>
      <w:marBottom w:val="0"/>
      <w:divBdr>
        <w:top w:val="none" w:sz="0" w:space="0" w:color="auto"/>
        <w:left w:val="none" w:sz="0" w:space="0" w:color="auto"/>
        <w:bottom w:val="none" w:sz="0" w:space="0" w:color="auto"/>
        <w:right w:val="none" w:sz="0" w:space="0" w:color="auto"/>
      </w:divBdr>
    </w:div>
    <w:div w:id="484400863">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579481781">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147286184">
      <w:bodyDiv w:val="1"/>
      <w:marLeft w:val="0"/>
      <w:marRight w:val="0"/>
      <w:marTop w:val="0"/>
      <w:marBottom w:val="0"/>
      <w:divBdr>
        <w:top w:val="none" w:sz="0" w:space="0" w:color="auto"/>
        <w:left w:val="none" w:sz="0" w:space="0" w:color="auto"/>
        <w:bottom w:val="none" w:sz="0" w:space="0" w:color="auto"/>
        <w:right w:val="none" w:sz="0" w:space="0" w:color="auto"/>
      </w:divBdr>
    </w:div>
    <w:div w:id="1161850602">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84599962">
      <w:bodyDiv w:val="1"/>
      <w:marLeft w:val="0"/>
      <w:marRight w:val="0"/>
      <w:marTop w:val="0"/>
      <w:marBottom w:val="0"/>
      <w:divBdr>
        <w:top w:val="none" w:sz="0" w:space="0" w:color="auto"/>
        <w:left w:val="none" w:sz="0" w:space="0" w:color="auto"/>
        <w:bottom w:val="none" w:sz="0" w:space="0" w:color="auto"/>
        <w:right w:val="none" w:sz="0" w:space="0" w:color="auto"/>
      </w:divBdr>
    </w:div>
    <w:div w:id="152451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0-06T14:37:57.408"/>
    </inkml:context>
    <inkml:brush xml:id="br0">
      <inkml:brushProperty name="width" value="0.035" units="cm"/>
      <inkml:brushProperty name="height" value="0.035" units="cm"/>
      <inkml:brushProperty name="color" value="#333333"/>
    </inkml:brush>
  </inkml:definitions>
  <inkml:trace contextRef="#ctx0" brushRef="#br0">745 81 11631 0 0,'14'-6'2124'0'0,"-1"0"3504"0"0,-26 24-1868 0 0,8-10-3307 0 0,-31 45 375 0 0,3 2 0 0 0,-31 69-1 0 0,58-112-802 0 0,0 0 1 0 0,-1-1-1 0 0,-10 13 0 0 0,14-19-16 0 0,-1-1-1 0 0,0 0 1 0 0,0 0 0 0 0,-1 0-1 0 0,1-1 1 0 0,-1 1-1 0 0,0-1 1 0 0,0 0-1 0 0,-10 4 1 0 0,22-18 331 0 0,7-6-420 0 0,0 2 136 0 0,-1-1-1 0 0,-1 0 1 0 0,0 0 0 0 0,-1-1-1 0 0,-1-1 1 0 0,13-31 0 0 0,-13 27-24 0 0,1 1 0 0 0,1 0 0 0 0,0 1 0 0 0,24-29 0 0 0,-21 33-38 0 0,22-25 152 0 0,-34 37-87 0 0,0 0 0 0 0,0 0-1 0 0,-1 0 1 0 0,0 0 0 0 0,1-1-1 0 0,-1 1 1 0 0,-1-1 0 0 0,3-6-1 0 0,-4 10-36 0 0,0 1 0 0 0,0-1-1 0 0,1 1 1 0 0,-1-1 0 0 0,0 1-1 0 0,0-1 1 0 0,0 1-1 0 0,0-1 1 0 0,0 1 0 0 0,0-1-1 0 0,0 0 1 0 0,0 1 0 0 0,0-1-1 0 0,0 1 1 0 0,-1-1-1 0 0,1 1 1 0 0,0-1 0 0 0,0 1-1 0 0,0-1 1 0 0,-1 1 0 0 0,1-1-1 0 0,0 1 1 0 0,0-1-1 0 0,-1 1 1 0 0,1 0 0 0 0,0-1-1 0 0,-1 1 1 0 0,1-1 0 0 0,-1 1-1 0 0,1-1 1 0 0,-2 1 1 0 0,1 0 1 0 0,0 0 0 0 0,0 0-1 0 0,0 0 1 0 0,0 0 0 0 0,0 0-1 0 0,0 0 1 0 0,0 0 0 0 0,0 0-1 0 0,0 0 1 0 0,0 1 0 0 0,0-1-1 0 0,0 0 1 0 0,-2 1 0 0 0,-35 21 172 0 0,35-19-184 0 0,-102 74 185 0 0,11-5-96 0 0,39-33-18 0 0,1 3 0 0 0,3 2-1 0 0,-52 58 1 0 0,71-72 78 0 0,-57 45 0 0 0,10-10 105 0 0,70-57-195 0 0,1 0 0 0 0,0 1 0 0 0,0 0-1 0 0,1 0 1 0 0,0 1 0 0 0,1 0 0 0 0,0 0 0 0 0,-5 12-1 0 0,10-19-64 0 0,0 0 0 0 0,0-1 0 0 0,0 1-1 0 0,0 0 1 0 0,0 0 0 0 0,1-1-1 0 0,-1 1 1 0 0,1 0 0 0 0,0 0 0 0 0,0 0-1 0 0,0 0 1 0 0,0 0 0 0 0,0-1-1 0 0,1 1 1 0 0,-1 0 0 0 0,1 0-1 0 0,0 0 1 0 0,0-1 0 0 0,0 1 0 0 0,0 0-1 0 0,0-1 1 0 0,1 1 0 0 0,-1-1-1 0 0,1 1 1 0 0,0-1 0 0 0,-1 0 0 0 0,1 0-1 0 0,0 0 1 0 0,0 0 0 0 0,1 0-1 0 0,-1 0 1 0 0,0 0 0 0 0,1-1-1 0 0,-1 1 1 0 0,1-1 0 0 0,-1 0 0 0 0,1 0-1 0 0,3 2 1 0 0,22 3-17 0 0,27 0-51 0 0,-51-5 40 0 0,1 0 0 0 0,0-1 0 0 0,0 1 0 0 0,0-1 0 0 0,-1 0 0 0 0,1-1 1 0 0,0 1-1 0 0,7-3 0 0 0,-1 1-20 0 0,30-5-180 0 0,-32 4 163 0 0,-1 1-201 0 0,2-1-48 0 0,30-9-11 0 0,-30 9-102 0 0,1-2-427 0 0,52-19-2282 0 0,-27 9-3192 0 0,-27 11-1813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0-06T14:38:00.634"/>
    </inkml:context>
    <inkml:brush xml:id="br0">
      <inkml:brushProperty name="width" value="0.035" units="cm"/>
      <inkml:brushProperty name="height" value="0.035" units="cm"/>
      <inkml:brushProperty name="color" value="#333333"/>
    </inkml:brush>
  </inkml:definitions>
  <inkml:trace contextRef="#ctx0" brushRef="#br0">292 501 8751 0 0,'1'-1'543'0'0,"-1"0"0"0"0,1 1 0 0 0,-1-1-1 0 0,1 0 1 0 0,-1 1 0 0 0,1-1-1 0 0,-1 0 1 0 0,0 0 0 0 0,0 0 0 0 0,1 1-1 0 0,-1-1 1 0 0,0 0 0 0 0,0 0 0 0 0,0 0-1 0 0,0 1 1 0 0,0-1 0 0 0,0-1-1 0 0,-5-16 4056 0 0,5 17-4447 0 0,-1 0 1 0 0,1-1-1 0 0,-1 1 1 0 0,0 0-1 0 0,1-1 1 0 0,-1 1-1 0 0,0 0 1 0 0,0 0-1 0 0,0 0 1 0 0,0 0-1 0 0,0 0 1 0 0,0 0-1 0 0,0 0 1 0 0,0 0-1 0 0,0 0 1 0 0,-1 0-1 0 0,1 1 1 0 0,0-1-1 0 0,-1 1 1 0 0,-1-2-1 0 0,0 3-59 0 0,-1-1 1 0 0,1 1-1 0 0,0 0 0 0 0,-1 0 1 0 0,1 0-1 0 0,0 0 0 0 0,0 0 1 0 0,0 1-1 0 0,0-1 0 0 0,0 1 1 0 0,0 0-1 0 0,0 0 0 0 0,0 0 1 0 0,1 0-1 0 0,-1 0 0 0 0,1 1 1 0 0,-3 3-1 0 0,-5 6-73 0 0,0 1-1 0 0,-10 20 1 0 0,10-17 88 0 0,-1 1-53 0 0,1 2-1 0 0,0-1 0 0 0,1 2 1 0 0,-10 32-1 0 0,19-51-31 0 0,0 0 0 0 0,-1 0-1 0 0,1 0 1 0 0,0 1 0 0 0,0-1-1 0 0,0 0 1 0 0,0 0 0 0 0,0 0 0 0 0,1 0-1 0 0,-1 0 1 0 0,0 0 0 0 0,0 0-1 0 0,1 0 1 0 0,-1 0 0 0 0,1 1 0 0 0,-1-1-1 0 0,1 0 1 0 0,-1-1 0 0 0,1 1 0 0 0,-1 0-1 0 0,1 0 1 0 0,0 0 0 0 0,0 0-1 0 0,-1 0 1 0 0,2 0 0 0 0,0 0-1 0 0,-1-1 1 0 0,1 1-1 0 0,-1-1 0 0 0,1 1 1 0 0,0-1-1 0 0,-1 0 0 0 0,1 0 1 0 0,-1 0-1 0 0,1 0 0 0 0,0 0 1 0 0,-1 0-1 0 0,1 0 0 0 0,0 0 1 0 0,-1 0-1 0 0,1-1 1 0 0,-1 1-1 0 0,1-1 0 0 0,-1 1 1 0 0,1-1-1 0 0,-1 0 0 0 0,1 0 1 0 0,-1 0-1 0 0,0 1 0 0 0,1-1 1 0 0,-1 0-1 0 0,1-2 0 0 0,36-26-10 0 0,-34 23-11 0 0,17-20-4 0 0,25-41 1 0 0,12-14 85 0 0,-51 67-62 0 0,-7 14-20 0 0,0 0 0 0 0,0 0 0 0 0,0 0-1 0 0,0-1 1 0 0,0 1 0 0 0,0 0 0 0 0,0 0 0 0 0,0 0 0 0 0,0 0 0 0 0,0 0 0 0 0,0 0-1 0 0,0 0 1 0 0,-1-1 0 0 0,1 1 0 0 0,0 0 0 0 0,0 0 0 0 0,0 0 0 0 0,0 0 0 0 0,0 0 0 0 0,0 0-1 0 0,-1 0 1 0 0,1 0 0 0 0,0 0 0 0 0,0 0 0 0 0,0 0 0 0 0,0 0 0 0 0,0 0 0 0 0,-1 0-1 0 0,1 0 1 0 0,0 0 0 0 0,0 0 0 0 0,0 0 0 0 0,0 0 0 0 0,-1 0 0 0 0,1 0 0 0 0,0 0 0 0 0,0 0-1 0 0,0 0 1 0 0,0 0 0 0 0,0 0 0 0 0,0 0 0 0 0,-1 0 0 0 0,1 0 0 0 0,0 0 0 0 0,0 0-1 0 0,-2 1 13 0 0,-1 0 0 0 0,1 0 0 0 0,0 1 0 0 0,0-1 0 0 0,0 0 0 0 0,0 1 0 0 0,0-1 0 0 0,1 1 0 0 0,-1-1 0 0 0,-2 3 0 0 0,-4 7 15 0 0,0 0 0 0 0,1 1 0 0 0,0 0-1 0 0,-8 19 1 0 0,13-27-30 0 0,1 1-1 0 0,-1 0 0 0 0,1 0 0 0 0,0 0 1 0 0,0 0-1 0 0,0 0 0 0 0,1 0 1 0 0,-1 0-1 0 0,1 0 0 0 0,0 0 1 0 0,1 0-1 0 0,0 0 0 0 0,-1 0 0 0 0,1 0 1 0 0,3 7-1 0 0,-3-10 7 0 0,-1-1 0 0 0,0 0 1 0 0,1 0-1 0 0,-1 0 0 0 0,1 0 0 0 0,0 0 0 0 0,-1 0 1 0 0,1 0-1 0 0,0-1 0 0 0,-1 1 0 0 0,1 0 1 0 0,0 0-1 0 0,0 0 0 0 0,0-1 0 0 0,0 1 0 0 0,0 0 1 0 0,0-1-1 0 0,2 2 0 0 0,0-2 23 0 0,1 1-1 0 0,0-1 1 0 0,-1 0 0 0 0,1 0 0 0 0,0 0-1 0 0,0 0 1 0 0,-1-1 0 0 0,1 1 0 0 0,0-1-1 0 0,6-2 1 0 0,36-11 38 0 0,-3-4-11 0 0,-5-5-42 0 0,-3-5 0 0 0,-5-3 42 0 0,-4 0 0 0 0,-5 1-42 0 0,-9 13 7 0 0,-3 6-39 0 0,-1-1 0 0 0,-1 0-1 0 0,0 0 1 0 0,8-18 0 0 0,-16 31 23 0 0,1 0-1 0 0,0 0 1 0 0,-1 0 0 0 0,1 1 0 0 0,0-1-1 0 0,0 0 1 0 0,-1 0 0 0 0,1 0-1 0 0,0 0 1 0 0,0 0 0 0 0,0 0 0 0 0,1 1-1 0 0,-1-1 1 0 0,0 0 0 0 0,0 0-1 0 0,1 0 1 0 0,-1 0 0 0 0,0 0 0 0 0,1 0-1 0 0,-1 0 1 0 0,1 0 0 0 0,-1 0-1 0 0,1 0 1 0 0,0 0 0 0 0,1 1 0 0 0,0 0-4 0 0,1 0 0 0 0,0 0 1 0 0,0 0-1 0 0,0 0 0 0 0,0-1 1 0 0,6 3-1 0 0,-4-2-42 0 0,-4-1-9 0 0,7 0-64 0 0,1 0 106 0 0,-5-1 3 0 0,-1 1 0 0 0,1-1-1 0 0,-1 1 1 0 0,1 0 0 0 0,-1 0-1 0 0,0 0 1 0 0,1 0 0 0 0,4 3-1 0 0,-7-4 7 0 0,-1 1 0 0 0,1-1 0 0 0,-1 1 0 0 0,1-1 0 0 0,0 1 0 0 0,-1-1 0 0 0,1 1 0 0 0,-1 0-1 0 0,1-1 1 0 0,-1 1 0 0 0,1 0 0 0 0,-1-1 0 0 0,0 1 0 0 0,1 0 0 0 0,-1-1 0 0 0,0 1 0 0 0,1 0 0 0 0,-1 0-1 0 0,0 0 1 0 0,0-1 0 0 0,0 1 0 0 0,0 0 0 0 0,0 0 0 0 0,0-1 0 0 0,0 1 0 0 0,0 0 0 0 0,0 0 0 0 0,0 0-1 0 0,0-1 1 0 0,0 1 0 0 0,-1 0 0 0 0,1 0 0 0 0,0-1 0 0 0,-1 1 0 0 0,1 0 0 0 0,0 0 0 0 0,-1-1 0 0 0,1 1-1 0 0,-1 0 1 0 0,1-1 0 0 0,-1 1 0 0 0,1-1 0 0 0,-2 2 0 0 0,-29 30 64 0 0,24-25-85 0 0,1-2 25 0 0,-5 6-16 0 0,0 0 0 0 0,1 1-1 0 0,-15 22 1 0 0,23-31 11 0 0,0 0 0 0 0,0 0 0 0 0,1 0 0 0 0,-1 0 0 0 0,1 0 0 0 0,0 1 0 0 0,0-1 0 0 0,0 0 0 0 0,0 1 0 0 0,1-1 0 0 0,-1 0 0 0 0,1 1 0 0 0,0-1 0 0 0,0 1-1 0 0,0-1 1 0 0,0 1 0 0 0,1-1 0 0 0,0 0 0 0 0,-1 1 0 0 0,1-1 0 0 0,0 0 0 0 0,0 1 0 0 0,3 3 0 0 0,-3-6 3 0 0,0 1 0 0 0,0 0-1 0 0,0-1 1 0 0,1 1 0 0 0,-1-1 0 0 0,0 1 0 0 0,1-1 0 0 0,-1 0-1 0 0,3 2 1 0 0,3 3-9 0 0,-6-6-44 0 0,0 0 50 0 0,0 0 0 0 0,-1 0 0 0 0,1 0 1 0 0,0 0-1 0 0,0 0 0 0 0,0 0 0 0 0,0 0 0 0 0,-1 1 0 0 0,1-1 0 0 0,0 0 0 0 0,0 0 0 0 0,-1 1 1 0 0,1-1-1 0 0,0 0 0 0 0,0 1 0 0 0,-1-1 0 0 0,1 1 0 0 0,0-1 0 0 0,-1 1 0 0 0,2 0 0 0 0,-1 0 1 0 0,0 0 0 0 0,0-1 0 0 0,0 1 0 0 0,0 0 0 0 0,0-1 0 0 0,1 1 0 0 0,-1 0 0 0 0,0-1 0 0 0,0 0 0 0 0,1 1-1 0 0,-1-1 1 0 0,0 0 0 0 0,1 0 0 0 0,-1 1 0 0 0,0-1 0 0 0,1 0 0 0 0,-1-1 0 0 0,1 1 0 0 0,-1 0 0 0 0,0 0-1 0 0,3-1 1 0 0,43-5 34 0 0,5-12-21 0 0,-39 14-5 0 0,-9 2 1 0 0,0 0 0 0 0,0 0-1 0 0,0 0 1 0 0,0 0 0 0 0,0-1 0 0 0,5-4-1 0 0,21-16 58 0 0,-9 3-53 0 0,3-2-11 0 0,-2-2-11 0 0,1-5-106 0 0,-5 8 64 0 0,4-3 42 0 0,-4 5 0 0 0,9-4-53 0 0,-22 20 79 0 0,-2 0 70 0 0,0 1-55 0 0,-1 1-20 0 0,-1 1 1 0 0,1-1 0 0 0,-1 0 0 0 0,0 0-1 0 0,1 0 1 0 0,-1 0 0 0 0,0 0 0 0 0,0 0-1 0 0,0 0 1 0 0,0 0 0 0 0,0 0 0 0 0,0-1 0 0 0,0 1-1 0 0,1-3 1 0 0,-24 11 234 0 0,14-2-244 0 0,0 0-1 0 0,1 1 1 0 0,-1 0-1 0 0,1 0 1 0 0,0 1-1 0 0,1 0 1 0 0,-1 0-1 0 0,2 1 1 0 0,-1-1-1 0 0,-8 17 0 0 0,7-11 12 0 0,0 1-1 0 0,1 0 1 0 0,1 0-1 0 0,1 1 1 0 0,0-1-1 0 0,-3 18 1 0 0,7-30-5 0 0,0-1-7 0 0,-1 0 1 0 0,1 0-1 0 0,0 0 1 0 0,0 0-1 0 0,0 0 0 0 0,-1 0 1 0 0,1 0-1 0 0,0 0 1 0 0,0 0-1 0 0,1 0 1 0 0,-1 0-1 0 0,0 1 1 0 0,0-1-1 0 0,0 0 0 0 0,1 0 1 0 0,-1 0-1 0 0,0 0 1 0 0,1 0-1 0 0,-1 0 1 0 0,1-1-1 0 0,-1 1 1 0 0,1 0-1 0 0,0 0 0 0 0,-1 0 1 0 0,2 1-1 0 0,20 6 0 0 0,-22-8-1 0 0,1 1-1 0 0,-1-1 0 0 0,1 0 1 0 0,-1 0-1 0 0,0 0 0 0 0,1 0 0 0 0,-1 0 1 0 0,1 1-1 0 0,-1-1 0 0 0,1 0 1 0 0,-1 0-1 0 0,1 0 0 0 0,-1 0 0 0 0,1 0 1 0 0,-1 0-1 0 0,1-1 0 0 0,-1 1 1 0 0,1 0-1 0 0,-1 0 0 0 0,0 0 1 0 0,1 0-1 0 0,-1-1 0 0 0,1 1 0 0 0,0 0 1 0 0,32-16-21 0 0,-22 11 9 0 0,-7 3-2 0 0,1-1 0 0 0,-1 1 0 0 0,0-1 0 0 0,0 0 1 0 0,0 0-1 0 0,5-6 0 0 0,20-17-102 0 0,-8 3 117 0 0,0-6 42 0 0,-15 19-97 0 0,0 0-1 0 0,7-18 0 0 0,-11 24 15 0 0,-1 1 1 0 0,0-1-1 0 0,0 1 0 0 0,0-1 0 0 0,0 0 1 0 0,0 1-1 0 0,-1-1 0 0 0,0 0 0 0 0,0 0 0 0 0,0 1 1 0 0,0-1-1 0 0,-2-5 0 0 0,2 8 40 0 0,-1 0-1 0 0,1 0 1 0 0,-1 1 0 0 0,0-1 0 0 0,0 0-1 0 0,1 0 1 0 0,-1 1 0 0 0,0-1-1 0 0,0 1 1 0 0,0-1 0 0 0,0 1-1 0 0,1-1 1 0 0,-1 1 0 0 0,0-1 0 0 0,0 1-1 0 0,0 0 1 0 0,0 0 0 0 0,0-1-1 0 0,0 1 1 0 0,0 0 0 0 0,0 0-1 0 0,-1 0 1 0 0,1 0 0 0 0,0 0 0 0 0,0 0-1 0 0,0 0 1 0 0,0 1 0 0 0,0-1-1 0 0,-1 1 1 0 0,1-1 0 0 0,-1 0 0 0 0,1 0 0 0 0,-1 0 0 0 0,1 1 0 0 0,0-1 0 0 0,-1 0 0 0 0,1 1 0 0 0,0 0 0 0 0,0-1 1 0 0,-1 1-1 0 0,1 0 0 0 0,0-1 0 0 0,0 1 0 0 0,0 0 0 0 0,0 0 0 0 0,0 0 0 0 0,0 0 0 0 0,0 0 0 0 0,0 0 0 0 0,0 0 0 0 0,-1 2 0 0 0,1 0-18 0 0,1-3 18 0 0,1 0 0 0 0,-1 1 0 0 0,0-1-1 0 0,0 1 1 0 0,1-1 0 0 0,-1 0-1 0 0,0 1 1 0 0,0-1 0 0 0,1 0 0 0 0,-1 1-1 0 0,0-1 1 0 0,1 0 0 0 0,-1 0-1 0 0,1 1 1 0 0,-1-1 0 0 0,0 0 0 0 0,1 0-1 0 0,-1 0 1 0 0,1 1 0 0 0,-1-1-1 0 0,0 0 1 0 0,1 0 0 0 0,-1 0 0 0 0,1 0-1 0 0,-1 0 1 0 0,1 0 0 0 0,25 5 1 0 0,-13-5 42 0 0,20-9-31 0 0,2-9-22 0 0,-26 13-2 0 0,18-16-91 0 0,-11 6 51 0 0,4-5 42 0 0,-2 0 11 0 0,-1-1 0 0 0,19-27-58 0 0,-28 35 41 0 0,17-33-19 0 0,-14 25 91 0 0,20-31 1 0 0,-23 38 50 0 0,-19 26 132 0 0,-13 23 85 0 0,-36 68-1 0 0,18-28-468 0 0,37-68 138 0 0,-38 73-55 0 0,38-70 52 0 0,2-1 0 0 0,-1 1-1 0 0,1 0 1 0 0,1 1 0 0 0,0-1 0 0 0,-2 18-1 0 0,5-17 23 0 0,3 4-11 0 0,2 0-11 0 0,-4-12-21 0 0,4-2 64 0 0,-2 0-30 0 0,-1-1-1 0 0,1 1 1 0 0,-1-1-1 0 0,1 0 1 0 0,0 0 0 0 0,6 0-1 0 0,-10-1-1 0 0,3 1 6 0 0,-1 0-1 0 0,0 0 1 0 0,1-1-1 0 0,-1 0 1 0 0,0 1 0 0 0,1-1-1 0 0,-1 0 1 0 0,0 0-1 0 0,0 0 1 0 0,0 0 0 0 0,0-1-1 0 0,0 1 1 0 0,2-2 0 0 0,64-42 43 0 0,-30 22-49 0 0,0 2 0 0 0,-6 2 0 0 0,-6 2 0 0 0,-4-2 0 0 0,-8-1 0 0 0,-10 7 0 0 0,-5 5 0 0 0,1 7 2 0 0,0 1 0 0 0,0-1 0 0 0,0 1-1 0 0,0 0 1 0 0,-1-1 0 0 0,1 1 0 0 0,0 0 0 0 0,0-1 0 0 0,0 1-1 0 0,-1 0 1 0 0,1-1 0 0 0,0 1 0 0 0,0 0 0 0 0,0 0 0 0 0,-1-1 0 0 0,1 1-1 0 0,0 0 1 0 0,-1 0 0 0 0,1-1 0 0 0,0 1 0 0 0,-1 0 0 0 0,1 0-1 0 0,0 0 1 0 0,-1 0 0 0 0,1-1 0 0 0,0 1 0 0 0,-1 0 0 0 0,1 0 0 0 0,0 0-1 0 0,-1 0 1 0 0,1 0 0 0 0,-1 0 0 0 0,1 0 0 0 0,0 0 0 0 0,-1 0-1 0 0,1 0 1 0 0,-1 0 0 0 0,1 0 0 0 0,0 0 0 0 0,-1 1 0 0 0,1-1-1 0 0,0 0 1 0 0,-1 0 0 0 0,-10 8 48 0 0,10-7-42 0 0,-25 23 45 0 0,-43 54 0 0 0,64-72-44 0 0,0-1-1 0 0,1 1 1 0 0,-1 0 0 0 0,1 1-1 0 0,1-1 1 0 0,-1 1-1 0 0,1-1 1 0 0,1 1-1 0 0,-4 12 1 0 0,5-10 33 0 0,1-9-42 0 0,0 1 0 0 0,0 0 0 0 0,0 0 0 0 0,1 0 0 0 0,-1-1 0 0 0,0 1 0 0 0,0 0 0 0 0,1 0 0 0 0,-1-1 0 0 0,0 1 0 0 0,1 0 0 0 0,-1 0 0 0 0,1-1 0 0 0,-1 1 0 0 0,1 0 0 0 0,16 12-53 0 0,-13-10-11 0 0,4-3 0 0 0,22 2 0 0 0,-16-4 11 0 0,21-7 53 0 0,-3-6 42 0 0,21-26-159 0 0,-18 5 0 0 0,30-18-246 0 0,-61 51 267 0 0,2 0 0 0 0,16-8 0 0 0,-17 8 0 0 0,1 1 5 0 0,14-5 22 0 0,-14 5 26 0 0,-6 5 75 0 0,0-1-1 0 0,0 0 0 0 0,0 0 1 0 0,0 1-1 0 0,0-1 1 0 0,-1 0-1 0 0,1 0 0 0 0,-1 1 1 0 0,1-1-1 0 0,-1 0 0 0 0,0 0 1 0 0,0 0-1 0 0,0 0 1 0 0,0 0-1 0 0,0 0 0 0 0,-1 0 1 0 0,1 0-1 0 0,-3 2 0 0 0,-10 14 358 0 0,9-13-292 0 0,0 1-1 0 0,1 0 0 0 0,-1 0 0 0 0,1 0 0 0 0,1 1 1 0 0,-1-1-1 0 0,-2 9 0 0 0,2-4-4 0 0,2 0-17 0 0,1-10-35 0 0,35-1-300 0 0,-22-2 41 0 0,24-15-309 0 0,7-7-908 0 0,0 1-172 0 0,15-9 124 0 0,-53 30 1061 0 0,0-2 107 0 0,13-10 48 0 0,-14 10 11 0 0,-4 4 201 0 0,0-1 172 0 0,1 0-1 0 0,-1 1 0 0 0,0-1 0 0 0,0 1 0 0 0,1-1 0 0 0,-1 1 0 0 0,0-1 0 0 0,1 0 0 0 0,-1 1 0 0 0,0 0 0 0 0,1-1 0 0 0,-1 1 0 0 0,1-1 0 0 0,-1 1 0 0 0,1-1 0 0 0,-1 1 0 0 0,1 0 0 0 0,-1-1 0 0 0,1 1 0 0 0,0 0 0 0 0,0-1 0 0 0,4-4 1586 0 0,-11 63-493 0 0,6-51-1153 0 0,-1-6-52 0 0,1 0 0 0 0,0 0 0 0 0,0-1 0 0 0,0 1 0 0 0,0 0 0 0 0,0 0 0 0 0,0 0 0 0 0,0 0 0 0 0,0 0 0 0 0,1-1 0 0 0,-1 1 0 0 0,0 0 0 0 0,0 0 0 0 0,1 0 0 0 0,-1-1 0 0 0,0 1 0 0 0,1 0 0 0 0,-1 0-1 0 0,1-1 1 0 0,0 2 0 0 0,13 12 8 0 0,-13-13-11 0 0,1 0 0 0 0,0-1 0 0 0,0 1 0 0 0,-1-1 0 0 0,1 1 0 0 0,0-1 0 0 0,0 0 0 0 0,0 1 0 0 0,-1-1 0 0 0,1 0 0 0 0,0 0 0 0 0,0-1 0 0 0,2 1 0 0 0,28-11 0 0 0,-17 5-29 0 0,0-1 0 0 0,24-15 0 0 0,-12 6-25 0 0,8-2-73 0 0,-1 1-69 0 0,2-2 135 0 0,-29 14 91 0 0,20-18-18 0 0,-14 13-120 0 0,-9 7 1003 0 0,-5 5-851 0 0,1 0-1 0 0,-1 1 1 0 0,0-1 0 0 0,1 0-1 0 0,-1 0 1 0 0,0 0 0 0 0,0 1-1 0 0,0-1 1 0 0,-1 0 0 0 0,1-1-1 0 0,0 1 1 0 0,-3 3 0 0 0,-22 20 30 0 0,21-19 4 0 0,-23 22 194 0 0,3-3-257 0 0,24-23-13 0 0,-5 7 61 0 0,3-7-40 0 0,0 1-13 0 0,-3 20 134 0 0,6-23-145 0 0,0 0-1 0 0,0 0 0 0 0,0 1 0 0 0,0-1 1 0 0,0 0-1 0 0,0 0 0 0 0,0 0 0 0 0,0 0 1 0 0,0 0-1 0 0,0 1 0 0 0,0-1 1 0 0,0 0-1 0 0,0 0 0 0 0,0 0 0 0 0,0 0 1 0 0,0 1-1 0 0,0-1 0 0 0,0 0 0 0 0,0 0 1 0 0,0 0-1 0 0,0 0 0 0 0,0 0 1 0 0,1 1-1 0 0,-1-1 0 0 0,0 0 0 0 0,0 0 1 0 0,0 0-1 0 0,0 0 0 0 0,0 0 0 0 0,0 0 1 0 0,0 1-1 0 0,1-1 0 0 0,-1 0 0 0 0,0 0 1 0 0,0 0-1 0 0,0 0 0 0 0,0 0 1 0 0,0 0-1 0 0,1 0 0 0 0,11 8-66 0 0,-4-6 15 0 0,-3-2 48 0 0,-4 0 8 0 0,1 0 1 0 0,0 0-1 0 0,-1 0 0 0 0,1-1 0 0 0,-1 1 0 0 0,1 0 0 0 0,0-1 0 0 0,-1 1 1 0 0,1-1-1 0 0,-1 1 0 0 0,1-1 0 0 0,-1 0 0 0 0,1 1 0 0 0,1-2 0 0 0,3-1-29 0 0,0 0 0 0 0,0 0 0 0 0,-1-1 0 0 0,1 0 0 0 0,-1 0 0 0 0,1 0-1 0 0,-1-1 1 0 0,0 1 0 0 0,-1-1 0 0 0,7-8 0 0 0,-5 4-28 0 0,0 1-125 0 0,-1-1-1 0 0,0 0 1 0 0,0 1 0 0 0,4-13-1 0 0,-7 17 121 0 0,-1 1-193 0 0,0 0-4 0 0,3-10 27 0 0,-3 10 733 0 0,-6 21-283 0 0,5-14-152 0 0,0 12 22 0 0,0-12 5 0 0,0 0 0 0 0,1 2-83 0 0,0 0 0 0 0,1-1 0 0 0,-1 1-1 0 0,5 9 1 0 0,4-3-86 0 0,-7-9 101 0 0,3 3 14 0 0,27 17-35 0 0,-28-22-14 0 0,2 2-14 0 0,-1-1 0 0 0,1 0 1 0 0,0 0-1 0 0,-1 0 0 0 0,13 1 0 0 0,-14-3 18 0 0,1 1-209 0 0,-1 0 0 0 0,0-1-1 0 0,1 0 1 0 0,-1 0 0 0 0,1 0-1 0 0,-1-1 1 0 0,7-1 0 0 0,-10 1-128 0 0,5-1-6455 0 0,10-9-2265 0 0</inkml:trace>
  <inkml:trace contextRef="#ctx0" brushRef="#br0" timeOffset="394.35">1956 8 23727 0 0,'0'0'2600'0'0,"3"-4"-2392"0"0,19 0-144 0 0,-1 4-2632 0 0,8 4-368 0 0</inkml:trace>
  <inkml:trace contextRef="#ctx0" brushRef="#br0" timeOffset="1710.15">113 331 7599 0 0,'-9'9'4374'0'0,"-14"18"-2978"0"0,8-9-734 0 0,9-11-567 0 0,3-2 81 0 0,-1 0-1 0 0,0-1 0 0 0,0 1 0 0 0,0-1 1 0 0,-1 0-1 0 0,0 0 0 0 0,0-1 1 0 0,0 0-1 0 0,-9 5 0 0 0,14-8-162 0 0,0 0 0 0 0,0 1 0 0 0,0-1 0 0 0,0 0 0 0 0,0 0-1 0 0,0 0 1 0 0,-1 0 0 0 0,1 0 0 0 0,0 0 0 0 0,0 0 0 0 0,0 0 0 0 0,0 1-1 0 0,0-1 1 0 0,-1 0 0 0 0,1 0 0 0 0,0 0 0 0 0,0 0 0 0 0,0 0 0 0 0,0 0-1 0 0,-1 0 1 0 0,1 0 0 0 0,0 0 0 0 0,0 0 0 0 0,0 0 0 0 0,0 0 0 0 0,-1 0-1 0 0,1 0 1 0 0,0 0 0 0 0,0 0 0 0 0,0 0 0 0 0,0 0 0 0 0,0-1 0 0 0,-1 1-1 0 0,1 0 1 0 0,0 0 0 0 0,0 0 0 0 0,0 0 0 0 0,0 0 0 0 0,0 0 0 0 0,-1 0-1 0 0,1 0 1 0 0,0-1 0 0 0,0 1 0 0 0,0 0 0 0 0,4-8 128 0 0,11-9-213 0 0,37-36-60 0 0,-33 33 166 0 0,32-27 0 0 0,-51 47-32 0 0,0 0-1 0 0,0-1 1 0 0,0 1-1 0 0,0 0 1 0 0,0 0-1 0 0,1 0 1 0 0,-1 0-1 0 0,0 0 0 0 0,0 0 1 0 0,0 0-1 0 0,0-1 1 0 0,0 1-1 0 0,0 0 1 0 0,0 0-1 0 0,1 0 1 0 0,-1 0-1 0 0,0 0 1 0 0,0 0-1 0 0,0 0 1 0 0,0 0-1 0 0,0 0 1 0 0,1 0-1 0 0,-1 0 0 0 0,0 0 1 0 0,0 0-1 0 0,0 0 1 0 0,0 0-1 0 0,1 0 1 0 0,-1 0-1 0 0,0 0 1 0 0,0 0-1 0 0,0 0 1 0 0,0 0-1 0 0,0 0 1 0 0,1 0-1 0 0,-1 0 1 0 0,0 0-1 0 0,0 0 0 0 0,0 0 1 0 0,0 1-1 0 0,0-1 1 0 0,0 0-1 0 0,0 0 1 0 0,1 0-1 0 0,-1 0 1 0 0,0 0-1 0 0,0 0 1 0 0,0 0-1 0 0,0 1 1 0 0,0-1-1 0 0,0 11 27 0 0,-6 12-315 0 0,2-16 159 0 0</inkml:trace>
  <inkml:trace contextRef="#ctx0" brushRef="#br0" timeOffset="3473.14">3075 256 16703 0 0,'-6'9'1190'0'0,"4"-7"-937"0"0,-1 1 0 0 0,2-1-1 0 0,-1 1 1 0 0,0-1-1 0 0,0 1 1 0 0,1 0 0 0 0,0 0-1 0 0,0 0 1 0 0,-1 0 0 0 0,1 0-1 0 0,1 0 1 0 0,-1 0 0 0 0,0 0-1 0 0,1 5 1 0 0,0-6-196 0 0,0 0 1 0 0,0-1-1 0 0,0 1 0 0 0,0 0 0 0 0,0-1 1 0 0,1 1-1 0 0,-1-1 0 0 0,1 1 0 0 0,-1 0 1 0 0,1-1-1 0 0,0 1 0 0 0,-1-1 0 0 0,1 1 1 0 0,0-1-1 0 0,0 0 0 0 0,0 1 0 0 0,0-1 1 0 0,0 0-1 0 0,1 1 0 0 0,1 1 0 0 0,0-2-33 0 0,0 1 0 0 0,-1-1 0 0 0,1 0 0 0 0,0 0-1 0 0,0 0 1 0 0,0 0 0 0 0,0 0 0 0 0,0 0-1 0 0,0-1 1 0 0,5 1 0 0 0,4-1-4 0 0,-1-1-1 0 0,1 0 1 0 0,-1 0-1 0 0,1-1 1 0 0,11-4-1 0 0,0-1 108 0 0,5-6-20 0 0,-27 13-107 0 0,10-5-16 0 0,0-1 0 0 0,-1 0 0 0 0,1-1 0 0 0,-1 0 0 0 0,-1 0 0 0 0,16-16 0 0 0,-17 14 32 0 0,-1 0-1 0 0,0-1 1 0 0,-1 1 0 0 0,0-1 0 0 0,-1-1 0 0 0,0 1 0 0 0,4-13-1 0 0,-26 73-22 0 0,-25 51-1 0 0,32-81 9 0 0,-1 0 0 0 0,-1-1 0 0 0,0 0 0 0 0,-2-1 0 0 0,-23 26 0 0 0,11-19-29 0 0,1 1 1 0 0,2 1-1 0 0,1 0 0 0 0,-36 61 0 0 0,44-59 8 0 0,11-20 102 0 0,-1 0 0 0 0,-1 0 0 0 0,1-1 0 0 0,-2 0-1 0 0,-8 12 1 0 0,14-20-81 0 0,0 0 0 0 0,0 0 0 0 0,0 1 1 0 0,0-1-1 0 0,-1 0 0 0 0,1 0 0 0 0,0 0 0 0 0,0 0 0 0 0,0 0 0 0 0,0 0 0 0 0,0 0 0 0 0,0 0 0 0 0,0 0 0 0 0,0 0 1 0 0,0 0-1 0 0,0 0 0 0 0,0 0 0 0 0,0 0 0 0 0,0 0 0 0 0,-1 0 0 0 0,1 0 0 0 0,0 0 0 0 0,0 0 0 0 0,0 0 1 0 0,0 0-1 0 0,0 0 0 0 0,0 0 0 0 0,0 0 0 0 0,0 0 0 0 0,0 0 0 0 0,0 0 0 0 0,0 0 0 0 0,0 0 0 0 0,0 0 0 0 0,-1 0 1 0 0,1-1-1 0 0,0 1 0 0 0,0 0 0 0 0,0 0 0 0 0,0 0 0 0 0,0 0 0 0 0,0 0 0 0 0,0 0 0 0 0,0 0 0 0 0,0 0 1 0 0,0 0-1 0 0,0 0 0 0 0,0 0 0 0 0,0 0 0 0 0,0 0 0 0 0,0 0 0 0 0,0 0 0 0 0,0-1 0 0 0,0 1 0 0 0,0 0 0 0 0,0 0 1 0 0,0 0-1 0 0,0 0 0 0 0,0 0 0 0 0,0 0 0 0 0,0 0 0 0 0,0 0 0 0 0,0 0 0 0 0,0 0 0 0 0,0-10 11 0 0,2-11-19 0 0,-2 21 7 0 0,4-35-110 0 0,2 0-1 0 0,18-61 1 0 0,-20 83 79 0 0,1 1 1 0 0,0 0 0 0 0,1 0 0 0 0,0 1-1 0 0,1 0 1 0 0,1 0 0 0 0,-1 0 0 0 0,2 1 0 0 0,-1 0-1 0 0,20-16 1 0 0,7-3-22 0 0,1 2 103 0 0,-2-2 0 0 0,-2-1 0 0 0,45-53 0 0 0,-69 73-51 0 0,1 0-1 0 0,0 0 1 0 0,0 0 0 0 0,0 2-1 0 0,2-1 1 0 0,15-10-1 0 0,-22 17 22 0 0,-1-1-1 0 0,1 2 1 0 0,0-1-1 0 0,-1 0 1 0 0,1 1-1 0 0,0-1 1 0 0,0 1-1 0 0,0 0 1 0 0,0 1-1 0 0,0-1 1 0 0,0 1-1 0 0,0 0 1 0 0,1 0-1 0 0,-1 0 1 0 0,0 0-1 0 0,0 1 1 0 0,0-1-1 0 0,0 1 1 0 0,0 0-1 0 0,0 0 1 0 0,0 1-1 0 0,0-1 1 0 0,-1 1-1 0 0,8 4 0 0 0,-8-4-2 0 0,0 1 0 0 0,-1 0-1 0 0,1-1 1 0 0,0 1 0 0 0,-1 0-1 0 0,0 1 1 0 0,0-1-1 0 0,0 0 1 0 0,0 1 0 0 0,0-1-1 0 0,-1 1 1 0 0,1-1 0 0 0,-1 1-1 0 0,0 0 1 0 0,0-1-1 0 0,0 1 1 0 0,-1 0 0 0 0,0 0-1 0 0,1 5 1 0 0,-1 6 115 0 0,0 1 1 0 0,-1-1 0 0 0,-4 22-1 0 0,2-26-7 0 0,1 0 0 0 0,-2 0 0 0 0,1-1 1 0 0,-1 1-1 0 0,-1-1 0 0 0,0 0 0 0 0,-13 18 0 0 0,-2-1 355 0 0,-31 32 0 0 0,29-36 47 0 0,-32 46 0 0 0,43-52-419 0 0,1-1 38 0 0,-1 0 0 0 0,-23 26 0 0 0,29-37-124 0 0,0-1 0 0 0,0 1-1 0 0,-1-1 1 0 0,1 0 0 0 0,-1-1 0 0 0,0 1 0 0 0,0-1 0 0 0,0 0 0 0 0,-1-1 0 0 0,1 1 0 0 0,-12 1 0 0 0,1 0 33 0 0,0-2 0 0 0,-1 0 0 0 0,-26-1 0 0 0,37-1-59 0 0,1 0-1 0 0,-1-1 1 0 0,1 1-1 0 0,-1-2 1 0 0,1 1-1 0 0,0-1 1 0 0,0 0-1 0 0,0 0 1 0 0,0 0-1 0 0,0-1 1 0 0,0 0-1 0 0,-10-7 1 0 0,15 9-43 0 0,-1-1 1 0 0,1 0-1 0 0,-1 1 0 0 0,1-1 1 0 0,0 0-1 0 0,0 0 1 0 0,0 0-1 0 0,0 0 1 0 0,0 0-1 0 0,0 0 1 0 0,0 0-1 0 0,1 0 0 0 0,-1 0 1 0 0,1-1-1 0 0,-1 1 1 0 0,1 0-1 0 0,0 0 1 0 0,0 0-1 0 0,0-3 0 0 0,0 2-305 0 0,1 1 1 0 0,-1-1-1 0 0,1 1 0 0 0,-1-1 0 0 0,1 1 0 0 0,0-1 0 0 0,0 1 0 0 0,0 0 0 0 0,0-1 0 0 0,2-2 0 0 0,5-5-1184 0 0</inkml:trace>
  <inkml:trace contextRef="#ctx0" brushRef="#br0" timeOffset="3985.8">3453 527 18199 0 0,'-7'7'365'0'0,"8"-3"299"0"0,18-4 1181 0 0,33-12 1233 0 0,-46 11-2974 0 0,7-2-87 0 0,0 0 0 0 0,1-2 0 0 0,-1 1 0 0 0,-1-1 0 0 0,1-1 0 0 0,-1-1 0 0 0,15-9 0 0 0,-27 16-13 0 0,1 0 0 0 0,-1-1-1 0 0,1 1 1 0 0,-1-1 0 0 0,1 1 0 0 0,0 0-1 0 0,-1-1 1 0 0,0 1 0 0 0,1-1 0 0 0,-1 1-1 0 0,1-1 1 0 0,-1 1 0 0 0,0-1 0 0 0,1 1-1 0 0,-1-1 1 0 0,0 0 0 0 0,1 1 0 0 0,-1-1-1 0 0,0 0 1 0 0,0 1 0 0 0,0-1 0 0 0,0 1-1 0 0,1-1 1 0 0,-1 0 0 0 0,0 1 0 0 0,0-1-1 0 0,0 0 1 0 0,-1 1 0 0 0,1-1 0 0 0,0 0-1 0 0,0 1 1 0 0,0-1 0 0 0,0 0 0 0 0,0 1-1 0 0,-1-1 1 0 0,1 1 0 0 0,0-1 0 0 0,-1 0-1 0 0,1 1 1 0 0,0-1 0 0 0,-1 1 0 0 0,1-1-1 0 0,-1 1 1 0 0,1-1 0 0 0,-1 1 0 0 0,1-1-1 0 0,-1 1 1 0 0,1 0 0 0 0,-1-1 0 0 0,1 1-1 0 0,-1 0 1 0 0,0-1 0 0 0,1 1 0 0 0,-1 0-1 0 0,1 0 1 0 0,-1 0 0 0 0,-1-1-1 0 0,-3-1 49 0 0,-1 0-1 0 0,0 1 1 0 0,0-1-1 0 0,-10 0 1 0 0,7 1-16 0 0,0 2 1 0 0,0-1 0 0 0,1 1 0 0 0,-1 0-1 0 0,0 1 1 0 0,0 0 0 0 0,1 1-1 0 0,-1-1 1 0 0,1 1 0 0 0,0 1-1 0 0,0 0 1 0 0,0 0 0 0 0,0 1 0 0 0,1 0-1 0 0,0 0 1 0 0,0 0 0 0 0,0 1-1 0 0,-11 12 1 0 0,13-12 50 0 0,0 0 0 0 0,0 0 0 0 0,0 1 0 0 0,1-1 0 0 0,0 1 0 0 0,0 0 0 0 0,1 0 0 0 0,0 1 0 0 0,0-1 0 0 0,0 1 0 0 0,1 0 0 0 0,0-1 0 0 0,1 1 1 0 0,0 0-1 0 0,0 0 0 0 0,1 0 0 0 0,0 0 0 0 0,0 0 0 0 0,1 0 0 0 0,0 0 0 0 0,2 9 0 0 0,-2-15-56 0 0,-1 0 0 0 0,1 1 0 0 0,0-1 1 0 0,0 0-1 0 0,0 0 0 0 0,0-1 0 0 0,0 1 1 0 0,1 0-1 0 0,-1 0 0 0 0,1 0 0 0 0,-1-1 0 0 0,1 1 1 0 0,0-1-1 0 0,-1 1 0 0 0,1-1 0 0 0,0 0 1 0 0,0 0-1 0 0,0 0 0 0 0,0 0 0 0 0,0 0 0 0 0,0 0 1 0 0,0 0-1 0 0,4 0 0 0 0,6 1 220 0 0,0 0 0 0 0,1-1 0 0 0,21 0 0 0 0,24-2-219 0 0,7-4-32 0 0,-22-1-11 0 0,-35 4-111 0 0,-1-1-845 0 0,3-2 464 0 0,9-4-223 0 0,0-4-6278 0 0,-7 4-1575 0 0</inkml:trace>
  <inkml:trace contextRef="#ctx0" brushRef="#br0" timeOffset="5358.95">4140 688 19119 0 0,'0'0'49'0'0,"0"1"1"0"0,0-1-1 0 0,0 0 0 0 0,0 1 0 0 0,0-1 0 0 0,0 0 1 0 0,0 1-1 0 0,0-1 0 0 0,0 0 0 0 0,1 1 0 0 0,-1-1 1 0 0,0 0-1 0 0,0 1 0 0 0,0-1 0 0 0,0 0 0 0 0,0 0 0 0 0,1 1 1 0 0,-1-1-1 0 0,0 0 0 0 0,0 1 0 0 0,1-1 0 0 0,-1 0 1 0 0,0 0-1 0 0,0 0 0 0 0,1 1 0 0 0,-1-1 0 0 0,0 0 1 0 0,0 0-1 0 0,1 0 0 0 0,-1 0 0 0 0,0 0 0 0 0,1 1 1 0 0,-1-1-1 0 0,0 0 0 0 0,1 0 0 0 0,-1 0 0 0 0,0 0 0 0 0,1 0 1 0 0,-1 0-1 0 0,0 0 0 0 0,1 0 0 0 0,-1 0 0 0 0,0 0 1 0 0,1 0-1 0 0,-1 0 0 0 0,0-1 0 0 0,1 1 0 0 0,-1 0 1 0 0,0 0-1 0 0,1 0 0 0 0,-1 0 0 0 0,0 0 0 0 0,0-1 1 0 0,1 1-1 0 0,-1 0 0 0 0,0 0 0 0 0,0-1 0 0 0,1 1 1 0 0,-1 0-1 0 0,8-4 26 0 0,69-32 1086 0 0,-71 33-1152 0 0,1 0-1 0 0,-1-1 1 0 0,1 0 0 0 0,-1 0-1 0 0,8-9 1 0 0,-1 2-1 0 0,18-16 15 0 0,-1-1-1 0 0,33-40 1 0 0,-36 38 7 0 0,57-51 0 0 0,-62 62 28 0 0,-1 0-1 0 0,-1-2 1 0 0,-1-1 0 0 0,21-28-1 0 0,41-69 455 0 0,-86 126 547 0 0,-49 70 125 0 0,11-34-1039 0 0,-69 56 0 0 0,-34 33-153 0 0,125-109 28 0 0,-51 57 141 0 0,61-66-139 0 0,0 1 0 0 0,1-1 0 0 0,1 1 0 0 0,-7 17 0 0 0,15-30-22 0 0,0 0 0 0 0,0-1 0 0 0,1 0 0 0 0,-1 1 0 0 0,1-1 0 0 0,-1 1 0 0 0,1-1 0 0 0,-1 0 0 0 0,1 1 0 0 0,0-1 0 0 0,0 1 0 0 0,0-1 0 0 0,0 1 0 0 0,0 0 0 0 0,0 2 0 0 0,1-3 0 0 0,-1 0 0 0 0,1-1 0 0 0,-1 1 0 0 0,1 0 0 0 0,-1 0 0 0 0,1-1 0 0 0,-1 1 0 0 0,1 0 0 0 0,0-1 0 0 0,-1 1 0 0 0,1 0 0 0 0,0-1 0 0 0,-1 1 0 0 0,1-1 0 0 0,1 1 0 0 0,26 7 0 0 0,20-7 0 0 0,-35-2 0 0 0,1-1 0 0 0,17-5 0 0 0,23-11 0 0 0,-7-2 0 0 0,4-4 0 0 0,15-8-699 0 0,-12 4-963 0 0,-11 3-934 0 0,-19 11 740 0 0,-18 10-52 0 0</inkml:trace>
  <inkml:trace contextRef="#ctx0" brushRef="#br0" timeOffset="5844.42">4793 457 15895 0 0,'-1'0'214'0'0,"1"0"0"0"0,0-1 0 0 0,-1 1-1 0 0,1 0 1 0 0,-1 0 0 0 0,1 0 0 0 0,0 0 0 0 0,-1 0-1 0 0,1 0 1 0 0,0-1 0 0 0,-1 1 0 0 0,1 0-1 0 0,0 0 1 0 0,-1-1 0 0 0,1 1 0 0 0,0 0 0 0 0,-1 0-1 0 0,1-1 1 0 0,0 1 0 0 0,0 0 0 0 0,-1-1 0 0 0,1 1-1 0 0,0 0 1 0 0,0-1 0 0 0,0 1 0 0 0,-1-1-1 0 0,1 1-137 0 0,0-1 0 0 0,0 1-1 0 0,0-1 1 0 0,-1 1 0 0 0,1 0-1 0 0,0-1 1 0 0,0 1 0 0 0,-1 0-1 0 0,1-1 1 0 0,0 1 0 0 0,-1 0-1 0 0,1-1 1 0 0,0 1 0 0 0,-1 0-1 0 0,1 0 1 0 0,0 0 0 0 0,-1-1-1 0 0,1 1 1 0 0,0 0-1 0 0,-1 0 1 0 0,1 0 0 0 0,-1 0-1 0 0,1 0 1 0 0,0-1 0 0 0,-1 1-1 0 0,1 0 1 0 0,-1 0 0 0 0,1 0-1 0 0,-1 0 1 0 0,1 0 0 0 0,0 0-1 0 0,-1 1 1 0 0,1-1 0 0 0,-1 0-1 0 0,1 0 1 0 0,-1 0 0 0 0,1 0-1 0 0,0 0 1 0 0,-1 1 0 0 0,1-1-1 0 0,0 0 1 0 0,-1 0-1 0 0,1 0 1 0 0,0 1 0 0 0,-1-1-1 0 0,1 1 1 0 0,-19 8 246 0 0,1 2 0 0 0,0 0 0 0 0,1 1 0 0 0,-26 24 0 0 0,36-29-322 0 0,0 0 1 0 0,0 0 0 0 0,0 1-1 0 0,1 0 1 0 0,0 1 0 0 0,1-1-1 0 0,0 1 1 0 0,0 0-1 0 0,1 0 1 0 0,0 1 0 0 0,-4 15-1 0 0,7-23 10 0 0,0 0-1 0 0,1 0 0 0 0,0 0 0 0 0,-1 0 1 0 0,1 0-1 0 0,0 0 0 0 0,0 0 0 0 0,0 0 1 0 0,0 0-1 0 0,1 0 0 0 0,-1 0 0 0 0,1 0 1 0 0,-1 0-1 0 0,1 0 0 0 0,-1 0 0 0 0,1 0 1 0 0,0 0-1 0 0,2 3 0 0 0,-2-4 22 0 0,1 0 1 0 0,-1 0-1 0 0,0 0 0 0 0,1 0 1 0 0,-1 0-1 0 0,0-1 0 0 0,1 1 1 0 0,-1 0-1 0 0,1-1 0 0 0,-1 0 1 0 0,1 1-1 0 0,-1-1 0 0 0,1 0 1 0 0,-1 0-1 0 0,1 1 0 0 0,-1-1 1 0 0,1 0-1 0 0,-1-1 0 0 0,1 1 0 0 0,0 0 1 0 0,-1 0-1 0 0,1-1 0 0 0,-1 1 1 0 0,3-2-1 0 0,-2 2 129 0 0,4-3-5 0 0,4-2-105 0 0,0 0 1 0 0,-1-1-1 0 0,0 0 1 0 0,0-1-1 0 0,0 1 1 0 0,0-2-1 0 0,-1 1 1 0 0,0-1 0 0 0,9-14-1 0 0,-8 9-81 0 0,0-1-1 0 0,-1 0 1 0 0,0 0-1 0 0,-1-1 1 0 0,-1 0-1 0 0,-1 0 1 0 0,6-24-1 0 0,-11 28-35 0 0,-4 11 75 0 0,-7 17 235 0 0,7-3-181 0 0,0 1 0 0 0,1-1 0 0 0,-3 29 0 0 0,5-35-44 0 0,1-1 0 0 0,0 0 0 0 0,1 0-1 0 0,0 1 1 0 0,0-1 0 0 0,0 0 0 0 0,1 0 0 0 0,0 0 0 0 0,5 13 0 0 0,-6-19-15 0 0,-1 0 1 0 0,1 1-1 0 0,0-1 1 0 0,0 0-1 0 0,0 0 1 0 0,0 1-1 0 0,0-1 1 0 0,0 0-1 0 0,0 0 1 0 0,1 0-1 0 0,-1 0 1 0 0,2 0-1 0 0,1 2-10 0 0,-1 1-62 0 0,4-4-127 0 0,23 2-31 0 0,-23-2-682 0 0,1-2-298 0 0,24-5-59 0 0,-24 5-13 0 0</inkml:trace>
  <inkml:trace contextRef="#ctx0" brushRef="#br0" timeOffset="8444.26">5433 334 21191 0 0,'-15'12'2165'0'0,"11"-5"-828"0"0,4-6-1320 0 0,0-1 0 0 0,0 0 0 0 0,0 0 0 0 0,0 1 0 0 0,0-1 0 0 0,1 0 0 0 0,-1 0 0 0 0,0 0 0 0 0,0 0 0 0 0,0 1 0 0 0,0-1 1 0 0,1 0-1 0 0,-1 0 0 0 0,0 0 0 0 0,0 0 0 0 0,0 1 0 0 0,1-1 0 0 0,-1 0 0 0 0,0 0 0 0 0,0 0 0 0 0,1 0 0 0 0,-1 0 0 0 0,0 0 0 0 0,0 0 0 0 0,1 0 0 0 0,-1 0 0 0 0,0 0 0 0 0,0 0 0 0 0,1 0 0 0 0,-1 0 1 0 0,0 0-1 0 0,0 0 0 0 0,0 0 0 0 0,1 0 0 0 0,9-4-81 0 0,8-5-135 0 0,0-1 0 0 0,-1-1 1 0 0,29-23-1 0 0,-19 8-211 0 0,-16 16 295 0 0,-1 0-1 0 0,1 0 0 0 0,1 1 1 0 0,-1 1-1 0 0,18-10 0 0 0,-29 18 119 0 0,0 0 0 0 0,1-1 0 0 0,-1 1-1 0 0,1 0 1 0 0,-1 0 0 0 0,0-1 0 0 0,1 1 0 0 0,-1 0 0 0 0,1 0-1 0 0,-1 0 1 0 0,1 0 0 0 0,-1 0 0 0 0,1 0 0 0 0,-1 0-1 0 0,1 0 1 0 0,-1 0 0 0 0,1 0 0 0 0,-1 0 0 0 0,0 0 0 0 0,1 0-1 0 0,-1 0 1 0 0,1 0 0 0 0,-1 0 0 0 0,1 0 0 0 0,-1 0-1 0 0,1 1 1 0 0,-1-1 0 0 0,0 0 0 0 0,1 0 0 0 0,-1 1 0 0 0,1-1-1 0 0,-1 1 1 0 0,1 0 6 0 0,-1 0 0 0 0,1 0 1 0 0,-1 0-1 0 0,0 0 0 0 0,0 0 0 0 0,0 0 0 0 0,1 0 0 0 0,-1 0 0 0 0,0 1 0 0 0,-1-1 1 0 0,1 0-1 0 0,0 0 0 0 0,0 1 0 0 0,-12 37 237 0 0,11-37-233 0 0,-14 30 67 0 0,-1-1-1 0 0,-2 0 0 0 0,-31 42 1 0 0,21-34 5 0 0,-22 44 0 0 0,38-58-67 0 0,-2 3 133 0 0,-33 50 0 0 0,42-71-132 0 0,-1-1 0 0 0,1 1 0 0 0,-1-1-1 0 0,0 0 1 0 0,0 0 0 0 0,0-1 0 0 0,-1 0 0 0 0,0 0 0 0 0,0-1 0 0 0,-1 1 0 0 0,1-2 0 0 0,-9 4-1 0 0,15-6-18 0 0,1-1 0 0 0,-1 0-1 0 0,1 1 1 0 0,-1-1 0 0 0,0 0 0 0 0,1 0-1 0 0,-1 0 1 0 0,1 0 0 0 0,-1 0-1 0 0,0 0 1 0 0,1 1 0 0 0,-1-1-1 0 0,1-1 1 0 0,-1 1 0 0 0,0 0-1 0 0,1 0 1 0 0,-1 0 0 0 0,1 0-1 0 0,-1 0 1 0 0,1 0 0 0 0,-1-1-1 0 0,0 1 1 0 0,1 0 0 0 0,-1 0-1 0 0,1-1 1 0 0,-1 1 0 0 0,1 0-1 0 0,-1-2 1 0 0,0 1-3 0 0,1 0 1 0 0,-1 0-1 0 0,1 0 0 0 0,0 0 0 0 0,0 0 1 0 0,-1 0-1 0 0,1 0 0 0 0,0 0 0 0 0,0 0 1 0 0,0 0-1 0 0,0 0 0 0 0,0-1 1 0 0,0 1-1 0 0,1-2 0 0 0,2-7-26 0 0,0 0 1 0 0,8-17-1 0 0,-8 20 24 0 0,26-58-43 0 0,2 2 0 0 0,4 1 0 0 0,80-109 0 0 0,-96 148 24 0 0,2 1 0 0 0,0 0 0 0 0,1 2 0 0 0,1 0 0 0 0,1 2 0 0 0,1 1 0 0 0,27-15 0 0 0,-17 12 24 0 0,8-3 11 0 0,-32 17 0 0 0,-6 3-8 0 0,-1 1 0 0 0,1-1 1 0 0,-1 1-1 0 0,1 0 0 0 0,0 0 0 0 0,0 1 1 0 0,0-1-1 0 0,0 1 0 0 0,0 0 0 0 0,0 0 1 0 0,0 1-1 0 0,7 0 0 0 0,-11 0 22 0 0,0 0 1 0 0,0 0-1 0 0,0 0 0 0 0,0 0 0 0 0,0 1 0 0 0,0-1 1 0 0,0 0-1 0 0,0 1 0 0 0,-1-1 0 0 0,1 1 1 0 0,0-1-1 0 0,0 1 0 0 0,0 0 0 0 0,0-1 0 0 0,-1 1 1 0 0,1 0-1 0 0,0-1 0 0 0,-1 1 0 0 0,1 0 0 0 0,-1 0 1 0 0,1 0-1 0 0,-1-1 0 0 0,1 2 0 0 0,0 0 37 0 0,-1 0-1 0 0,1 0 1 0 0,-1 0-1 0 0,0-1 1 0 0,0 1 0 0 0,0 0-1 0 0,0 0 1 0 0,0 0-1 0 0,-1-1 1 0 0,1 1-1 0 0,0 0 1 0 0,-1 2-1 0 0,-3 6 254 0 0,0 0-1 0 0,-1 0 0 0 0,-9 14 0 0 0,8-15-240 0 0,-2 6-48 0 0,-8 16 162 0 0,-2-1 0 0 0,-36 46-1 0 0,47-68-152 0 0,-1 1-1 0 0,-1-1 0 0 0,0 0 0 0 0,0-1 1 0 0,0 0-1 0 0,-1 0 0 0 0,0-1 0 0 0,0 0 0 0 0,0-1 1 0 0,-1 0-1 0 0,-21 6 0 0 0,-2-2-1 0 0,9-3 29 0 0,-37 15 0 0 0,110-41-1203 0 0,-46 19 930 0 0,8-1 57 0 0,48-12-105 0 0,-6 4-301 0 0,-41 7 480 0 0,-5 2-38 0 0,-1 0-1 0 0,1 0 1 0 0,-1 0-1 0 0,12 1 1 0 0,-15 0 113 0 0,0 0-1 0 0,1 0 1 0 0,-1 1-1 0 0,0-1 1 0 0,1 1 0 0 0,-1 0-1 0 0,0-1 1 0 0,0 1-1 0 0,0 0 1 0 0,0 0-1 0 0,3 2 1 0 0,-1 0-5 0 0,-3-3 9 0 0,-1 0-1 0 0,1 1 1 0 0,-1-1-1 0 0,0 0 1 0 0,1 1-1 0 0,-1-1 0 0 0,1 1 1 0 0,-1-1-1 0 0,0 1 1 0 0,1-1-1 0 0,-1 1 1 0 0,0-1-1 0 0,1 1 0 0 0,-1-1 1 0 0,0 1-1 0 0,0-1 1 0 0,0 1-1 0 0,1 0 1 0 0,-1-1-1 0 0,0 1 0 0 0,0-1 1 0 0,0 1-1 0 0,0 0 1 0 0,0-1-1 0 0,0 1 1 0 0,0-1-1 0 0,0 1 0 0 0,0 0 1 0 0,-1-1-1 0 0,1 1 1 0 0,0-1-1 0 0,0 2 1 0 0,-8 16 329 0 0,7-16-231 0 0,-24 36 754 0 0,16-25-537 0 0,1-1 0 0 0,-11 23 0 0 0,18-32-265 0 0,-1 1-1 0 0,1-1 0 0 0,0 0 0 0 0,0 1 1 0 0,0 0-1 0 0,1-1 0 0 0,-1 1 0 0 0,1 0 0 0 0,0-1 1 0 0,0 1-1 0 0,0 0 0 0 0,0-1 0 0 0,1 1 1 0 0,0 0-1 0 0,1 5 0 0 0,-1-8-29 0 0,-1 1-9 0 0,1 0 1 0 0,0 0 0 0 0,0-1 0 0 0,0 1 0 0 0,0-1-1 0 0,0 1 1 0 0,0-1 0 0 0,0 1 0 0 0,1-1-1 0 0,-1 1 1 0 0,0-1 0 0 0,3 1 0 0 0,-4-1-3 0 0,7 3 46 0 0,24 8-43 0 0,-26-12-11 0 0,-1 0 0 0 0,0 1 0 0 0,1-1 0 0 0,-1 0 0 0 0,0-1 0 0 0,1 1 0 0 0,4-2 0 0 0,1 0 4 0 0,-7 1 2 0 0,1 0 1 0 0,-1 0 0 0 0,0 0 0 0 0,1 0-1 0 0,-1-1 1 0 0,0 1 0 0 0,0-1-1 0 0,5-3 1 0 0,23-13 57 0 0,1-3 0 0 0,-3 2-11 0 0,-1 0-42 0 0,0 0-11 0 0,-6 4-15 0 0,-3 3-58 0 0,4-7 9 0 0,-3 0 11 0 0,-4-1 42 0 0,-15 20 14 0 0,-1-1 1 0 0,1 1-1 0 0,-1-1 1 0 0,1 1-1 0 0,-1 0 1 0 0,0-1-1 0 0,1 1 1 0 0,-1-1-1 0 0,0 1 0 0 0,1-1 1 0 0,-1 1-1 0 0,0-1 1 0 0,0 0-1 0 0,0 1 1 0 0,1-1-1 0 0,-1 1 0 0 0,0-1 1 0 0,0 1-1 0 0,0-1 1 0 0,0 0-1 0 0,0 1 1 0 0,0-1-1 0 0,0 1 0 0 0,0-1 1 0 0,0 0-1 0 0,-1 0 1 0 0,-13 4 122 0 0,-28 21 66 0 0,38-21-184 0 0,-14 8 26 0 0,0 1 0 0 0,1 0 0 0 0,0 2 0 0 0,-28 29 0 0 0,40-37-38 0 0,0 0 0 0 0,0 0 0 0 0,0 1 1 0 0,1 0-1 0 0,0 0 0 0 0,0 0 0 0 0,1 0 0 0 0,0 1 0 0 0,0-1 0 0 0,0 1 0 0 0,1 0 0 0 0,1 0 0 0 0,-1-1 0 0 0,1 1 1 0 0,0 1-1 0 0,1 8 0 0 0,0-16 56 0 0,0-1-41 0 0,0 1 0 0 0,0-1 0 0 0,-1 1 1 0 0,1-1-1 0 0,0 0 0 0 0,0 1 1 0 0,0-1-1 0 0,0 1 0 0 0,0-1 0 0 0,1 1 1 0 0,-1-1-1 0 0,0 0 0 0 0,0 1 0 0 0,0-1 1 0 0,0 1-1 0 0,0-1 0 0 0,1 0 1 0 0,-1 1-1 0 0,0-1 0 0 0,0 1 0 0 0,0-1 1 0 0,1 0-1 0 0,-1 1 0 0 0,0-1 0 0 0,1 0 1 0 0,-1 1-1 0 0,0-1 0 0 0,1 0 1 0 0,-1 0-1 0 0,0 1 0 0 0,1-1 0 0 0,-1 0 1 0 0,1 0-1 0 0,-1 0 0 0 0,0 0 0 0 0,1 1 1 0 0,-1-1-1 0 0,1 0 0 0 0,-1 0 1 0 0,1 0-1 0 0,0 0 0 0 0,28 6 53 0 0,-28-5-61 0 0,-1-1 0 0 0,1 0 0 0 0,0 0 0 0 0,0 0 0 0 0,-1 0 0 0 0,1 0 0 0 0,0 1 0 0 0,0-1 0 0 0,-1-1 0 0 0,1 1 0 0 0,0 0 0 0 0,0 0 0 0 0,-1 0 0 0 0,1 0-1 0 0,0 0 1 0 0,0-1 0 0 0,0 0 0 0 0,41-13 61 0 0,-5 0 0 0 0,-1-4 0 0 0,-11 3-53 0 0,0-5-11 0 0,-7-5 0 0 0,-13 17-18 0 0,-1 0 0 0 0,-1-1 0 0 0,1 1-1 0 0,-1-1 1 0 0,-1 0 0 0 0,0 0 0 0 0,0 0 0 0 0,-1-1 0 0 0,0 1-1 0 0,0 0 1 0 0,-1-1 0 0 0,0 1 0 0 0,-1 0 0 0 0,0 0 0 0 0,-4-15-1 0 0,5 24 21 0 0,0-1 0 0 0,0 1 0 0 0,0-1-1 0 0,0 1 1 0 0,0-1 0 0 0,0 1-1 0 0,-1-1 1 0 0,1 1 0 0 0,0-1-1 0 0,0 1 1 0 0,0-1 0 0 0,-1 1 0 0 0,1-1-1 0 0,0 1 1 0 0,-1 0 0 0 0,1-1-1 0 0,0 1 1 0 0,-1 0 0 0 0,1-1 0 0 0,0 1-1 0 0,-1 0 1 0 0,1-1 0 0 0,-1 1-1 0 0,1 0 1 0 0,-1 0 0 0 0,1 0-1 0 0,-1-1 1 0 0,1 1 0 0 0,0 0 0 0 0,-1 0-1 0 0,1 0 1 0 0,-1 0 0 0 0,1 0-1 0 0,-1 0 1 0 0,1 0 0 0 0,-1 0 0 0 0,1 0-1 0 0,-1 0 1 0 0,1 0 0 0 0,-1 0-1 0 0,1 0 1 0 0,-1 0 0 0 0,1 0-1 0 0,-1 1 1 0 0,1-1 0 0 0,-1 0 0 0 0,-1 1 2 0 0,1 1-1 0 0,0-1 1 0 0,-1 0 0 0 0,1 0 0 0 0,0 0 0 0 0,0 1 0 0 0,0-1 0 0 0,0 1 0 0 0,0-1 0 0 0,0 1-1 0 0,1-1 1 0 0,-1 1 0 0 0,0-1 0 0 0,0 4 0 0 0,1-5-4 0 0,-1 1 0 0 0,1 0 1 0 0,-1 0-1 0 0,1 0 0 0 0,0 0 0 0 0,-1 0 1 0 0,1 0-1 0 0,0 0 0 0 0,0 0 0 0 0,0 0 0 0 0,0 0 1 0 0,0 0-1 0 0,0 0 0 0 0,0 0 0 0 0,0 0 0 0 0,0 0 1 0 0,0 0-1 0 0,1 0 0 0 0,-1 0 0 0 0,0 0 0 0 0,1-1 1 0 0,0 3-1 0 0,0-1 6 0 0,0 1 47 0 0,3 1 0 0 0,13 10-58 0 0,-16-14 0 0 0,-1 1 1 0 0,1-1-1 0 0,-1 0 1 0 0,0 1-1 0 0,1-1 0 0 0,-1 0 1 0 0,1 1-1 0 0,0-1 0 0 0,-1 0 1 0 0,1 0-1 0 0,-1 1 0 0 0,1-1 1 0 0,-1 0-1 0 0,1 0 1 0 0,-1 0-1 0 0,1 0 0 0 0,0 0 1 0 0,0 0-1 0 0,26 2-134 0 0,-20-1-18 0 0,-1-3 36 0 0,2 0 120 0 0,23-9 138 0 0,2-5-171 0 0,115-57-2243 0 0,-140 68 2144 0 0,20-19 110 0 0,-26 20 30 0 0,0 2 183 0 0,-2-6 110 0 0,2 10 137 0 0,1 10-167 0 0,-3-8-71 0 0,2-1-134 0 0,24 35 48 0 0,-22-29-171 0 0,8 25 47 0 0,-13-30 18 0 0,2 2 35 0 0,-3 4-31 0 0,2-8 6 0 0,-1 0 0 0 0,1 0 1 0 0,-1 0-1 0 0,0 0 0 0 0,1 0 0 0 0,-1 0 0 0 0,0 0 0 0 0,0 0 0 0 0,0 0 1 0 0,-1 0-1 0 0,1 0 0 0 0,0-1 0 0 0,-1 1 0 0 0,1-1 0 0 0,-1 1 0 0 0,1-1 1 0 0,-1 1-1 0 0,0-1 0 0 0,1 0 0 0 0,-5 2 0 0 0,3-1 7 0 0,-8 4-5 0 0,-1 0 0 0 0,1-1 0 0 0,-1-1 1 0 0,0 0-1 0 0,0-1 0 0 0,0 0 0 0 0,0 0 0 0 0,-19 0 0 0 0,6-2 120 0 0,0-1 0 0 0,0-1 0 0 0,-37-7 0 0 0,55 6-92 0 0,7 8-14 0 0,12 9 207 0 0,-9-12-176 0 0,3 0-11 0 0,18 10-31 0 0,-11-9 31 0 0,-5-3-32 0 0,-5 0-10 0 0,0 0-1 0 0,0-1 1 0 0,0 1 0 0 0,0-1 0 0 0,0 0-1 0 0,0 0 1 0 0,0 0 0 0 0,0 0-1 0 0,4-1 1 0 0,37-5 117 0 0,-33 5-119 0 0,13-3-101 0 0,45-14 0 0 0,-32 5 11 0 0,3-5 65 0 0,-4-1 4 0 0,0-3-47 0 0,4 1-6 0 0,52-15-30 0 0,-4 2 390 0 0,-38 14-275 0 0,-46 18-29 0 0,11-7-59 0 0,1-1 68 0 0,-13 8 69 0 0,1-1-1 0 0,13-6-4 0 0,-13 6 256 0 0,-32 19 5 0 0,0-2-109 0 0,-57 20 0 0 0,55-24-197 0 0,1 2 0 0 0,-36 19-1 0 0,58-27-116 0 0,5-3 67 0 0,0 0 0 0 0,0 0 0 0 0,0 0-1 0 0,0 1 1 0 0,0-1 0 0 0,0 1 0 0 0,0-1 0 0 0,1 1 0 0 0,-1 0 0 0 0,1 0 0 0 0,-1 0-1 0 0,1 0 1 0 0,0 0 0 0 0,-2 4 0 0 0,-6 10 91 0 0,6-2-63 0 0,1 2-41 0 0,2-12 167 0 0,4-1-59 0 0,18 10 0 0 0,-18-12-36 0 0,0-1 0 0 0,0 0-1 0 0,0 0 1 0 0,0 0 0 0 0,0-1 0 0 0,0 1 0 0 0,0-1-1 0 0,0 0 1 0 0,0 0 0 0 0,4-2 0 0 0,-4 2-22 0 0,2-1 37 0 0,14-3 25 0 0,0-1 0 0 0,-1-1-1 0 0,0-1 1 0 0,31-18-1 0 0,-22 11-71 0 0,-3-2-54 0 0,2-4 42 0 0,-23 17 14 0 0,-2 0-6 0 0,7-8-81 0 0,-5 2-3 0 0,2-3 39 0 0,-2-2 42 0 0,-2 0 11 0 0,-4 6 11 0 0,1 10 73 0 0,0-1-71 0 0,0 1 0 0 0,0-1 0 0 0,0 1 1 0 0,1-1-1 0 0,-1 1 0 0 0,0 0 0 0 0,0-1 1 0 0,1 1-1 0 0,-1 0 0 0 0,1 0 0 0 0,-1-1 1 0 0,0 1-1 0 0,0 2 0 0 0,-7 16 40 0 0,-3 7-40 0 0,6-17 22 0 0,1 0-1 0 0,1 0 1 0 0,-3 12 0 0 0,2-8 16 0 0,-2 12 2 0 0,2 3-42 0 0,5-2-11 0 0,3-7-36 0 0,1-11-153 0 0,11 9-77 0 0,-12-13-19 0 0,2-3-195 0 0,0 0 128 0 0,-4 0 169 0 0,0 0-1 0 0,0-1 1 0 0,-1 1-1 0 0,1-1 1 0 0,0 1-1 0 0,0-1 0 0 0,0 0 1 0 0,0 0-1 0 0,0 0 1 0 0,0 0-1 0 0,0 0 1 0 0,0-1-1 0 0,3 0 1 0 0,20-3-1529 0 0,-19 3-15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De La Rosa, Carolina</cp:lastModifiedBy>
  <cp:revision>5</cp:revision>
  <cp:lastPrinted>2018-07-23T10:13:00Z</cp:lastPrinted>
  <dcterms:created xsi:type="dcterms:W3CDTF">2023-10-06T14:36:00Z</dcterms:created>
  <dcterms:modified xsi:type="dcterms:W3CDTF">2023-10-06T14:47:00Z</dcterms:modified>
</cp:coreProperties>
</file>