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01DBB4" w14:textId="77777777" w:rsidR="00D939A2" w:rsidRDefault="002D0A78">
      <w:pPr>
        <w:pStyle w:val="BodyText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w:drawing>
          <wp:inline distT="0" distB="0" distL="0" distR="0" wp14:anchorId="0BB1582F" wp14:editId="2D90C337">
            <wp:extent cx="1752727" cy="708659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2727" cy="708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565592" w14:textId="77777777" w:rsidR="00D939A2" w:rsidRDefault="00D939A2">
      <w:pPr>
        <w:pStyle w:val="BodyText"/>
        <w:spacing w:before="8"/>
        <w:rPr>
          <w:rFonts w:ascii="Times New Roman"/>
          <w:b w:val="0"/>
          <w:sz w:val="25"/>
        </w:rPr>
      </w:pPr>
    </w:p>
    <w:p w14:paraId="091D78F7" w14:textId="77777777" w:rsidR="00D939A2" w:rsidRDefault="002D0A78">
      <w:pPr>
        <w:pStyle w:val="Title"/>
        <w:spacing w:line="393" w:lineRule="auto"/>
      </w:pPr>
      <w:bookmarkStart w:id="0" w:name="The_Constitution_of_Students’_Union_UCL"/>
      <w:bookmarkEnd w:id="0"/>
      <w:r>
        <w:rPr>
          <w:color w:val="F26641"/>
        </w:rPr>
        <w:t>The</w:t>
      </w:r>
      <w:r>
        <w:rPr>
          <w:color w:val="F26641"/>
          <w:spacing w:val="-4"/>
        </w:rPr>
        <w:t xml:space="preserve"> </w:t>
      </w:r>
      <w:r>
        <w:rPr>
          <w:color w:val="F26641"/>
        </w:rPr>
        <w:t>Constitution</w:t>
      </w:r>
      <w:r>
        <w:rPr>
          <w:color w:val="F26641"/>
          <w:spacing w:val="-3"/>
        </w:rPr>
        <w:t xml:space="preserve"> </w:t>
      </w:r>
      <w:r>
        <w:rPr>
          <w:color w:val="F26641"/>
        </w:rPr>
        <w:t>of</w:t>
      </w:r>
      <w:r>
        <w:rPr>
          <w:color w:val="F26641"/>
          <w:spacing w:val="-4"/>
        </w:rPr>
        <w:t xml:space="preserve"> </w:t>
      </w:r>
      <w:r>
        <w:rPr>
          <w:color w:val="F26641"/>
        </w:rPr>
        <w:t>Students’</w:t>
      </w:r>
      <w:r>
        <w:rPr>
          <w:color w:val="F26641"/>
          <w:spacing w:val="-23"/>
        </w:rPr>
        <w:t xml:space="preserve"> </w:t>
      </w:r>
      <w:r>
        <w:rPr>
          <w:color w:val="F26641"/>
        </w:rPr>
        <w:t>Union</w:t>
      </w:r>
      <w:r>
        <w:rPr>
          <w:color w:val="F26641"/>
          <w:spacing w:val="-4"/>
        </w:rPr>
        <w:t xml:space="preserve"> </w:t>
      </w:r>
      <w:r>
        <w:rPr>
          <w:color w:val="F26641"/>
        </w:rPr>
        <w:t>UCL</w:t>
      </w:r>
      <w:r>
        <w:rPr>
          <w:color w:val="F26641"/>
          <w:spacing w:val="-97"/>
        </w:rPr>
        <w:t xml:space="preserve"> </w:t>
      </w:r>
      <w:bookmarkStart w:id="1" w:name="Shaolin_Kung_Fu_Club"/>
      <w:bookmarkEnd w:id="1"/>
      <w:r>
        <w:rPr>
          <w:color w:val="2AAA9E"/>
        </w:rPr>
        <w:t>Shaolin</w:t>
      </w:r>
      <w:r>
        <w:rPr>
          <w:color w:val="2AAA9E"/>
          <w:spacing w:val="-2"/>
        </w:rPr>
        <w:t xml:space="preserve"> </w:t>
      </w:r>
      <w:r>
        <w:rPr>
          <w:color w:val="2AAA9E"/>
        </w:rPr>
        <w:t>Kung</w:t>
      </w:r>
      <w:r>
        <w:rPr>
          <w:color w:val="2AAA9E"/>
          <w:spacing w:val="-1"/>
        </w:rPr>
        <w:t xml:space="preserve"> </w:t>
      </w:r>
      <w:r>
        <w:rPr>
          <w:color w:val="2AAA9E"/>
        </w:rPr>
        <w:t>Fu</w:t>
      </w:r>
      <w:r>
        <w:rPr>
          <w:color w:val="2AAA9E"/>
          <w:spacing w:val="-2"/>
        </w:rPr>
        <w:t xml:space="preserve"> </w:t>
      </w:r>
      <w:r>
        <w:rPr>
          <w:color w:val="2AAA9E"/>
        </w:rPr>
        <w:t>Club</w:t>
      </w:r>
    </w:p>
    <w:p w14:paraId="4AB654AD" w14:textId="77777777" w:rsidR="00D939A2" w:rsidRDefault="00D939A2">
      <w:pPr>
        <w:pStyle w:val="BodyText"/>
        <w:spacing w:before="8"/>
        <w:rPr>
          <w:sz w:val="10"/>
        </w:rPr>
      </w:pPr>
    </w:p>
    <w:p w14:paraId="4FDB4C7C" w14:textId="77777777" w:rsidR="00D939A2" w:rsidRDefault="002D0A78">
      <w:pPr>
        <w:pStyle w:val="Heading1"/>
        <w:numPr>
          <w:ilvl w:val="0"/>
          <w:numId w:val="4"/>
        </w:numPr>
        <w:tabs>
          <w:tab w:val="left" w:pos="546"/>
        </w:tabs>
        <w:spacing w:before="46"/>
      </w:pPr>
      <w:bookmarkStart w:id="2" w:name="Name"/>
      <w:bookmarkEnd w:id="2"/>
      <w:r>
        <w:rPr>
          <w:color w:val="F26641"/>
        </w:rPr>
        <w:t>Name</w:t>
      </w:r>
    </w:p>
    <w:p w14:paraId="2B121082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269"/>
        <w:rPr>
          <w:b/>
        </w:rPr>
      </w:pPr>
      <w:bookmarkStart w:id="3" w:name="The_name_of_the_club/society_shall_be_St"/>
      <w:bookmarkStart w:id="4" w:name="The_club/society_shall_be_affiliated_to_"/>
      <w:bookmarkEnd w:id="3"/>
      <w:bookmarkEnd w:id="4"/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name of</w:t>
      </w:r>
      <w:r>
        <w:rPr>
          <w:b/>
          <w:spacing w:val="-1"/>
        </w:rPr>
        <w:t xml:space="preserve"> </w:t>
      </w:r>
      <w:r>
        <w:rPr>
          <w:b/>
        </w:rPr>
        <w:t>the club/society</w:t>
      </w:r>
      <w:r>
        <w:rPr>
          <w:b/>
          <w:spacing w:val="-1"/>
        </w:rPr>
        <w:t xml:space="preserve"> </w:t>
      </w:r>
      <w:r>
        <w:rPr>
          <w:b/>
        </w:rPr>
        <w:t>shall</w:t>
      </w:r>
      <w:r>
        <w:rPr>
          <w:b/>
          <w:spacing w:val="-1"/>
        </w:rPr>
        <w:t xml:space="preserve"> </w:t>
      </w:r>
      <w:r>
        <w:rPr>
          <w:b/>
        </w:rPr>
        <w:t>be Students’</w:t>
      </w:r>
      <w:r>
        <w:rPr>
          <w:b/>
          <w:spacing w:val="-13"/>
        </w:rPr>
        <w:t xml:space="preserve"> </w:t>
      </w:r>
      <w:r>
        <w:rPr>
          <w:b/>
        </w:rPr>
        <w:t>Union</w:t>
      </w:r>
      <w:r>
        <w:rPr>
          <w:b/>
          <w:spacing w:val="-2"/>
        </w:rPr>
        <w:t xml:space="preserve"> </w:t>
      </w:r>
      <w:r>
        <w:rPr>
          <w:b/>
        </w:rPr>
        <w:t>UCL</w:t>
      </w:r>
      <w:r>
        <w:rPr>
          <w:b/>
          <w:spacing w:val="-4"/>
        </w:rPr>
        <w:t xml:space="preserve"> </w:t>
      </w:r>
      <w:r>
        <w:rPr>
          <w:b/>
          <w:color w:val="2AAA9E"/>
        </w:rPr>
        <w:t>Shaolin</w:t>
      </w:r>
      <w:r>
        <w:rPr>
          <w:b/>
          <w:color w:val="2AAA9E"/>
          <w:spacing w:val="-1"/>
        </w:rPr>
        <w:t xml:space="preserve"> </w:t>
      </w:r>
      <w:r>
        <w:rPr>
          <w:b/>
          <w:color w:val="2AAA9E"/>
        </w:rPr>
        <w:t>Kung</w:t>
      </w:r>
      <w:r>
        <w:rPr>
          <w:b/>
          <w:color w:val="2AAA9E"/>
          <w:spacing w:val="-1"/>
        </w:rPr>
        <w:t xml:space="preserve"> </w:t>
      </w:r>
      <w:r>
        <w:rPr>
          <w:b/>
          <w:color w:val="2AAA9E"/>
        </w:rPr>
        <w:t>Fu</w:t>
      </w:r>
      <w:r>
        <w:rPr>
          <w:b/>
          <w:color w:val="2AAA9E"/>
          <w:spacing w:val="-1"/>
        </w:rPr>
        <w:t xml:space="preserve"> </w:t>
      </w:r>
      <w:r>
        <w:rPr>
          <w:b/>
          <w:color w:val="2AAA9E"/>
        </w:rPr>
        <w:t>Club</w:t>
      </w:r>
      <w:r>
        <w:rPr>
          <w:b/>
        </w:rPr>
        <w:t>.</w:t>
      </w:r>
    </w:p>
    <w:p w14:paraId="6F100E6F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7"/>
        <w:rPr>
          <w:b/>
        </w:rPr>
      </w:pP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club/society shall</w:t>
      </w:r>
      <w:r>
        <w:rPr>
          <w:b/>
          <w:spacing w:val="-1"/>
        </w:rPr>
        <w:t xml:space="preserve"> </w:t>
      </w:r>
      <w:r>
        <w:rPr>
          <w:b/>
        </w:rPr>
        <w:t>be affiliated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1"/>
        </w:rPr>
        <w:t xml:space="preserve"> </w:t>
      </w:r>
      <w:r>
        <w:rPr>
          <w:b/>
        </w:rPr>
        <w:t>Students’</w:t>
      </w:r>
      <w:r>
        <w:rPr>
          <w:b/>
          <w:spacing w:val="-13"/>
        </w:rPr>
        <w:t xml:space="preserve"> </w:t>
      </w:r>
      <w:r>
        <w:rPr>
          <w:b/>
        </w:rPr>
        <w:t>Union</w:t>
      </w:r>
      <w:r>
        <w:rPr>
          <w:b/>
          <w:spacing w:val="-1"/>
        </w:rPr>
        <w:t xml:space="preserve"> </w:t>
      </w:r>
      <w:r>
        <w:rPr>
          <w:b/>
        </w:rPr>
        <w:t>UCL.</w:t>
      </w:r>
    </w:p>
    <w:p w14:paraId="5606B5E7" w14:textId="77777777" w:rsidR="00D939A2" w:rsidRDefault="00D939A2">
      <w:pPr>
        <w:pStyle w:val="BodyText"/>
        <w:spacing w:before="2"/>
        <w:rPr>
          <w:sz w:val="32"/>
        </w:rPr>
      </w:pPr>
    </w:p>
    <w:p w14:paraId="5A7D493D" w14:textId="77777777" w:rsidR="00D939A2" w:rsidRDefault="002D0A78">
      <w:pPr>
        <w:pStyle w:val="Heading1"/>
        <w:numPr>
          <w:ilvl w:val="0"/>
          <w:numId w:val="4"/>
        </w:numPr>
        <w:tabs>
          <w:tab w:val="left" w:pos="546"/>
        </w:tabs>
      </w:pPr>
      <w:bookmarkStart w:id="5" w:name="Statement_of_Intent"/>
      <w:bookmarkEnd w:id="5"/>
      <w:r>
        <w:rPr>
          <w:color w:val="F26641"/>
        </w:rPr>
        <w:t>Statement</w:t>
      </w:r>
      <w:r>
        <w:rPr>
          <w:color w:val="F26641"/>
          <w:spacing w:val="-3"/>
        </w:rPr>
        <w:t xml:space="preserve"> </w:t>
      </w:r>
      <w:r>
        <w:rPr>
          <w:color w:val="F26641"/>
        </w:rPr>
        <w:t>of</w:t>
      </w:r>
      <w:r>
        <w:rPr>
          <w:color w:val="F26641"/>
          <w:spacing w:val="-3"/>
        </w:rPr>
        <w:t xml:space="preserve"> </w:t>
      </w:r>
      <w:r>
        <w:rPr>
          <w:color w:val="F26641"/>
        </w:rPr>
        <w:t>Intent</w:t>
      </w:r>
    </w:p>
    <w:p w14:paraId="136F9FB3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269" w:line="247" w:lineRule="auto"/>
        <w:ind w:right="337"/>
        <w:rPr>
          <w:b/>
        </w:rPr>
      </w:pPr>
      <w:bookmarkStart w:id="6" w:name="The_constitution,_regulations,_managemen"/>
      <w:bookmarkEnd w:id="6"/>
      <w:r>
        <w:rPr>
          <w:b/>
        </w:rPr>
        <w:t xml:space="preserve">The </w:t>
      </w:r>
      <w:r>
        <w:rPr>
          <w:b/>
        </w:rPr>
        <w:t>constitution, regulations, management and conduct of the club/society shall</w:t>
      </w:r>
      <w:r>
        <w:rPr>
          <w:b/>
          <w:spacing w:val="1"/>
        </w:rPr>
        <w:t xml:space="preserve"> </w:t>
      </w:r>
      <w:r>
        <w:rPr>
          <w:b/>
        </w:rPr>
        <w:t xml:space="preserve">abide by all Students’ Union UCL </w:t>
      </w:r>
      <w:proofErr w:type="gramStart"/>
      <w:r>
        <w:rPr>
          <w:b/>
        </w:rPr>
        <w:t>policy, and</w:t>
      </w:r>
      <w:proofErr w:type="gramEnd"/>
      <w:r>
        <w:rPr>
          <w:b/>
        </w:rPr>
        <w:t xml:space="preserve"> shall be bound by the</w:t>
      </w:r>
      <w:r>
        <w:rPr>
          <w:b/>
          <w:color w:val="F26641"/>
        </w:rPr>
        <w:t xml:space="preserve"> </w:t>
      </w:r>
      <w:r>
        <w:rPr>
          <w:b/>
          <w:color w:val="F26641"/>
          <w:u w:val="single" w:color="F26641"/>
        </w:rPr>
        <w:t>Students’ Union</w:t>
      </w:r>
      <w:r>
        <w:rPr>
          <w:b/>
          <w:color w:val="F26641"/>
          <w:spacing w:val="1"/>
        </w:rPr>
        <w:t xml:space="preserve"> </w:t>
      </w:r>
      <w:r>
        <w:rPr>
          <w:b/>
          <w:color w:val="F26641"/>
          <w:u w:val="single" w:color="F26641"/>
        </w:rPr>
        <w:t>UCL</w:t>
      </w:r>
      <w:r>
        <w:rPr>
          <w:b/>
          <w:color w:val="F26641"/>
          <w:spacing w:val="-5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Memorandum &amp;</w:t>
      </w:r>
      <w:r>
        <w:rPr>
          <w:b/>
          <w:color w:val="F26641"/>
          <w:spacing w:val="-10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Articles of</w:t>
      </w:r>
      <w:r>
        <w:rPr>
          <w:b/>
          <w:color w:val="F26641"/>
          <w:spacing w:val="-10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Association</w:t>
      </w:r>
      <w:r>
        <w:rPr>
          <w:b/>
        </w:rPr>
        <w:t>,</w:t>
      </w:r>
      <w:r>
        <w:rPr>
          <w:b/>
          <w:color w:val="F26641"/>
        </w:rPr>
        <w:t xml:space="preserve"> </w:t>
      </w:r>
      <w:r>
        <w:rPr>
          <w:b/>
          <w:color w:val="F26641"/>
          <w:u w:val="single" w:color="F26641"/>
        </w:rPr>
        <w:t>Byelaws</w:t>
      </w:r>
      <w:r>
        <w:rPr>
          <w:b/>
        </w:rPr>
        <w:t>,</w:t>
      </w:r>
      <w:r>
        <w:rPr>
          <w:b/>
          <w:color w:val="F26641"/>
          <w:spacing w:val="-1"/>
        </w:rPr>
        <w:t xml:space="preserve"> </w:t>
      </w:r>
      <w:r>
        <w:rPr>
          <w:b/>
          <w:color w:val="F26641"/>
          <w:u w:val="single" w:color="F26641"/>
        </w:rPr>
        <w:t>Club</w:t>
      </w:r>
      <w:r>
        <w:rPr>
          <w:b/>
          <w:color w:val="F26641"/>
          <w:spacing w:val="-1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and</w:t>
      </w:r>
      <w:r>
        <w:rPr>
          <w:b/>
          <w:color w:val="F26641"/>
          <w:spacing w:val="-2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Society Regulations</w:t>
      </w:r>
      <w:r>
        <w:rPr>
          <w:b/>
          <w:color w:val="F26641"/>
          <w:spacing w:val="-59"/>
        </w:rPr>
        <w:t xml:space="preserve"> </w:t>
      </w:r>
      <w:bookmarkStart w:id="7" w:name="The_club/society_stresses_that_it_abides"/>
      <w:bookmarkEnd w:id="7"/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the club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society procedures and</w:t>
      </w:r>
      <w:r>
        <w:rPr>
          <w:b/>
          <w:spacing w:val="-1"/>
        </w:rPr>
        <w:t xml:space="preserve"> </w:t>
      </w:r>
      <w:r>
        <w:rPr>
          <w:b/>
        </w:rPr>
        <w:t>guidance –</w:t>
      </w:r>
      <w:r>
        <w:rPr>
          <w:b/>
          <w:spacing w:val="-1"/>
        </w:rPr>
        <w:t xml:space="preserve"> </w:t>
      </w:r>
      <w:r>
        <w:rPr>
          <w:b/>
        </w:rPr>
        <w:t>laid</w:t>
      </w:r>
      <w:r>
        <w:rPr>
          <w:b/>
          <w:spacing w:val="-1"/>
        </w:rPr>
        <w:t xml:space="preserve"> </w:t>
      </w:r>
      <w:r>
        <w:rPr>
          <w:b/>
        </w:rPr>
        <w:t>out</w:t>
      </w:r>
      <w:r>
        <w:rPr>
          <w:b/>
          <w:spacing w:val="-1"/>
        </w:rPr>
        <w:t xml:space="preserve"> </w:t>
      </w:r>
      <w:r>
        <w:rPr>
          <w:b/>
        </w:rPr>
        <w:t>in</w:t>
      </w:r>
      <w:r>
        <w:rPr>
          <w:b/>
          <w:spacing w:val="-1"/>
        </w:rPr>
        <w:t xml:space="preserve"> </w:t>
      </w:r>
      <w:r>
        <w:rPr>
          <w:b/>
        </w:rPr>
        <w:t>the ‘</w:t>
      </w:r>
      <w:r>
        <w:rPr>
          <w:b/>
          <w:color w:val="F26641"/>
          <w:u w:val="single" w:color="F26641"/>
        </w:rPr>
        <w:t>how</w:t>
      </w:r>
      <w:r>
        <w:rPr>
          <w:b/>
          <w:color w:val="F26641"/>
          <w:spacing w:val="-1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to</w:t>
      </w:r>
      <w:r>
        <w:rPr>
          <w:b/>
          <w:color w:val="F26641"/>
          <w:spacing w:val="-1"/>
          <w:u w:val="single" w:color="F26641"/>
        </w:rPr>
        <w:t xml:space="preserve"> </w:t>
      </w:r>
      <w:r>
        <w:rPr>
          <w:b/>
          <w:color w:val="F26641"/>
          <w:u w:val="single" w:color="F26641"/>
        </w:rPr>
        <w:t>guides</w:t>
      </w:r>
      <w:r>
        <w:rPr>
          <w:b/>
        </w:rPr>
        <w:t>’.</w:t>
      </w:r>
    </w:p>
    <w:p w14:paraId="3C4E5724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346"/>
        <w:rPr>
          <w:b/>
        </w:rPr>
      </w:pP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club/society stresses</w:t>
      </w:r>
      <w:r>
        <w:rPr>
          <w:b/>
          <w:spacing w:val="-1"/>
        </w:rPr>
        <w:t xml:space="preserve"> </w:t>
      </w:r>
      <w:r>
        <w:rPr>
          <w:b/>
        </w:rPr>
        <w:t>that</w:t>
      </w:r>
      <w:r>
        <w:rPr>
          <w:b/>
          <w:spacing w:val="-1"/>
        </w:rPr>
        <w:t xml:space="preserve"> </w:t>
      </w:r>
      <w:r>
        <w:rPr>
          <w:b/>
        </w:rPr>
        <w:t>it</w:t>
      </w:r>
      <w:r>
        <w:rPr>
          <w:b/>
          <w:spacing w:val="-2"/>
        </w:rPr>
        <w:t xml:space="preserve"> </w:t>
      </w:r>
      <w:r>
        <w:rPr>
          <w:b/>
        </w:rPr>
        <w:t>abides by</w:t>
      </w:r>
      <w:r>
        <w:rPr>
          <w:b/>
          <w:spacing w:val="-1"/>
        </w:rPr>
        <w:t xml:space="preserve"> </w:t>
      </w:r>
      <w:r>
        <w:rPr>
          <w:b/>
        </w:rPr>
        <w:t>Students’</w:t>
      </w:r>
      <w:r>
        <w:rPr>
          <w:b/>
          <w:spacing w:val="-13"/>
        </w:rPr>
        <w:t xml:space="preserve"> </w:t>
      </w:r>
      <w:r>
        <w:rPr>
          <w:b/>
        </w:rPr>
        <w:t>Union</w:t>
      </w:r>
      <w:r>
        <w:rPr>
          <w:b/>
          <w:spacing w:val="-2"/>
        </w:rPr>
        <w:t xml:space="preserve"> </w:t>
      </w:r>
      <w:r>
        <w:rPr>
          <w:b/>
        </w:rPr>
        <w:t>UCL</w:t>
      </w:r>
      <w:r>
        <w:rPr>
          <w:b/>
          <w:spacing w:val="-4"/>
        </w:rPr>
        <w:t xml:space="preserve"> </w:t>
      </w:r>
      <w:r>
        <w:rPr>
          <w:b/>
        </w:rPr>
        <w:t>Equal</w:t>
      </w:r>
      <w:r>
        <w:rPr>
          <w:b/>
          <w:spacing w:val="-1"/>
        </w:rPr>
        <w:t xml:space="preserve"> </w:t>
      </w:r>
      <w:r>
        <w:rPr>
          <w:b/>
        </w:rPr>
        <w:t>Opportunities</w:t>
      </w:r>
      <w:r>
        <w:rPr>
          <w:b/>
          <w:spacing w:val="-59"/>
        </w:rPr>
        <w:t xml:space="preserve"> </w:t>
      </w:r>
      <w:r>
        <w:rPr>
          <w:b/>
        </w:rPr>
        <w:t>Policies, and that club/society regulations pertaining to membership of the club/</w:t>
      </w:r>
      <w:r>
        <w:rPr>
          <w:b/>
          <w:spacing w:val="1"/>
        </w:rPr>
        <w:t xml:space="preserve"> </w:t>
      </w:r>
      <w:bookmarkStart w:id="8" w:name="The_Club_and_Society_Regulations_can_be_"/>
      <w:bookmarkEnd w:id="8"/>
      <w:r>
        <w:rPr>
          <w:b/>
        </w:rPr>
        <w:t>society</w:t>
      </w:r>
      <w:r>
        <w:rPr>
          <w:b/>
          <w:spacing w:val="-1"/>
        </w:rPr>
        <w:t xml:space="preserve"> </w:t>
      </w:r>
      <w:r>
        <w:rPr>
          <w:b/>
        </w:rPr>
        <w:t>or</w:t>
      </w:r>
      <w:r>
        <w:rPr>
          <w:b/>
          <w:spacing w:val="-1"/>
        </w:rPr>
        <w:t xml:space="preserve"> </w:t>
      </w:r>
      <w:r>
        <w:rPr>
          <w:b/>
        </w:rPr>
        <w:t>election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the club/society</w:t>
      </w:r>
      <w:r>
        <w:rPr>
          <w:b/>
          <w:spacing w:val="-1"/>
        </w:rPr>
        <w:t xml:space="preserve"> </w:t>
      </w:r>
      <w:r>
        <w:rPr>
          <w:b/>
        </w:rPr>
        <w:t>shall</w:t>
      </w:r>
      <w:r>
        <w:rPr>
          <w:b/>
          <w:spacing w:val="-1"/>
        </w:rPr>
        <w:t xml:space="preserve"> </w:t>
      </w:r>
      <w:r>
        <w:rPr>
          <w:b/>
        </w:rPr>
        <w:t>not</w:t>
      </w:r>
      <w:r>
        <w:rPr>
          <w:b/>
          <w:spacing w:val="-2"/>
        </w:rPr>
        <w:t xml:space="preserve"> </w:t>
      </w:r>
      <w:r>
        <w:rPr>
          <w:b/>
        </w:rPr>
        <w:t>contravene</w:t>
      </w:r>
      <w:r>
        <w:rPr>
          <w:b/>
          <w:spacing w:val="-1"/>
        </w:rPr>
        <w:t xml:space="preserve"> </w:t>
      </w:r>
      <w:r>
        <w:rPr>
          <w:b/>
        </w:rPr>
        <w:t>this policy.</w:t>
      </w:r>
    </w:p>
    <w:p w14:paraId="2471D400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672"/>
        <w:rPr>
          <w:b/>
        </w:rPr>
      </w:pPr>
      <w:r>
        <w:rPr>
          <w:b/>
        </w:rPr>
        <w:t>The Club and Society Regulations can be found on the following webpage:</w:t>
      </w:r>
      <w:r>
        <w:rPr>
          <w:b/>
          <w:color w:val="F26641"/>
        </w:rPr>
        <w:t xml:space="preserve"> </w:t>
      </w:r>
      <w:r>
        <w:rPr>
          <w:b/>
          <w:color w:val="F26641"/>
          <w:u w:val="single" w:color="F26641"/>
        </w:rPr>
        <w:t>http://</w:t>
      </w:r>
      <w:r>
        <w:rPr>
          <w:b/>
          <w:color w:val="F26641"/>
          <w:spacing w:val="-59"/>
        </w:rPr>
        <w:t xml:space="preserve"> </w:t>
      </w:r>
      <w:r>
        <w:rPr>
          <w:b/>
          <w:color w:val="F26641"/>
          <w:u w:val="single" w:color="F26641"/>
        </w:rPr>
        <w:t>studentsunionucl.org/content/president-and-treasurer-hub/rules-and-regulations</w:t>
      </w:r>
      <w:r>
        <w:rPr>
          <w:b/>
        </w:rPr>
        <w:t>.</w:t>
      </w:r>
    </w:p>
    <w:p w14:paraId="3DDEC843" w14:textId="77777777" w:rsidR="00D939A2" w:rsidRDefault="00D939A2">
      <w:pPr>
        <w:pStyle w:val="BodyText"/>
        <w:spacing w:before="5"/>
      </w:pPr>
    </w:p>
    <w:p w14:paraId="26B57806" w14:textId="77777777" w:rsidR="00D939A2" w:rsidRDefault="002D0A78">
      <w:pPr>
        <w:pStyle w:val="Heading1"/>
        <w:numPr>
          <w:ilvl w:val="0"/>
          <w:numId w:val="4"/>
        </w:numPr>
        <w:tabs>
          <w:tab w:val="left" w:pos="546"/>
        </w:tabs>
      </w:pPr>
      <w:bookmarkStart w:id="9" w:name="The_Society_Committee"/>
      <w:bookmarkEnd w:id="9"/>
      <w:r>
        <w:rPr>
          <w:color w:val="F26641"/>
        </w:rPr>
        <w:t>The</w:t>
      </w:r>
      <w:r>
        <w:rPr>
          <w:color w:val="F26641"/>
          <w:spacing w:val="-2"/>
        </w:rPr>
        <w:t xml:space="preserve"> </w:t>
      </w:r>
      <w:r>
        <w:rPr>
          <w:color w:val="F26641"/>
        </w:rPr>
        <w:t>Society</w:t>
      </w:r>
      <w:r>
        <w:rPr>
          <w:color w:val="F26641"/>
          <w:spacing w:val="-2"/>
        </w:rPr>
        <w:t xml:space="preserve"> </w:t>
      </w:r>
      <w:r>
        <w:rPr>
          <w:color w:val="F26641"/>
        </w:rPr>
        <w:t>Committee</w:t>
      </w:r>
    </w:p>
    <w:p w14:paraId="1ACA552D" w14:textId="77777777" w:rsidR="00D939A2" w:rsidRDefault="002D0A78">
      <w:pPr>
        <w:pStyle w:val="Heading2"/>
        <w:spacing w:before="283"/>
      </w:pPr>
      <w:bookmarkStart w:id="10" w:name="President"/>
      <w:bookmarkEnd w:id="10"/>
      <w:r>
        <w:t>Pres</w:t>
      </w:r>
      <w:bookmarkStart w:id="11" w:name="The_president’s_primary_role_is_laid_out"/>
      <w:bookmarkEnd w:id="11"/>
      <w:r>
        <w:t>ident</w:t>
      </w:r>
    </w:p>
    <w:p w14:paraId="5F324E67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7" w:line="247" w:lineRule="auto"/>
        <w:ind w:right="1169"/>
        <w:rPr>
          <w:b/>
        </w:rPr>
      </w:pP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president’s</w:t>
      </w:r>
      <w:r>
        <w:rPr>
          <w:b/>
          <w:spacing w:val="-1"/>
        </w:rPr>
        <w:t xml:space="preserve"> </w:t>
      </w:r>
      <w:r>
        <w:rPr>
          <w:b/>
        </w:rPr>
        <w:t>primary</w:t>
      </w:r>
      <w:r>
        <w:rPr>
          <w:b/>
          <w:spacing w:val="-1"/>
        </w:rPr>
        <w:t xml:space="preserve"> </w:t>
      </w:r>
      <w:r>
        <w:rPr>
          <w:b/>
        </w:rPr>
        <w:t>role</w:t>
      </w:r>
      <w:r>
        <w:rPr>
          <w:b/>
          <w:spacing w:val="-1"/>
        </w:rPr>
        <w:t xml:space="preserve"> </w:t>
      </w:r>
      <w:r>
        <w:rPr>
          <w:b/>
        </w:rPr>
        <w:t>is</w:t>
      </w:r>
      <w:r>
        <w:rPr>
          <w:b/>
          <w:spacing w:val="-1"/>
        </w:rPr>
        <w:t xml:space="preserve"> </w:t>
      </w:r>
      <w:r>
        <w:rPr>
          <w:b/>
        </w:rPr>
        <w:t>laid</w:t>
      </w:r>
      <w:r>
        <w:rPr>
          <w:b/>
          <w:spacing w:val="-2"/>
        </w:rPr>
        <w:t xml:space="preserve"> </w:t>
      </w:r>
      <w:r>
        <w:rPr>
          <w:b/>
        </w:rPr>
        <w:t>out</w:t>
      </w:r>
      <w:r>
        <w:rPr>
          <w:b/>
          <w:spacing w:val="-1"/>
        </w:rPr>
        <w:t xml:space="preserve"> </w:t>
      </w:r>
      <w:r>
        <w:rPr>
          <w:b/>
        </w:rPr>
        <w:t>in</w:t>
      </w:r>
      <w:r>
        <w:rPr>
          <w:b/>
          <w:spacing w:val="-2"/>
        </w:rPr>
        <w:t xml:space="preserve"> </w:t>
      </w:r>
      <w:r>
        <w:rPr>
          <w:b/>
        </w:rPr>
        <w:t>section</w:t>
      </w:r>
      <w:r>
        <w:rPr>
          <w:b/>
          <w:spacing w:val="-2"/>
        </w:rPr>
        <w:t xml:space="preserve"> </w:t>
      </w:r>
      <w:r>
        <w:rPr>
          <w:b/>
        </w:rPr>
        <w:t>5.7</w:t>
      </w:r>
      <w:r>
        <w:rPr>
          <w:b/>
          <w:spacing w:val="-1"/>
        </w:rPr>
        <w:t xml:space="preserve"> </w:t>
      </w:r>
      <w:r>
        <w:rPr>
          <w:b/>
        </w:rPr>
        <w:t>of</w:t>
      </w:r>
      <w:r>
        <w:rPr>
          <w:b/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Club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Society</w:t>
      </w:r>
      <w:r>
        <w:rPr>
          <w:b/>
          <w:spacing w:val="-58"/>
        </w:rPr>
        <w:t xml:space="preserve"> </w:t>
      </w:r>
      <w:r>
        <w:rPr>
          <w:b/>
        </w:rPr>
        <w:t>Regulations.</w:t>
      </w:r>
    </w:p>
    <w:p w14:paraId="27F6A1F5" w14:textId="77777777" w:rsidR="00D939A2" w:rsidRDefault="002D0A78">
      <w:pPr>
        <w:pStyle w:val="ListParagraph"/>
        <w:numPr>
          <w:ilvl w:val="2"/>
          <w:numId w:val="4"/>
        </w:numPr>
        <w:tabs>
          <w:tab w:val="left" w:pos="710"/>
        </w:tabs>
        <w:spacing w:line="268" w:lineRule="exact"/>
        <w:rPr>
          <w:rFonts w:ascii="Times New Roman"/>
          <w:color w:val="2AAA9E"/>
          <w:sz w:val="24"/>
        </w:rPr>
      </w:pPr>
      <w:r>
        <w:rPr>
          <w:rFonts w:ascii="Times New Roman"/>
          <w:color w:val="2AAA9E"/>
          <w:sz w:val="24"/>
        </w:rPr>
        <w:t>To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ensure</w:t>
      </w:r>
      <w:r>
        <w:rPr>
          <w:rFonts w:ascii="Times New Roman"/>
          <w:color w:val="2AAA9E"/>
          <w:spacing w:val="-3"/>
          <w:sz w:val="24"/>
        </w:rPr>
        <w:t xml:space="preserve"> </w:t>
      </w:r>
      <w:r>
        <w:rPr>
          <w:rFonts w:ascii="Times New Roman"/>
          <w:color w:val="2AAA9E"/>
          <w:sz w:val="24"/>
        </w:rPr>
        <w:t>that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the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society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has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a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space</w:t>
      </w:r>
      <w:r>
        <w:rPr>
          <w:rFonts w:ascii="Times New Roman"/>
          <w:color w:val="2AAA9E"/>
          <w:spacing w:val="-3"/>
          <w:sz w:val="24"/>
        </w:rPr>
        <w:t xml:space="preserve"> </w:t>
      </w:r>
      <w:r>
        <w:rPr>
          <w:rFonts w:ascii="Times New Roman"/>
          <w:color w:val="2AAA9E"/>
          <w:sz w:val="24"/>
        </w:rPr>
        <w:t>to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train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for</w:t>
      </w:r>
      <w:r>
        <w:rPr>
          <w:rFonts w:ascii="Times New Roman"/>
          <w:color w:val="2AAA9E"/>
          <w:spacing w:val="-1"/>
          <w:sz w:val="24"/>
        </w:rPr>
        <w:t xml:space="preserve"> </w:t>
      </w:r>
      <w:r>
        <w:rPr>
          <w:rFonts w:ascii="Times New Roman"/>
          <w:color w:val="2AAA9E"/>
          <w:sz w:val="24"/>
        </w:rPr>
        <w:t>2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hours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a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week</w:t>
      </w:r>
      <w:r>
        <w:rPr>
          <w:rFonts w:ascii="Times New Roman"/>
          <w:color w:val="2AAA9E"/>
          <w:spacing w:val="-2"/>
          <w:sz w:val="24"/>
        </w:rPr>
        <w:t xml:space="preserve"> </w:t>
      </w:r>
      <w:r>
        <w:rPr>
          <w:rFonts w:ascii="Times New Roman"/>
          <w:color w:val="2AAA9E"/>
          <w:sz w:val="24"/>
        </w:rPr>
        <w:t>minimum.</w:t>
      </w:r>
    </w:p>
    <w:p w14:paraId="3BAFF3FE" w14:textId="77777777" w:rsidR="00D939A2" w:rsidRDefault="00D939A2">
      <w:pPr>
        <w:pStyle w:val="BodyText"/>
        <w:rPr>
          <w:rFonts w:ascii="Times New Roman"/>
          <w:b w:val="0"/>
          <w:sz w:val="24"/>
        </w:rPr>
      </w:pPr>
    </w:p>
    <w:p w14:paraId="683035C2" w14:textId="77777777" w:rsidR="00D939A2" w:rsidRDefault="00D939A2">
      <w:pPr>
        <w:pStyle w:val="BodyText"/>
        <w:rPr>
          <w:rFonts w:ascii="Times New Roman"/>
          <w:b w:val="0"/>
          <w:sz w:val="24"/>
        </w:rPr>
      </w:pPr>
    </w:p>
    <w:p w14:paraId="1C8B2F31" w14:textId="77777777" w:rsidR="00D939A2" w:rsidRDefault="002D0A78">
      <w:pPr>
        <w:pStyle w:val="ListParagraph"/>
        <w:numPr>
          <w:ilvl w:val="2"/>
          <w:numId w:val="4"/>
        </w:numPr>
        <w:tabs>
          <w:tab w:val="left" w:pos="710"/>
        </w:tabs>
        <w:spacing w:before="212"/>
        <w:rPr>
          <w:rFonts w:ascii="Times New Roman"/>
          <w:color w:val="2AAA9E"/>
          <w:sz w:val="24"/>
        </w:rPr>
      </w:pPr>
      <w:r>
        <w:rPr>
          <w:rFonts w:ascii="Times New Roman"/>
          <w:color w:val="2AAA9E"/>
          <w:sz w:val="24"/>
        </w:rPr>
        <w:t>To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actively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maintain</w:t>
      </w:r>
      <w:r>
        <w:rPr>
          <w:rFonts w:ascii="Times New Roman"/>
          <w:color w:val="2AAA9E"/>
          <w:spacing w:val="-3"/>
          <w:sz w:val="24"/>
        </w:rPr>
        <w:t xml:space="preserve"> </w:t>
      </w:r>
      <w:r>
        <w:rPr>
          <w:rFonts w:ascii="Times New Roman"/>
          <w:color w:val="2AAA9E"/>
          <w:sz w:val="24"/>
        </w:rPr>
        <w:t>connections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that</w:t>
      </w:r>
      <w:r>
        <w:rPr>
          <w:rFonts w:ascii="Times New Roman"/>
          <w:color w:val="2AAA9E"/>
          <w:spacing w:val="-3"/>
          <w:sz w:val="24"/>
        </w:rPr>
        <w:t xml:space="preserve"> </w:t>
      </w:r>
      <w:r>
        <w:rPr>
          <w:rFonts w:ascii="Times New Roman"/>
          <w:color w:val="2AAA9E"/>
          <w:sz w:val="24"/>
        </w:rPr>
        <w:t>the</w:t>
      </w:r>
      <w:r>
        <w:rPr>
          <w:rFonts w:ascii="Times New Roman"/>
          <w:color w:val="2AAA9E"/>
          <w:spacing w:val="-5"/>
          <w:sz w:val="24"/>
        </w:rPr>
        <w:t xml:space="preserve"> </w:t>
      </w:r>
      <w:r>
        <w:rPr>
          <w:rFonts w:ascii="Times New Roman"/>
          <w:color w:val="2AAA9E"/>
          <w:sz w:val="24"/>
        </w:rPr>
        <w:t>society</w:t>
      </w:r>
      <w:r>
        <w:rPr>
          <w:rFonts w:ascii="Times New Roman"/>
          <w:color w:val="2AAA9E"/>
          <w:spacing w:val="-3"/>
          <w:sz w:val="24"/>
        </w:rPr>
        <w:t xml:space="preserve"> </w:t>
      </w:r>
      <w:r>
        <w:rPr>
          <w:rFonts w:ascii="Times New Roman"/>
          <w:color w:val="2AAA9E"/>
          <w:sz w:val="24"/>
        </w:rPr>
        <w:t>has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within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the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Shaolin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Kung</w:t>
      </w:r>
      <w:r>
        <w:rPr>
          <w:rFonts w:ascii="Times New Roman"/>
          <w:color w:val="2AAA9E"/>
          <w:spacing w:val="-3"/>
          <w:sz w:val="24"/>
        </w:rPr>
        <w:t xml:space="preserve"> </w:t>
      </w:r>
      <w:r>
        <w:rPr>
          <w:rFonts w:ascii="Times New Roman"/>
          <w:color w:val="2AAA9E"/>
          <w:sz w:val="24"/>
        </w:rPr>
        <w:t>Fu</w:t>
      </w:r>
      <w:r>
        <w:rPr>
          <w:rFonts w:ascii="Times New Roman"/>
          <w:color w:val="2AAA9E"/>
          <w:spacing w:val="-4"/>
          <w:sz w:val="24"/>
        </w:rPr>
        <w:t xml:space="preserve"> </w:t>
      </w:r>
      <w:r>
        <w:rPr>
          <w:rFonts w:ascii="Times New Roman"/>
          <w:color w:val="2AAA9E"/>
          <w:sz w:val="24"/>
        </w:rPr>
        <w:t>community.</w:t>
      </w:r>
    </w:p>
    <w:p w14:paraId="229E2ADE" w14:textId="77777777" w:rsidR="00D939A2" w:rsidRDefault="00D939A2">
      <w:pPr>
        <w:pStyle w:val="BodyText"/>
        <w:rPr>
          <w:rFonts w:ascii="Times New Roman"/>
          <w:b w:val="0"/>
          <w:sz w:val="24"/>
        </w:rPr>
      </w:pPr>
    </w:p>
    <w:p w14:paraId="28DF45BD" w14:textId="77777777" w:rsidR="00D939A2" w:rsidRDefault="00D939A2">
      <w:pPr>
        <w:pStyle w:val="BodyText"/>
        <w:rPr>
          <w:rFonts w:ascii="Times New Roman"/>
          <w:b w:val="0"/>
          <w:sz w:val="24"/>
        </w:rPr>
      </w:pPr>
    </w:p>
    <w:p w14:paraId="18833B41" w14:textId="77777777" w:rsidR="00D939A2" w:rsidRDefault="00D939A2">
      <w:pPr>
        <w:pStyle w:val="BodyText"/>
        <w:rPr>
          <w:rFonts w:ascii="Times New Roman"/>
          <w:b w:val="0"/>
          <w:sz w:val="24"/>
        </w:rPr>
      </w:pPr>
    </w:p>
    <w:p w14:paraId="7D84ED0C" w14:textId="77777777" w:rsidR="00D939A2" w:rsidRDefault="002D0A78">
      <w:pPr>
        <w:pStyle w:val="Heading2"/>
        <w:spacing w:before="197"/>
      </w:pPr>
      <w:bookmarkStart w:id="12" w:name="Treasurer"/>
      <w:bookmarkEnd w:id="12"/>
      <w:r>
        <w:t>Trea</w:t>
      </w:r>
      <w:bookmarkStart w:id="13" w:name="The_treasurer’s_primary_role_is_laid_out"/>
      <w:bookmarkEnd w:id="13"/>
      <w:r>
        <w:t>surer</w:t>
      </w:r>
    </w:p>
    <w:p w14:paraId="6F86EDA7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8" w:line="247" w:lineRule="auto"/>
        <w:ind w:right="1197"/>
        <w:rPr>
          <w:b/>
        </w:rPr>
      </w:pPr>
      <w:r>
        <w:rPr>
          <w:b/>
        </w:rPr>
        <w:t>The treasurer’s primary role is laid out in section 5.8 of the Club and Society</w:t>
      </w:r>
      <w:r>
        <w:rPr>
          <w:b/>
          <w:spacing w:val="-60"/>
        </w:rPr>
        <w:t xml:space="preserve"> </w:t>
      </w:r>
      <w:r>
        <w:rPr>
          <w:b/>
        </w:rPr>
        <w:t>Regulations.</w:t>
      </w:r>
    </w:p>
    <w:p w14:paraId="26580918" w14:textId="77777777" w:rsidR="00D939A2" w:rsidRDefault="00D939A2">
      <w:pPr>
        <w:pStyle w:val="BodyText"/>
      </w:pPr>
    </w:p>
    <w:p w14:paraId="1A61A713" w14:textId="77777777" w:rsidR="00D939A2" w:rsidRDefault="00D939A2">
      <w:pPr>
        <w:pStyle w:val="BodyText"/>
        <w:spacing w:before="3"/>
        <w:rPr>
          <w:sz w:val="24"/>
        </w:rPr>
      </w:pPr>
    </w:p>
    <w:p w14:paraId="2F535713" w14:textId="77777777" w:rsidR="00D939A2" w:rsidRDefault="002D0A78">
      <w:pPr>
        <w:pStyle w:val="Heading2"/>
      </w:pPr>
      <w:bookmarkStart w:id="14" w:name="Welfare_Officer"/>
      <w:bookmarkEnd w:id="14"/>
      <w:r>
        <w:t>Wel</w:t>
      </w:r>
      <w:bookmarkStart w:id="15" w:name="The_welfare_officer’s_primary_role_is_la"/>
      <w:bookmarkEnd w:id="15"/>
      <w:r>
        <w:t>fare</w:t>
      </w:r>
      <w:r>
        <w:rPr>
          <w:spacing w:val="-7"/>
        </w:rPr>
        <w:t xml:space="preserve"> </w:t>
      </w:r>
      <w:r>
        <w:t>Officer</w:t>
      </w:r>
    </w:p>
    <w:p w14:paraId="2B403F35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7" w:line="247" w:lineRule="auto"/>
        <w:ind w:right="659"/>
        <w:rPr>
          <w:b/>
        </w:rPr>
      </w:pPr>
      <w:r>
        <w:rPr>
          <w:b/>
        </w:rPr>
        <w:t>The welfare officer’s primary role is laid out in section 5.9 of the Club and Society</w:t>
      </w:r>
      <w:r>
        <w:rPr>
          <w:b/>
          <w:spacing w:val="-60"/>
        </w:rPr>
        <w:t xml:space="preserve"> </w:t>
      </w:r>
      <w:r>
        <w:rPr>
          <w:b/>
        </w:rPr>
        <w:t>Regulations.</w:t>
      </w:r>
    </w:p>
    <w:p w14:paraId="5AC59CC8" w14:textId="77777777" w:rsidR="00D939A2" w:rsidRDefault="00D939A2">
      <w:pPr>
        <w:spacing w:line="247" w:lineRule="auto"/>
        <w:sectPr w:rsidR="00D939A2">
          <w:footerReference w:type="default" r:id="rId8"/>
          <w:type w:val="continuous"/>
          <w:pgSz w:w="11900" w:h="16840"/>
          <w:pgMar w:top="1000" w:right="1020" w:bottom="1120" w:left="1020" w:header="720" w:footer="935" w:gutter="0"/>
          <w:pgNumType w:start="1"/>
          <w:cols w:space="720"/>
        </w:sectPr>
      </w:pPr>
    </w:p>
    <w:p w14:paraId="6A1C9E43" w14:textId="77777777" w:rsidR="00D939A2" w:rsidRDefault="002D0A78">
      <w:pPr>
        <w:pStyle w:val="Heading2"/>
        <w:spacing w:before="28"/>
      </w:pPr>
      <w:bookmarkStart w:id="16" w:name="Additional_Committee_Members"/>
      <w:bookmarkEnd w:id="16"/>
      <w:r>
        <w:lastRenderedPageBreak/>
        <w:t>Additional</w:t>
      </w:r>
      <w:r>
        <w:rPr>
          <w:spacing w:val="-5"/>
        </w:rPr>
        <w:t xml:space="preserve"> </w:t>
      </w:r>
      <w:r>
        <w:t>Committee</w:t>
      </w:r>
      <w:r>
        <w:rPr>
          <w:spacing w:val="-3"/>
        </w:rPr>
        <w:t xml:space="preserve"> </w:t>
      </w:r>
      <w:r>
        <w:t>Members</w:t>
      </w:r>
    </w:p>
    <w:p w14:paraId="66F068F9" w14:textId="77777777" w:rsidR="00D939A2" w:rsidRDefault="002D0A78">
      <w:pPr>
        <w:pStyle w:val="ListParagraph"/>
        <w:numPr>
          <w:ilvl w:val="1"/>
          <w:numId w:val="3"/>
        </w:numPr>
        <w:tabs>
          <w:tab w:val="left" w:pos="515"/>
        </w:tabs>
        <w:spacing w:before="4"/>
        <w:rPr>
          <w:rFonts w:ascii="Arial MT"/>
          <w:sz w:val="24"/>
        </w:rPr>
      </w:pPr>
      <w:r>
        <w:rPr>
          <w:rFonts w:ascii="Arial MT"/>
          <w:color w:val="2AAA9E"/>
          <w:sz w:val="24"/>
        </w:rPr>
        <w:t>Vice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President</w:t>
      </w:r>
    </w:p>
    <w:p w14:paraId="2FF8033B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58A0C20D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2A4161D6" w14:textId="77777777" w:rsidR="00D939A2" w:rsidRDefault="002D0A78">
      <w:pPr>
        <w:pStyle w:val="ListParagraph"/>
        <w:numPr>
          <w:ilvl w:val="2"/>
          <w:numId w:val="3"/>
        </w:numPr>
        <w:tabs>
          <w:tab w:val="left" w:pos="777"/>
        </w:tabs>
        <w:spacing w:before="212" w:line="242" w:lineRule="auto"/>
        <w:ind w:right="515" w:firstLine="0"/>
        <w:rPr>
          <w:rFonts w:ascii="Arial MT"/>
          <w:sz w:val="24"/>
        </w:rPr>
      </w:pPr>
      <w:r>
        <w:rPr>
          <w:rFonts w:ascii="Arial MT"/>
          <w:color w:val="2AAA9E"/>
          <w:sz w:val="24"/>
        </w:rPr>
        <w:t>To</w:t>
      </w:r>
      <w:r>
        <w:rPr>
          <w:rFonts w:ascii="Arial MT"/>
          <w:color w:val="2AAA9E"/>
          <w:spacing w:val="-4"/>
          <w:sz w:val="24"/>
        </w:rPr>
        <w:t xml:space="preserve"> </w:t>
      </w:r>
      <w:r>
        <w:rPr>
          <w:rFonts w:ascii="Arial MT"/>
          <w:color w:val="2AAA9E"/>
          <w:sz w:val="24"/>
        </w:rPr>
        <w:t>oversee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the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Kung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Fu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curriculum</w:t>
      </w:r>
      <w:r>
        <w:rPr>
          <w:rFonts w:ascii="Arial MT"/>
          <w:color w:val="2AAA9E"/>
          <w:spacing w:val="-4"/>
          <w:sz w:val="24"/>
        </w:rPr>
        <w:t xml:space="preserve"> </w:t>
      </w:r>
      <w:r>
        <w:rPr>
          <w:rFonts w:ascii="Arial MT"/>
          <w:color w:val="2AAA9E"/>
          <w:sz w:val="24"/>
        </w:rPr>
        <w:t>of</w:t>
      </w:r>
      <w:r>
        <w:rPr>
          <w:rFonts w:ascii="Arial MT"/>
          <w:color w:val="2AAA9E"/>
          <w:spacing w:val="-4"/>
          <w:sz w:val="24"/>
        </w:rPr>
        <w:t xml:space="preserve"> </w:t>
      </w:r>
      <w:r>
        <w:rPr>
          <w:rFonts w:ascii="Arial MT"/>
          <w:color w:val="2AAA9E"/>
          <w:sz w:val="24"/>
        </w:rPr>
        <w:t>supplementary</w:t>
      </w:r>
      <w:r>
        <w:rPr>
          <w:rFonts w:ascii="Arial MT"/>
          <w:color w:val="2AAA9E"/>
          <w:spacing w:val="-4"/>
          <w:sz w:val="24"/>
        </w:rPr>
        <w:t xml:space="preserve"> </w:t>
      </w:r>
      <w:r>
        <w:rPr>
          <w:rFonts w:ascii="Arial MT"/>
          <w:color w:val="2AAA9E"/>
          <w:sz w:val="24"/>
        </w:rPr>
        <w:t>classes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and</w:t>
      </w:r>
      <w:r>
        <w:rPr>
          <w:rFonts w:ascii="Arial MT"/>
          <w:color w:val="2AAA9E"/>
          <w:spacing w:val="-4"/>
          <w:sz w:val="24"/>
        </w:rPr>
        <w:t xml:space="preserve"> </w:t>
      </w:r>
      <w:r>
        <w:rPr>
          <w:rFonts w:ascii="Arial MT"/>
          <w:color w:val="2AAA9E"/>
          <w:sz w:val="24"/>
        </w:rPr>
        <w:t>beyond</w:t>
      </w:r>
      <w:r>
        <w:rPr>
          <w:rFonts w:ascii="Arial MT"/>
          <w:color w:val="2AAA9E"/>
          <w:spacing w:val="-3"/>
          <w:sz w:val="24"/>
        </w:rPr>
        <w:t xml:space="preserve"> </w:t>
      </w:r>
      <w:r>
        <w:rPr>
          <w:rFonts w:ascii="Arial MT"/>
          <w:color w:val="2AAA9E"/>
          <w:sz w:val="24"/>
        </w:rPr>
        <w:t>term</w:t>
      </w:r>
      <w:r>
        <w:rPr>
          <w:rFonts w:ascii="Arial MT"/>
          <w:color w:val="2AAA9E"/>
          <w:spacing w:val="-4"/>
          <w:sz w:val="24"/>
        </w:rPr>
        <w:t xml:space="preserve"> </w:t>
      </w:r>
      <w:r>
        <w:rPr>
          <w:rFonts w:ascii="Arial MT"/>
          <w:color w:val="2AAA9E"/>
          <w:sz w:val="24"/>
        </w:rPr>
        <w:t>1</w:t>
      </w:r>
      <w:r>
        <w:rPr>
          <w:rFonts w:ascii="Arial MT"/>
          <w:color w:val="2AAA9E"/>
          <w:spacing w:val="-63"/>
          <w:sz w:val="24"/>
        </w:rPr>
        <w:t xml:space="preserve"> </w:t>
      </w:r>
      <w:r>
        <w:rPr>
          <w:rFonts w:ascii="Arial MT"/>
          <w:color w:val="2AAA9E"/>
          <w:sz w:val="24"/>
        </w:rPr>
        <w:t>and</w:t>
      </w:r>
      <w:r>
        <w:rPr>
          <w:rFonts w:ascii="Arial MT"/>
          <w:color w:val="2AAA9E"/>
          <w:spacing w:val="-1"/>
          <w:sz w:val="24"/>
        </w:rPr>
        <w:t xml:space="preserve"> </w:t>
      </w:r>
      <w:r>
        <w:rPr>
          <w:rFonts w:ascii="Arial MT"/>
          <w:color w:val="2AAA9E"/>
          <w:sz w:val="24"/>
        </w:rPr>
        <w:t>2.</w:t>
      </w:r>
    </w:p>
    <w:p w14:paraId="295324E9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75BBD422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41C62638" w14:textId="77777777" w:rsidR="00D939A2" w:rsidRDefault="002D0A78">
      <w:pPr>
        <w:pStyle w:val="ListParagraph"/>
        <w:numPr>
          <w:ilvl w:val="1"/>
          <w:numId w:val="3"/>
        </w:numPr>
        <w:tabs>
          <w:tab w:val="left" w:pos="515"/>
        </w:tabs>
        <w:spacing w:before="211"/>
        <w:rPr>
          <w:rFonts w:ascii="Arial MT"/>
          <w:sz w:val="24"/>
        </w:rPr>
      </w:pPr>
      <w:r>
        <w:rPr>
          <w:rFonts w:ascii="Arial MT"/>
          <w:color w:val="2AAA9E"/>
          <w:sz w:val="24"/>
        </w:rPr>
        <w:t>Social</w:t>
      </w:r>
      <w:r>
        <w:rPr>
          <w:rFonts w:ascii="Arial MT"/>
          <w:color w:val="2AAA9E"/>
          <w:spacing w:val="-1"/>
          <w:sz w:val="24"/>
        </w:rPr>
        <w:t xml:space="preserve"> </w:t>
      </w:r>
      <w:r>
        <w:rPr>
          <w:rFonts w:ascii="Arial MT"/>
          <w:color w:val="2AAA9E"/>
          <w:sz w:val="24"/>
        </w:rPr>
        <w:t>Secretary</w:t>
      </w:r>
    </w:p>
    <w:p w14:paraId="69B51493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62E32A42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3FD92488" w14:textId="77777777" w:rsidR="00D939A2" w:rsidRDefault="002D0A78">
      <w:pPr>
        <w:pStyle w:val="ListParagraph"/>
        <w:numPr>
          <w:ilvl w:val="2"/>
          <w:numId w:val="3"/>
        </w:numPr>
        <w:tabs>
          <w:tab w:val="left" w:pos="777"/>
        </w:tabs>
        <w:spacing w:before="212"/>
        <w:ind w:left="776"/>
        <w:rPr>
          <w:rFonts w:ascii="Arial MT"/>
          <w:sz w:val="24"/>
        </w:rPr>
      </w:pPr>
      <w:r>
        <w:rPr>
          <w:rFonts w:ascii="Arial MT"/>
          <w:color w:val="2AAA9E"/>
          <w:sz w:val="24"/>
        </w:rPr>
        <w:t>There</w:t>
      </w:r>
      <w:r>
        <w:rPr>
          <w:rFonts w:ascii="Arial MT"/>
          <w:color w:val="2AAA9E"/>
          <w:spacing w:val="-1"/>
          <w:sz w:val="24"/>
        </w:rPr>
        <w:t xml:space="preserve"> </w:t>
      </w:r>
      <w:r>
        <w:rPr>
          <w:rFonts w:ascii="Arial MT"/>
          <w:color w:val="2AAA9E"/>
          <w:sz w:val="24"/>
        </w:rPr>
        <w:t>may be either</w:t>
      </w:r>
      <w:r>
        <w:rPr>
          <w:rFonts w:ascii="Arial MT"/>
          <w:color w:val="2AAA9E"/>
          <w:spacing w:val="-1"/>
          <w:sz w:val="24"/>
        </w:rPr>
        <w:t xml:space="preserve"> </w:t>
      </w:r>
      <w:r>
        <w:rPr>
          <w:rFonts w:ascii="Arial MT"/>
          <w:color w:val="2AAA9E"/>
          <w:sz w:val="24"/>
        </w:rPr>
        <w:t>1 or</w:t>
      </w:r>
      <w:r>
        <w:rPr>
          <w:rFonts w:ascii="Arial MT"/>
          <w:color w:val="2AAA9E"/>
          <w:spacing w:val="-1"/>
          <w:sz w:val="24"/>
        </w:rPr>
        <w:t xml:space="preserve"> </w:t>
      </w:r>
      <w:r>
        <w:rPr>
          <w:rFonts w:ascii="Arial MT"/>
          <w:color w:val="2AAA9E"/>
          <w:sz w:val="24"/>
        </w:rPr>
        <w:t>2 social secretaries.</w:t>
      </w:r>
    </w:p>
    <w:p w14:paraId="085B473B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30C86366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129A060A" w14:textId="77777777" w:rsidR="00D939A2" w:rsidRDefault="002D0A78">
      <w:pPr>
        <w:pStyle w:val="ListParagraph"/>
        <w:numPr>
          <w:ilvl w:val="2"/>
          <w:numId w:val="3"/>
        </w:numPr>
        <w:tabs>
          <w:tab w:val="left" w:pos="782"/>
        </w:tabs>
        <w:spacing w:before="212"/>
        <w:ind w:left="781" w:hanging="668"/>
        <w:rPr>
          <w:rFonts w:ascii="Arial MT"/>
          <w:sz w:val="24"/>
        </w:rPr>
      </w:pPr>
      <w:r>
        <w:rPr>
          <w:rFonts w:ascii="Arial MT"/>
          <w:color w:val="2AAA9E"/>
          <w:sz w:val="24"/>
        </w:rPr>
        <w:t>Organise</w:t>
      </w:r>
      <w:r>
        <w:rPr>
          <w:rFonts w:ascii="Arial MT"/>
          <w:color w:val="2AAA9E"/>
          <w:spacing w:val="-1"/>
          <w:sz w:val="24"/>
        </w:rPr>
        <w:t xml:space="preserve"> </w:t>
      </w:r>
      <w:r>
        <w:rPr>
          <w:rFonts w:ascii="Arial MT"/>
          <w:color w:val="2AAA9E"/>
          <w:sz w:val="24"/>
        </w:rPr>
        <w:t>social events.</w:t>
      </w:r>
    </w:p>
    <w:p w14:paraId="39E67A23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59E855A6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412A9F57" w14:textId="77777777" w:rsidR="00D939A2" w:rsidRDefault="002D0A78">
      <w:pPr>
        <w:pStyle w:val="ListParagraph"/>
        <w:numPr>
          <w:ilvl w:val="2"/>
          <w:numId w:val="3"/>
        </w:numPr>
        <w:tabs>
          <w:tab w:val="left" w:pos="769"/>
        </w:tabs>
        <w:spacing w:before="212"/>
        <w:ind w:left="768" w:hanging="655"/>
        <w:rPr>
          <w:rFonts w:ascii="Arial MT" w:hAnsi="Arial MT"/>
          <w:sz w:val="24"/>
        </w:rPr>
      </w:pPr>
      <w:r>
        <w:rPr>
          <w:rFonts w:ascii="Arial MT" w:hAnsi="Arial MT"/>
          <w:color w:val="2AAA9E"/>
          <w:sz w:val="24"/>
        </w:rPr>
        <w:t>Actively</w:t>
      </w:r>
      <w:r>
        <w:rPr>
          <w:rFonts w:ascii="Arial MT" w:hAnsi="Arial MT"/>
          <w:color w:val="2AAA9E"/>
          <w:spacing w:val="-1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maintain</w:t>
      </w:r>
      <w:r>
        <w:rPr>
          <w:rFonts w:ascii="Arial MT" w:hAnsi="Arial MT"/>
          <w:color w:val="2AAA9E"/>
          <w:spacing w:val="-1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the</w:t>
      </w:r>
      <w:r>
        <w:rPr>
          <w:rFonts w:ascii="Arial MT" w:hAnsi="Arial MT"/>
          <w:color w:val="2AAA9E"/>
          <w:spacing w:val="-1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society’s social</w:t>
      </w:r>
      <w:r>
        <w:rPr>
          <w:rFonts w:ascii="Arial MT" w:hAnsi="Arial MT"/>
          <w:color w:val="2AAA9E"/>
          <w:spacing w:val="-1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pages</w:t>
      </w:r>
      <w:r>
        <w:rPr>
          <w:rFonts w:ascii="Arial MT" w:hAnsi="Arial MT"/>
          <w:color w:val="2AAA9E"/>
          <w:spacing w:val="-1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on Instagram</w:t>
      </w:r>
      <w:r>
        <w:rPr>
          <w:rFonts w:ascii="Arial MT" w:hAnsi="Arial MT"/>
          <w:color w:val="2AAA9E"/>
          <w:spacing w:val="-2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and</w:t>
      </w:r>
      <w:r>
        <w:rPr>
          <w:rFonts w:ascii="Arial MT" w:hAnsi="Arial MT"/>
          <w:color w:val="2AAA9E"/>
          <w:spacing w:val="-1"/>
          <w:sz w:val="24"/>
        </w:rPr>
        <w:t xml:space="preserve"> </w:t>
      </w:r>
      <w:r>
        <w:rPr>
          <w:rFonts w:ascii="Arial MT" w:hAnsi="Arial MT"/>
          <w:color w:val="2AAA9E"/>
          <w:sz w:val="24"/>
        </w:rPr>
        <w:t>Facebook.</w:t>
      </w:r>
    </w:p>
    <w:p w14:paraId="1B2FA4E0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0DD4D7CE" w14:textId="77777777" w:rsidR="00D939A2" w:rsidRDefault="00D939A2">
      <w:pPr>
        <w:pStyle w:val="BodyText"/>
        <w:rPr>
          <w:rFonts w:ascii="Arial MT"/>
          <w:b w:val="0"/>
          <w:sz w:val="24"/>
        </w:rPr>
      </w:pPr>
    </w:p>
    <w:p w14:paraId="3967B6AE" w14:textId="77777777" w:rsidR="00D939A2" w:rsidRDefault="002D0A78">
      <w:pPr>
        <w:pStyle w:val="ListParagraph"/>
        <w:numPr>
          <w:ilvl w:val="1"/>
          <w:numId w:val="4"/>
        </w:numPr>
        <w:tabs>
          <w:tab w:val="left" w:pos="690"/>
        </w:tabs>
        <w:spacing w:before="196" w:line="247" w:lineRule="auto"/>
        <w:ind w:right="365"/>
        <w:jc w:val="both"/>
        <w:rPr>
          <w:b/>
        </w:rPr>
      </w:pPr>
      <w:bookmarkStart w:id="17" w:name="Management_of_the_club/society_shall_be_"/>
      <w:bookmarkEnd w:id="17"/>
      <w:r>
        <w:rPr>
          <w:b/>
        </w:rPr>
        <w:t xml:space="preserve">Management of the club/society shall be vested in the </w:t>
      </w:r>
      <w:r>
        <w:rPr>
          <w:b/>
        </w:rPr>
        <w:t>club/society committee which</w:t>
      </w:r>
      <w:r>
        <w:rPr>
          <w:b/>
          <w:spacing w:val="-60"/>
        </w:rPr>
        <w:t xml:space="preserve"> </w:t>
      </w:r>
      <w:r>
        <w:rPr>
          <w:b/>
        </w:rPr>
        <w:t xml:space="preserve">will </w:t>
      </w:r>
      <w:proofErr w:type="spellStart"/>
      <w:r>
        <w:rPr>
          <w:b/>
        </w:rPr>
        <w:t>endeavour</w:t>
      </w:r>
      <w:proofErr w:type="spellEnd"/>
      <w:r>
        <w:rPr>
          <w:b/>
        </w:rPr>
        <w:t xml:space="preserve"> to meet regularly during term time (excluding UCL reading weeks) to</w:t>
      </w:r>
      <w:r>
        <w:rPr>
          <w:b/>
          <w:spacing w:val="-59"/>
        </w:rPr>
        <w:t xml:space="preserve"> </w:t>
      </w:r>
      <w:r>
        <w:rPr>
          <w:b/>
        </w:rPr>
        <w:t>organise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evaluate club/society activities.</w:t>
      </w:r>
    </w:p>
    <w:p w14:paraId="5AD7F791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805"/>
        <w:rPr>
          <w:b/>
        </w:rPr>
      </w:pPr>
      <w:bookmarkStart w:id="18" w:name="The_committee_members_shall_perform_the_"/>
      <w:bookmarkEnd w:id="18"/>
      <w:r>
        <w:rPr>
          <w:b/>
        </w:rPr>
        <w:t>The committee members shall perform the roles as described in section 5 of the</w:t>
      </w:r>
      <w:r>
        <w:rPr>
          <w:b/>
          <w:spacing w:val="-60"/>
        </w:rPr>
        <w:t xml:space="preserve"> </w:t>
      </w:r>
      <w:r>
        <w:rPr>
          <w:b/>
        </w:rPr>
        <w:t>Students’</w:t>
      </w:r>
      <w:r>
        <w:rPr>
          <w:b/>
          <w:spacing w:val="-14"/>
        </w:rPr>
        <w:t xml:space="preserve"> </w:t>
      </w:r>
      <w:r>
        <w:rPr>
          <w:b/>
        </w:rPr>
        <w:t>Union</w:t>
      </w:r>
      <w:r>
        <w:rPr>
          <w:b/>
          <w:spacing w:val="-1"/>
        </w:rPr>
        <w:t xml:space="preserve"> </w:t>
      </w:r>
      <w:r>
        <w:rPr>
          <w:b/>
        </w:rPr>
        <w:t>UCL</w:t>
      </w:r>
      <w:r>
        <w:rPr>
          <w:b/>
          <w:spacing w:val="-4"/>
        </w:rPr>
        <w:t xml:space="preserve"> </w:t>
      </w:r>
      <w:r>
        <w:rPr>
          <w:b/>
        </w:rPr>
        <w:t>Club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Society Regulations.</w:t>
      </w:r>
    </w:p>
    <w:p w14:paraId="2A416505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315"/>
        <w:rPr>
          <w:b/>
        </w:rPr>
      </w:pPr>
      <w:bookmarkStart w:id="19" w:name="Committee_members_are_elected_to_represe"/>
      <w:bookmarkEnd w:id="19"/>
      <w:r>
        <w:rPr>
          <w:b/>
        </w:rPr>
        <w:t>Committee members are elected to represent the interests and well-being of club/</w:t>
      </w:r>
      <w:r>
        <w:rPr>
          <w:b/>
          <w:spacing w:val="1"/>
        </w:rPr>
        <w:t xml:space="preserve"> </w:t>
      </w:r>
      <w:r>
        <w:rPr>
          <w:b/>
        </w:rPr>
        <w:t>society members and are accountable to their members. If club/society members are</w:t>
      </w:r>
      <w:r>
        <w:rPr>
          <w:b/>
          <w:spacing w:val="-60"/>
        </w:rPr>
        <w:t xml:space="preserve"> </w:t>
      </w:r>
      <w:r>
        <w:rPr>
          <w:b/>
        </w:rPr>
        <w:t xml:space="preserve">not satisfied by the performance of their representative </w:t>
      </w:r>
      <w:proofErr w:type="gramStart"/>
      <w:r>
        <w:rPr>
          <w:b/>
        </w:rPr>
        <w:t>officers</w:t>
      </w:r>
      <w:proofErr w:type="gramEnd"/>
      <w:r>
        <w:rPr>
          <w:b/>
        </w:rPr>
        <w:t xml:space="preserve"> they may call for a</w:t>
      </w:r>
      <w:r>
        <w:rPr>
          <w:b/>
          <w:spacing w:val="1"/>
        </w:rPr>
        <w:t xml:space="preserve"> </w:t>
      </w:r>
      <w:r>
        <w:rPr>
          <w:b/>
        </w:rPr>
        <w:t>motion of no-confidence in line with the Students’ Union UCL Club and Society</w:t>
      </w:r>
      <w:r>
        <w:rPr>
          <w:b/>
          <w:spacing w:val="1"/>
        </w:rPr>
        <w:t xml:space="preserve"> </w:t>
      </w:r>
      <w:r>
        <w:rPr>
          <w:b/>
        </w:rPr>
        <w:t>Regulations.</w:t>
      </w:r>
    </w:p>
    <w:p w14:paraId="29CD4783" w14:textId="77777777" w:rsidR="00D939A2" w:rsidRDefault="00D939A2">
      <w:pPr>
        <w:pStyle w:val="BodyText"/>
        <w:spacing w:before="1"/>
        <w:rPr>
          <w:sz w:val="31"/>
        </w:rPr>
      </w:pPr>
    </w:p>
    <w:p w14:paraId="433D2623" w14:textId="77777777" w:rsidR="00D939A2" w:rsidRDefault="002D0A78">
      <w:pPr>
        <w:pStyle w:val="Heading1"/>
        <w:numPr>
          <w:ilvl w:val="0"/>
          <w:numId w:val="4"/>
        </w:numPr>
        <w:tabs>
          <w:tab w:val="left" w:pos="546"/>
        </w:tabs>
      </w:pPr>
      <w:bookmarkStart w:id="20" w:name="Terms,_Aims_and_Objectives"/>
      <w:bookmarkEnd w:id="20"/>
      <w:r>
        <w:rPr>
          <w:color w:val="F26641"/>
        </w:rPr>
        <w:t>Terms,</w:t>
      </w:r>
      <w:r>
        <w:rPr>
          <w:color w:val="F26641"/>
          <w:spacing w:val="-19"/>
        </w:rPr>
        <w:t xml:space="preserve"> </w:t>
      </w:r>
      <w:r>
        <w:rPr>
          <w:color w:val="F26641"/>
        </w:rPr>
        <w:t>Aims</w:t>
      </w:r>
      <w:r>
        <w:rPr>
          <w:color w:val="F26641"/>
          <w:spacing w:val="-7"/>
        </w:rPr>
        <w:t xml:space="preserve"> </w:t>
      </w:r>
      <w:r>
        <w:rPr>
          <w:color w:val="F26641"/>
        </w:rPr>
        <w:t>and</w:t>
      </w:r>
      <w:r>
        <w:rPr>
          <w:color w:val="F26641"/>
          <w:spacing w:val="-9"/>
        </w:rPr>
        <w:t xml:space="preserve"> </w:t>
      </w:r>
      <w:r>
        <w:rPr>
          <w:color w:val="F26641"/>
        </w:rPr>
        <w:t>Objectives</w:t>
      </w:r>
    </w:p>
    <w:p w14:paraId="1BECD360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269"/>
        <w:rPr>
          <w:b/>
        </w:rPr>
      </w:pPr>
      <w:bookmarkStart w:id="21" w:name="The_club/society_shall_hold_the_followin"/>
      <w:bookmarkEnd w:id="21"/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club/society shall</w:t>
      </w:r>
      <w:r>
        <w:rPr>
          <w:b/>
          <w:spacing w:val="-1"/>
        </w:rPr>
        <w:t xml:space="preserve"> </w:t>
      </w:r>
      <w:r>
        <w:rPr>
          <w:b/>
        </w:rPr>
        <w:t>hold</w:t>
      </w:r>
      <w:r>
        <w:rPr>
          <w:b/>
          <w:spacing w:val="-2"/>
        </w:rPr>
        <w:t xml:space="preserve"> </w:t>
      </w:r>
      <w:r>
        <w:rPr>
          <w:b/>
        </w:rPr>
        <w:t>the following</w:t>
      </w:r>
      <w:r>
        <w:rPr>
          <w:b/>
          <w:spacing w:val="-1"/>
        </w:rPr>
        <w:t xml:space="preserve"> </w:t>
      </w:r>
      <w:r>
        <w:rPr>
          <w:b/>
        </w:rPr>
        <w:t>as its</w:t>
      </w:r>
      <w:r>
        <w:rPr>
          <w:b/>
          <w:spacing w:val="-1"/>
        </w:rPr>
        <w:t xml:space="preserve"> </w:t>
      </w:r>
      <w:r>
        <w:rPr>
          <w:b/>
        </w:rPr>
        <w:t>ai</w:t>
      </w:r>
      <w:r>
        <w:rPr>
          <w:b/>
        </w:rPr>
        <w:t>ms and</w:t>
      </w:r>
      <w:r>
        <w:rPr>
          <w:b/>
          <w:spacing w:val="-1"/>
        </w:rPr>
        <w:t xml:space="preserve"> </w:t>
      </w:r>
      <w:r>
        <w:rPr>
          <w:b/>
        </w:rPr>
        <w:t>objectives.</w:t>
      </w:r>
    </w:p>
    <w:p w14:paraId="6775C85D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before="7" w:line="247" w:lineRule="auto"/>
        <w:ind w:right="561"/>
        <w:rPr>
          <w:b/>
        </w:rPr>
      </w:pPr>
      <w:bookmarkStart w:id="22" w:name="The_club/society_shall_strive_to_fulfil_"/>
      <w:bookmarkEnd w:id="22"/>
      <w:r>
        <w:rPr>
          <w:b/>
        </w:rPr>
        <w:t xml:space="preserve">The club/society shall strive to fulfil these aims and objectives </w:t>
      </w:r>
      <w:proofErr w:type="gramStart"/>
      <w:r>
        <w:rPr>
          <w:b/>
        </w:rPr>
        <w:t>in the course of</w:t>
      </w:r>
      <w:proofErr w:type="gramEnd"/>
      <w:r>
        <w:rPr>
          <w:b/>
        </w:rPr>
        <w:t xml:space="preserve"> the</w:t>
      </w:r>
      <w:r>
        <w:rPr>
          <w:b/>
          <w:spacing w:val="-60"/>
        </w:rPr>
        <w:t xml:space="preserve"> </w:t>
      </w:r>
      <w:r>
        <w:rPr>
          <w:b/>
        </w:rPr>
        <w:t>academic</w:t>
      </w:r>
      <w:r>
        <w:rPr>
          <w:b/>
          <w:spacing w:val="-1"/>
        </w:rPr>
        <w:t xml:space="preserve"> </w:t>
      </w:r>
      <w:r>
        <w:rPr>
          <w:b/>
        </w:rPr>
        <w:t>year as its commitment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1"/>
        </w:rPr>
        <w:t xml:space="preserve"> </w:t>
      </w:r>
      <w:r>
        <w:rPr>
          <w:b/>
        </w:rPr>
        <w:t>its membership.</w:t>
      </w:r>
    </w:p>
    <w:p w14:paraId="2C94845C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52" w:lineRule="exact"/>
        <w:rPr>
          <w:b/>
        </w:rPr>
      </w:pPr>
      <w:bookmarkStart w:id="23" w:name="The_core_activities_of_the_club/society_"/>
      <w:bookmarkEnd w:id="23"/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core activities</w:t>
      </w:r>
      <w:r>
        <w:rPr>
          <w:b/>
          <w:spacing w:val="-1"/>
        </w:rPr>
        <w:t xml:space="preserve"> </w:t>
      </w:r>
      <w:r>
        <w:rPr>
          <w:b/>
        </w:rPr>
        <w:t>of</w:t>
      </w:r>
      <w:r>
        <w:rPr>
          <w:b/>
          <w:spacing w:val="-1"/>
        </w:rPr>
        <w:t xml:space="preserve"> </w:t>
      </w:r>
      <w:r>
        <w:rPr>
          <w:b/>
        </w:rPr>
        <w:t>the club/society</w:t>
      </w:r>
      <w:r>
        <w:rPr>
          <w:b/>
          <w:spacing w:val="-1"/>
        </w:rPr>
        <w:t xml:space="preserve"> </w:t>
      </w:r>
      <w:r>
        <w:rPr>
          <w:b/>
        </w:rPr>
        <w:t>shall</w:t>
      </w:r>
      <w:r>
        <w:rPr>
          <w:b/>
          <w:spacing w:val="-1"/>
        </w:rPr>
        <w:t xml:space="preserve"> </w:t>
      </w:r>
      <w:r>
        <w:rPr>
          <w:b/>
        </w:rPr>
        <w:t>be:</w:t>
      </w:r>
    </w:p>
    <w:p w14:paraId="58A67877" w14:textId="77777777" w:rsidR="00D939A2" w:rsidRDefault="002D0A78">
      <w:pPr>
        <w:pStyle w:val="ListParagraph"/>
        <w:numPr>
          <w:ilvl w:val="2"/>
          <w:numId w:val="2"/>
        </w:numPr>
        <w:tabs>
          <w:tab w:val="left" w:pos="661"/>
        </w:tabs>
        <w:spacing w:before="3"/>
        <w:rPr>
          <w:rFonts w:ascii="Times New Roman"/>
        </w:rPr>
      </w:pPr>
      <w:r>
        <w:rPr>
          <w:rFonts w:ascii="Times New Roman"/>
          <w:color w:val="2AAA9E"/>
        </w:rPr>
        <w:t>Weekly</w:t>
      </w:r>
      <w:r>
        <w:rPr>
          <w:rFonts w:ascii="Times New Roman"/>
          <w:color w:val="2AAA9E"/>
          <w:spacing w:val="-7"/>
        </w:rPr>
        <w:t xml:space="preserve"> </w:t>
      </w:r>
      <w:r>
        <w:rPr>
          <w:rFonts w:ascii="Times New Roman"/>
          <w:color w:val="2AAA9E"/>
        </w:rPr>
        <w:t>Kung</w:t>
      </w:r>
      <w:r>
        <w:rPr>
          <w:rFonts w:ascii="Times New Roman"/>
          <w:color w:val="2AAA9E"/>
          <w:spacing w:val="-7"/>
        </w:rPr>
        <w:t xml:space="preserve"> </w:t>
      </w:r>
      <w:r>
        <w:rPr>
          <w:rFonts w:ascii="Times New Roman"/>
          <w:color w:val="2AAA9E"/>
        </w:rPr>
        <w:t>Fu</w:t>
      </w:r>
      <w:r>
        <w:rPr>
          <w:rFonts w:ascii="Times New Roman"/>
          <w:color w:val="2AAA9E"/>
          <w:spacing w:val="-7"/>
        </w:rPr>
        <w:t xml:space="preserve"> </w:t>
      </w:r>
      <w:r>
        <w:rPr>
          <w:rFonts w:ascii="Times New Roman"/>
          <w:color w:val="2AAA9E"/>
        </w:rPr>
        <w:t>class</w:t>
      </w:r>
      <w:r>
        <w:rPr>
          <w:rFonts w:ascii="Times New Roman"/>
          <w:color w:val="2AAA9E"/>
          <w:spacing w:val="-7"/>
        </w:rPr>
        <w:t xml:space="preserve"> </w:t>
      </w:r>
      <w:r>
        <w:rPr>
          <w:rFonts w:ascii="Times New Roman"/>
          <w:color w:val="2AAA9E"/>
        </w:rPr>
        <w:t>with</w:t>
      </w:r>
      <w:r>
        <w:rPr>
          <w:rFonts w:ascii="Times New Roman"/>
          <w:color w:val="2AAA9E"/>
          <w:spacing w:val="-7"/>
        </w:rPr>
        <w:t xml:space="preserve"> </w:t>
      </w:r>
      <w:r>
        <w:rPr>
          <w:rFonts w:ascii="Times New Roman"/>
          <w:color w:val="2AAA9E"/>
        </w:rPr>
        <w:t>qualified</w:t>
      </w:r>
      <w:r>
        <w:rPr>
          <w:rFonts w:ascii="Times New Roman"/>
          <w:color w:val="2AAA9E"/>
          <w:spacing w:val="-7"/>
        </w:rPr>
        <w:t xml:space="preserve"> </w:t>
      </w:r>
      <w:r>
        <w:rPr>
          <w:rFonts w:ascii="Times New Roman"/>
          <w:color w:val="2AAA9E"/>
        </w:rPr>
        <w:t>master.</w:t>
      </w:r>
    </w:p>
    <w:p w14:paraId="05684C2B" w14:textId="77777777" w:rsidR="00D939A2" w:rsidRDefault="00D939A2">
      <w:pPr>
        <w:pStyle w:val="BodyText"/>
        <w:rPr>
          <w:rFonts w:ascii="Times New Roman"/>
          <w:b w:val="0"/>
        </w:rPr>
      </w:pPr>
    </w:p>
    <w:p w14:paraId="0D3EC66C" w14:textId="77777777" w:rsidR="00D939A2" w:rsidRDefault="00D939A2">
      <w:pPr>
        <w:pStyle w:val="BodyText"/>
        <w:rPr>
          <w:rFonts w:ascii="Times New Roman"/>
          <w:b w:val="0"/>
        </w:rPr>
      </w:pPr>
    </w:p>
    <w:p w14:paraId="3C4EC493" w14:textId="77777777" w:rsidR="00D939A2" w:rsidRDefault="00D939A2">
      <w:pPr>
        <w:pStyle w:val="BodyText"/>
        <w:rPr>
          <w:rFonts w:ascii="Times New Roman"/>
          <w:b w:val="0"/>
          <w:sz w:val="21"/>
        </w:rPr>
      </w:pPr>
    </w:p>
    <w:p w14:paraId="34D7FCBE" w14:textId="77777777" w:rsidR="00D939A2" w:rsidRDefault="002D0A78">
      <w:pPr>
        <w:pStyle w:val="ListParagraph"/>
        <w:numPr>
          <w:ilvl w:val="2"/>
          <w:numId w:val="2"/>
        </w:numPr>
        <w:tabs>
          <w:tab w:val="left" w:pos="661"/>
        </w:tabs>
        <w:rPr>
          <w:rFonts w:ascii="Times New Roman"/>
        </w:rPr>
      </w:pPr>
      <w:r>
        <w:rPr>
          <w:rFonts w:ascii="Times New Roman"/>
          <w:color w:val="2AAA9E"/>
        </w:rPr>
        <w:t>Weekly</w:t>
      </w:r>
      <w:r>
        <w:rPr>
          <w:rFonts w:ascii="Times New Roman"/>
          <w:color w:val="2AAA9E"/>
          <w:spacing w:val="-6"/>
        </w:rPr>
        <w:t xml:space="preserve"> </w:t>
      </w:r>
      <w:r>
        <w:rPr>
          <w:rFonts w:ascii="Times New Roman"/>
          <w:color w:val="2AAA9E"/>
        </w:rPr>
        <w:t>society</w:t>
      </w:r>
      <w:r>
        <w:rPr>
          <w:rFonts w:ascii="Times New Roman"/>
          <w:color w:val="2AAA9E"/>
          <w:spacing w:val="-6"/>
        </w:rPr>
        <w:t xml:space="preserve"> </w:t>
      </w:r>
      <w:r>
        <w:rPr>
          <w:rFonts w:ascii="Times New Roman"/>
          <w:color w:val="2AAA9E"/>
        </w:rPr>
        <w:t>run</w:t>
      </w:r>
      <w:r>
        <w:rPr>
          <w:rFonts w:ascii="Times New Roman"/>
          <w:color w:val="2AAA9E"/>
          <w:spacing w:val="-6"/>
        </w:rPr>
        <w:t xml:space="preserve"> </w:t>
      </w:r>
      <w:r>
        <w:rPr>
          <w:rFonts w:ascii="Times New Roman"/>
          <w:color w:val="2AAA9E"/>
        </w:rPr>
        <w:t>class.</w:t>
      </w:r>
    </w:p>
    <w:p w14:paraId="5D07C77C" w14:textId="77777777" w:rsidR="00D939A2" w:rsidRDefault="00D939A2">
      <w:pPr>
        <w:pStyle w:val="BodyText"/>
        <w:rPr>
          <w:rFonts w:ascii="Times New Roman"/>
          <w:b w:val="0"/>
        </w:rPr>
      </w:pPr>
    </w:p>
    <w:p w14:paraId="0E7CBE4F" w14:textId="77777777" w:rsidR="00D939A2" w:rsidRDefault="00D939A2">
      <w:pPr>
        <w:pStyle w:val="BodyText"/>
        <w:spacing w:before="4"/>
        <w:rPr>
          <w:rFonts w:ascii="Times New Roman"/>
          <w:b w:val="0"/>
        </w:rPr>
      </w:pPr>
    </w:p>
    <w:p w14:paraId="629DA381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1026"/>
        <w:rPr>
          <w:b/>
        </w:rPr>
      </w:pPr>
      <w:bookmarkStart w:id="24" w:name="In_addition,_the_club/society_shall_also"/>
      <w:bookmarkEnd w:id="24"/>
      <w:r>
        <w:rPr>
          <w:b/>
        </w:rPr>
        <w:t>In addition, the club/society shall also strive to organise other activities for its</w:t>
      </w:r>
      <w:r>
        <w:rPr>
          <w:b/>
          <w:spacing w:val="-60"/>
        </w:rPr>
        <w:t xml:space="preserve"> </w:t>
      </w:r>
      <w:r>
        <w:rPr>
          <w:b/>
        </w:rPr>
        <w:t>members</w:t>
      </w:r>
      <w:r>
        <w:rPr>
          <w:b/>
          <w:spacing w:val="-1"/>
        </w:rPr>
        <w:t xml:space="preserve"> </w:t>
      </w:r>
      <w:r>
        <w:rPr>
          <w:b/>
        </w:rPr>
        <w:t>where possible:</w:t>
      </w:r>
    </w:p>
    <w:p w14:paraId="54967EA7" w14:textId="77777777" w:rsidR="00D939A2" w:rsidRDefault="002D0A78">
      <w:pPr>
        <w:pStyle w:val="ListParagraph"/>
        <w:numPr>
          <w:ilvl w:val="2"/>
          <w:numId w:val="1"/>
        </w:numPr>
        <w:tabs>
          <w:tab w:val="left" w:pos="664"/>
        </w:tabs>
        <w:spacing w:line="248" w:lineRule="exact"/>
        <w:rPr>
          <w:rFonts w:ascii="Times New Roman"/>
        </w:rPr>
      </w:pPr>
      <w:r>
        <w:rPr>
          <w:rFonts w:ascii="Times New Roman"/>
          <w:color w:val="2AAA9E"/>
        </w:rPr>
        <w:t>Social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events.</w:t>
      </w:r>
    </w:p>
    <w:p w14:paraId="2C85B100" w14:textId="77777777" w:rsidR="00D939A2" w:rsidRDefault="00D939A2">
      <w:pPr>
        <w:spacing w:line="248" w:lineRule="exact"/>
        <w:rPr>
          <w:rFonts w:ascii="Times New Roman"/>
        </w:rPr>
        <w:sectPr w:rsidR="00D939A2">
          <w:pgSz w:w="11900" w:h="16840"/>
          <w:pgMar w:top="980" w:right="1020" w:bottom="1120" w:left="1020" w:header="0" w:footer="935" w:gutter="0"/>
          <w:cols w:space="720"/>
        </w:sectPr>
      </w:pPr>
    </w:p>
    <w:p w14:paraId="1FE408CC" w14:textId="77777777" w:rsidR="00D939A2" w:rsidRDefault="002D0A78">
      <w:pPr>
        <w:pStyle w:val="ListParagraph"/>
        <w:numPr>
          <w:ilvl w:val="2"/>
          <w:numId w:val="1"/>
        </w:numPr>
        <w:tabs>
          <w:tab w:val="left" w:pos="661"/>
        </w:tabs>
        <w:spacing w:before="31"/>
        <w:ind w:left="660" w:hanging="547"/>
        <w:rPr>
          <w:rFonts w:ascii="Times New Roman"/>
        </w:rPr>
      </w:pPr>
      <w:r>
        <w:rPr>
          <w:rFonts w:ascii="Times New Roman"/>
          <w:color w:val="2AAA9E"/>
        </w:rPr>
        <w:lastRenderedPageBreak/>
        <w:t>Training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sessions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beyond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the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core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weekly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classes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(</w:t>
      </w:r>
      <w:proofErr w:type="spellStart"/>
      <w:r>
        <w:rPr>
          <w:rFonts w:ascii="Times New Roman"/>
          <w:color w:val="2AAA9E"/>
        </w:rPr>
        <w:t>e.g</w:t>
      </w:r>
      <w:proofErr w:type="spellEnd"/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with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guest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coach)</w:t>
      </w:r>
    </w:p>
    <w:p w14:paraId="0A322BA4" w14:textId="77777777" w:rsidR="00D939A2" w:rsidRDefault="00D939A2">
      <w:pPr>
        <w:pStyle w:val="BodyText"/>
        <w:rPr>
          <w:rFonts w:ascii="Times New Roman"/>
          <w:b w:val="0"/>
        </w:rPr>
      </w:pPr>
    </w:p>
    <w:p w14:paraId="41C0E887" w14:textId="77777777" w:rsidR="00D939A2" w:rsidRDefault="00D939A2">
      <w:pPr>
        <w:pStyle w:val="BodyText"/>
        <w:rPr>
          <w:rFonts w:ascii="Times New Roman"/>
          <w:b w:val="0"/>
        </w:rPr>
      </w:pPr>
    </w:p>
    <w:p w14:paraId="20A5547E" w14:textId="77777777" w:rsidR="00D939A2" w:rsidRDefault="00D939A2">
      <w:pPr>
        <w:pStyle w:val="BodyText"/>
        <w:rPr>
          <w:rFonts w:ascii="Times New Roman"/>
          <w:b w:val="0"/>
          <w:sz w:val="21"/>
        </w:rPr>
      </w:pPr>
    </w:p>
    <w:p w14:paraId="01A72A43" w14:textId="77777777" w:rsidR="00D939A2" w:rsidRDefault="002D0A78">
      <w:pPr>
        <w:pStyle w:val="ListParagraph"/>
        <w:numPr>
          <w:ilvl w:val="2"/>
          <w:numId w:val="1"/>
        </w:numPr>
        <w:tabs>
          <w:tab w:val="left" w:pos="661"/>
        </w:tabs>
        <w:ind w:left="660" w:hanging="547"/>
        <w:rPr>
          <w:rFonts w:ascii="Times New Roman"/>
        </w:rPr>
      </w:pPr>
      <w:r>
        <w:rPr>
          <w:rFonts w:ascii="Times New Roman"/>
          <w:color w:val="2AAA9E"/>
        </w:rPr>
        <w:t>Visits</w:t>
      </w:r>
      <w:r>
        <w:rPr>
          <w:rFonts w:ascii="Times New Roman"/>
          <w:color w:val="2AAA9E"/>
          <w:spacing w:val="-5"/>
        </w:rPr>
        <w:t xml:space="preserve"> </w:t>
      </w:r>
      <w:r>
        <w:rPr>
          <w:rFonts w:ascii="Times New Roman"/>
          <w:color w:val="2AAA9E"/>
        </w:rPr>
        <w:t>to</w:t>
      </w:r>
      <w:r>
        <w:rPr>
          <w:rFonts w:ascii="Times New Roman"/>
          <w:color w:val="2AAA9E"/>
          <w:spacing w:val="-4"/>
        </w:rPr>
        <w:t xml:space="preserve"> </w:t>
      </w:r>
      <w:r>
        <w:rPr>
          <w:rFonts w:ascii="Times New Roman"/>
          <w:color w:val="2AAA9E"/>
        </w:rPr>
        <w:t>train</w:t>
      </w:r>
      <w:r>
        <w:rPr>
          <w:rFonts w:ascii="Times New Roman"/>
          <w:color w:val="2AAA9E"/>
          <w:spacing w:val="-5"/>
        </w:rPr>
        <w:t xml:space="preserve"> </w:t>
      </w:r>
      <w:r>
        <w:rPr>
          <w:rFonts w:ascii="Times New Roman"/>
          <w:color w:val="2AAA9E"/>
        </w:rPr>
        <w:t>at</w:t>
      </w:r>
      <w:r>
        <w:rPr>
          <w:rFonts w:ascii="Times New Roman"/>
          <w:color w:val="2AAA9E"/>
          <w:spacing w:val="-4"/>
        </w:rPr>
        <w:t xml:space="preserve"> </w:t>
      </w:r>
      <w:r>
        <w:rPr>
          <w:rFonts w:ascii="Times New Roman"/>
          <w:color w:val="2AAA9E"/>
        </w:rPr>
        <w:t>the</w:t>
      </w:r>
      <w:r>
        <w:rPr>
          <w:rFonts w:ascii="Times New Roman"/>
          <w:color w:val="2AAA9E"/>
          <w:spacing w:val="-5"/>
        </w:rPr>
        <w:t xml:space="preserve"> </w:t>
      </w:r>
      <w:r>
        <w:rPr>
          <w:rFonts w:ascii="Times New Roman"/>
          <w:color w:val="2AAA9E"/>
        </w:rPr>
        <w:t>Shaolin</w:t>
      </w:r>
      <w:r>
        <w:rPr>
          <w:rFonts w:ascii="Times New Roman"/>
          <w:color w:val="2AAA9E"/>
          <w:spacing w:val="-8"/>
        </w:rPr>
        <w:t xml:space="preserve"> </w:t>
      </w:r>
      <w:r>
        <w:rPr>
          <w:rFonts w:ascii="Times New Roman"/>
          <w:color w:val="2AAA9E"/>
        </w:rPr>
        <w:t>Temple</w:t>
      </w:r>
      <w:r>
        <w:rPr>
          <w:rFonts w:ascii="Times New Roman"/>
          <w:color w:val="2AAA9E"/>
          <w:spacing w:val="-6"/>
        </w:rPr>
        <w:t xml:space="preserve"> </w:t>
      </w:r>
      <w:r>
        <w:rPr>
          <w:rFonts w:ascii="Times New Roman"/>
          <w:color w:val="2AAA9E"/>
        </w:rPr>
        <w:t>UK.</w:t>
      </w:r>
    </w:p>
    <w:p w14:paraId="050D0092" w14:textId="77777777" w:rsidR="00D939A2" w:rsidRDefault="00D939A2">
      <w:pPr>
        <w:pStyle w:val="BodyText"/>
        <w:rPr>
          <w:rFonts w:ascii="Times New Roman"/>
          <w:b w:val="0"/>
        </w:rPr>
      </w:pPr>
    </w:p>
    <w:p w14:paraId="5EDB854E" w14:textId="77777777" w:rsidR="00D939A2" w:rsidRDefault="00D939A2">
      <w:pPr>
        <w:pStyle w:val="BodyText"/>
        <w:rPr>
          <w:rFonts w:ascii="Times New Roman"/>
          <w:b w:val="0"/>
        </w:rPr>
      </w:pPr>
    </w:p>
    <w:p w14:paraId="2695E360" w14:textId="77777777" w:rsidR="00D939A2" w:rsidRDefault="00D939A2">
      <w:pPr>
        <w:pStyle w:val="BodyText"/>
        <w:spacing w:before="11"/>
        <w:rPr>
          <w:rFonts w:ascii="Times New Roman"/>
          <w:b w:val="0"/>
          <w:sz w:val="20"/>
        </w:rPr>
      </w:pPr>
    </w:p>
    <w:p w14:paraId="5F40B2E3" w14:textId="77777777" w:rsidR="00D939A2" w:rsidRDefault="002D0A78">
      <w:pPr>
        <w:pStyle w:val="ListParagraph"/>
        <w:numPr>
          <w:ilvl w:val="2"/>
          <w:numId w:val="1"/>
        </w:numPr>
        <w:tabs>
          <w:tab w:val="left" w:pos="664"/>
        </w:tabs>
        <w:rPr>
          <w:rFonts w:ascii="Times New Roman"/>
        </w:rPr>
      </w:pPr>
      <w:proofErr w:type="spellStart"/>
      <w:r>
        <w:rPr>
          <w:rFonts w:ascii="Times New Roman"/>
          <w:color w:val="2AAA9E"/>
        </w:rPr>
        <w:t>Organising</w:t>
      </w:r>
      <w:proofErr w:type="spellEnd"/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a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retreat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with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trainings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and</w:t>
      </w:r>
      <w:r>
        <w:rPr>
          <w:rFonts w:ascii="Times New Roman"/>
          <w:color w:val="2AAA9E"/>
          <w:spacing w:val="-2"/>
        </w:rPr>
        <w:t xml:space="preserve"> </w:t>
      </w:r>
      <w:r>
        <w:rPr>
          <w:rFonts w:ascii="Times New Roman"/>
          <w:color w:val="2AAA9E"/>
        </w:rPr>
        <w:t>social</w:t>
      </w:r>
      <w:r>
        <w:rPr>
          <w:rFonts w:ascii="Times New Roman"/>
          <w:color w:val="2AAA9E"/>
          <w:spacing w:val="-3"/>
        </w:rPr>
        <w:t xml:space="preserve"> </w:t>
      </w:r>
      <w:r>
        <w:rPr>
          <w:rFonts w:ascii="Times New Roman"/>
          <w:color w:val="2AAA9E"/>
        </w:rPr>
        <w:t>activities.</w:t>
      </w:r>
    </w:p>
    <w:p w14:paraId="501BA693" w14:textId="77777777" w:rsidR="00D939A2" w:rsidRDefault="00D939A2">
      <w:pPr>
        <w:pStyle w:val="BodyText"/>
        <w:spacing w:before="9"/>
        <w:rPr>
          <w:rFonts w:ascii="Times New Roman"/>
          <w:b w:val="0"/>
          <w:sz w:val="21"/>
        </w:rPr>
      </w:pPr>
    </w:p>
    <w:p w14:paraId="4FD235C2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195"/>
        <w:rPr>
          <w:b/>
        </w:rPr>
      </w:pPr>
      <w:bookmarkStart w:id="25" w:name="This_constitution_shall_be_binding_on_th"/>
      <w:bookmarkEnd w:id="25"/>
      <w:r>
        <w:rPr>
          <w:b/>
        </w:rPr>
        <w:t xml:space="preserve">This constitution shall be binding on the club/society </w:t>
      </w:r>
      <w:proofErr w:type="gramStart"/>
      <w:r>
        <w:rPr>
          <w:b/>
        </w:rPr>
        <w:t>officers, and</w:t>
      </w:r>
      <w:proofErr w:type="gramEnd"/>
      <w:r>
        <w:rPr>
          <w:b/>
        </w:rPr>
        <w:t xml:space="preserve"> shall only be</w:t>
      </w:r>
      <w:r>
        <w:rPr>
          <w:b/>
          <w:spacing w:val="1"/>
        </w:rPr>
        <w:t xml:space="preserve"> </w:t>
      </w:r>
      <w:r>
        <w:rPr>
          <w:b/>
        </w:rPr>
        <w:t xml:space="preserve">altered by consent of two-thirds majority of the full </w:t>
      </w:r>
      <w:r>
        <w:rPr>
          <w:b/>
        </w:rPr>
        <w:t>members present at a club/society</w:t>
      </w:r>
      <w:r>
        <w:rPr>
          <w:b/>
          <w:spacing w:val="-60"/>
        </w:rPr>
        <w:t xml:space="preserve"> </w:t>
      </w:r>
      <w:bookmarkStart w:id="26" w:name="This_constitution_has_been_approved_and_"/>
      <w:bookmarkEnd w:id="26"/>
      <w:r>
        <w:rPr>
          <w:b/>
        </w:rPr>
        <w:t>general</w:t>
      </w:r>
      <w:r>
        <w:rPr>
          <w:b/>
          <w:spacing w:val="-2"/>
        </w:rPr>
        <w:t xml:space="preserve"> </w:t>
      </w:r>
      <w:r>
        <w:rPr>
          <w:b/>
        </w:rPr>
        <w:t>meeting.</w:t>
      </w:r>
      <w:r>
        <w:rPr>
          <w:b/>
          <w:spacing w:val="-1"/>
        </w:rPr>
        <w:t xml:space="preserve"> </w:t>
      </w:r>
      <w:r>
        <w:rPr>
          <w:b/>
        </w:rPr>
        <w:t>The</w:t>
      </w:r>
      <w:r>
        <w:rPr>
          <w:b/>
          <w:spacing w:val="-9"/>
        </w:rPr>
        <w:t xml:space="preserve"> </w:t>
      </w:r>
      <w:r>
        <w:rPr>
          <w:b/>
        </w:rPr>
        <w:t>Activities Executive shall</w:t>
      </w:r>
      <w:r>
        <w:rPr>
          <w:b/>
          <w:spacing w:val="-2"/>
        </w:rPr>
        <w:t xml:space="preserve"> </w:t>
      </w:r>
      <w:r>
        <w:rPr>
          <w:b/>
        </w:rPr>
        <w:t>approve any such</w:t>
      </w:r>
      <w:r>
        <w:rPr>
          <w:b/>
          <w:spacing w:val="-1"/>
        </w:rPr>
        <w:t xml:space="preserve"> </w:t>
      </w:r>
      <w:r>
        <w:rPr>
          <w:b/>
        </w:rPr>
        <w:t>alterations.</w:t>
      </w:r>
    </w:p>
    <w:p w14:paraId="4E6543F2" w14:textId="77777777" w:rsidR="00D939A2" w:rsidRDefault="002D0A78">
      <w:pPr>
        <w:pStyle w:val="ListParagraph"/>
        <w:numPr>
          <w:ilvl w:val="1"/>
          <w:numId w:val="4"/>
        </w:numPr>
        <w:tabs>
          <w:tab w:val="left" w:pos="689"/>
          <w:tab w:val="left" w:pos="690"/>
        </w:tabs>
        <w:spacing w:line="247" w:lineRule="auto"/>
        <w:ind w:right="121"/>
        <w:rPr>
          <w:b/>
        </w:rPr>
      </w:pPr>
      <w:r>
        <w:rPr>
          <w:b/>
        </w:rPr>
        <w:t>This constitution has been approved and accepted as the Constitution for the</w:t>
      </w:r>
      <w:r>
        <w:rPr>
          <w:b/>
          <w:spacing w:val="1"/>
        </w:rPr>
        <w:t xml:space="preserve"> </w:t>
      </w:r>
      <w:r>
        <w:rPr>
          <w:b/>
        </w:rPr>
        <w:t xml:space="preserve">Students’ Union UCL </w:t>
      </w:r>
      <w:r>
        <w:rPr>
          <w:b/>
          <w:color w:val="2AAA9E"/>
        </w:rPr>
        <w:t xml:space="preserve">Shaolin Kung Fu </w:t>
      </w:r>
      <w:proofErr w:type="gramStart"/>
      <w:r>
        <w:rPr>
          <w:b/>
          <w:color w:val="2AAA9E"/>
        </w:rPr>
        <w:t>Club.</w:t>
      </w:r>
      <w:r>
        <w:rPr>
          <w:b/>
        </w:rPr>
        <w:t>.</w:t>
      </w:r>
      <w:proofErr w:type="gramEnd"/>
      <w:r>
        <w:rPr>
          <w:b/>
        </w:rPr>
        <w:t xml:space="preserve"> By signing this </w:t>
      </w:r>
      <w:proofErr w:type="gramStart"/>
      <w:r>
        <w:rPr>
          <w:b/>
        </w:rPr>
        <w:t>document</w:t>
      </w:r>
      <w:proofErr w:type="gramEnd"/>
      <w:r>
        <w:rPr>
          <w:b/>
        </w:rPr>
        <w:t xml:space="preserve"> the president</w:t>
      </w:r>
      <w:r>
        <w:rPr>
          <w:b/>
          <w:spacing w:val="1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treasurer have declared</w:t>
      </w:r>
      <w:r>
        <w:rPr>
          <w:b/>
          <w:spacing w:val="-2"/>
        </w:rPr>
        <w:t xml:space="preserve"> </w:t>
      </w:r>
      <w:r>
        <w:rPr>
          <w:b/>
        </w:rPr>
        <w:t>that</w:t>
      </w:r>
      <w:r>
        <w:rPr>
          <w:b/>
          <w:spacing w:val="-1"/>
        </w:rPr>
        <w:t xml:space="preserve"> </w:t>
      </w:r>
      <w:r>
        <w:rPr>
          <w:b/>
        </w:rPr>
        <w:t>they have read</w:t>
      </w:r>
      <w:r>
        <w:rPr>
          <w:b/>
          <w:spacing w:val="-2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abide by</w:t>
      </w:r>
      <w:r>
        <w:rPr>
          <w:b/>
          <w:spacing w:val="-1"/>
        </w:rPr>
        <w:t xml:space="preserve"> </w:t>
      </w:r>
      <w:r>
        <w:rPr>
          <w:b/>
        </w:rPr>
        <w:t>the Students’</w:t>
      </w:r>
      <w:r>
        <w:rPr>
          <w:b/>
          <w:spacing w:val="-13"/>
        </w:rPr>
        <w:t xml:space="preserve"> </w:t>
      </w:r>
      <w:r>
        <w:rPr>
          <w:b/>
        </w:rPr>
        <w:t>Union</w:t>
      </w:r>
      <w:r>
        <w:rPr>
          <w:b/>
          <w:spacing w:val="-1"/>
        </w:rPr>
        <w:t xml:space="preserve"> </w:t>
      </w:r>
      <w:r>
        <w:rPr>
          <w:b/>
        </w:rPr>
        <w:t>UCL</w:t>
      </w:r>
      <w:r>
        <w:rPr>
          <w:b/>
          <w:spacing w:val="-59"/>
        </w:rPr>
        <w:t xml:space="preserve"> </w:t>
      </w:r>
      <w:r>
        <w:rPr>
          <w:b/>
        </w:rPr>
        <w:t>Club</w:t>
      </w:r>
      <w:r>
        <w:rPr>
          <w:b/>
          <w:spacing w:val="-2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Society Regulations.</w:t>
      </w:r>
    </w:p>
    <w:p w14:paraId="1DEC670B" w14:textId="77777777" w:rsidR="00D939A2" w:rsidRDefault="00D939A2">
      <w:pPr>
        <w:pStyle w:val="BodyText"/>
        <w:spacing w:before="8"/>
        <w:rPr>
          <w:sz w:val="23"/>
        </w:rPr>
      </w:pPr>
    </w:p>
    <w:tbl>
      <w:tblPr>
        <w:tblW w:w="0" w:type="auto"/>
        <w:tblInd w:w="123" w:type="dxa"/>
        <w:tblBorders>
          <w:top w:val="single" w:sz="4" w:space="0" w:color="F9B3A0"/>
          <w:left w:val="single" w:sz="4" w:space="0" w:color="F9B3A0"/>
          <w:bottom w:val="single" w:sz="4" w:space="0" w:color="F9B3A0"/>
          <w:right w:val="single" w:sz="4" w:space="0" w:color="F9B3A0"/>
          <w:insideH w:val="single" w:sz="4" w:space="0" w:color="F9B3A0"/>
          <w:insideV w:val="single" w:sz="4" w:space="0" w:color="F9B3A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68"/>
        <w:gridCol w:w="6653"/>
      </w:tblGrid>
      <w:tr w:rsidR="00D939A2" w14:paraId="1287F644" w14:textId="77777777">
        <w:trPr>
          <w:trHeight w:val="420"/>
        </w:trPr>
        <w:tc>
          <w:tcPr>
            <w:tcW w:w="2968" w:type="dxa"/>
          </w:tcPr>
          <w:p w14:paraId="1139D974" w14:textId="77777777" w:rsidR="00D939A2" w:rsidRDefault="002D0A78">
            <w:pPr>
              <w:pStyle w:val="TableParagraph"/>
              <w:ind w:right="72"/>
              <w:jc w:val="right"/>
              <w:rPr>
                <w:b/>
              </w:rPr>
            </w:pPr>
            <w:r>
              <w:rPr>
                <w:b/>
              </w:rPr>
              <w:t>President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name:</w:t>
            </w:r>
          </w:p>
        </w:tc>
        <w:tc>
          <w:tcPr>
            <w:tcW w:w="6653" w:type="dxa"/>
          </w:tcPr>
          <w:p w14:paraId="7358036A" w14:textId="79F0B318" w:rsidR="00D939A2" w:rsidRDefault="002B417E">
            <w:pPr>
              <w:pStyle w:val="TableParagraph"/>
              <w:ind w:left="85"/>
              <w:rPr>
                <w:b/>
              </w:rPr>
            </w:pPr>
            <w:r>
              <w:rPr>
                <w:b/>
              </w:rPr>
              <w:t>Eli Shleifer</w:t>
            </w:r>
          </w:p>
        </w:tc>
      </w:tr>
      <w:tr w:rsidR="00D939A2" w14:paraId="1D7D4CB8" w14:textId="77777777">
        <w:trPr>
          <w:trHeight w:val="420"/>
        </w:trPr>
        <w:tc>
          <w:tcPr>
            <w:tcW w:w="2968" w:type="dxa"/>
          </w:tcPr>
          <w:p w14:paraId="04FF52D1" w14:textId="77777777" w:rsidR="00D939A2" w:rsidRDefault="002D0A78">
            <w:pPr>
              <w:pStyle w:val="TableParagraph"/>
              <w:ind w:right="72"/>
              <w:jc w:val="right"/>
              <w:rPr>
                <w:b/>
              </w:rPr>
            </w:pPr>
            <w:r>
              <w:rPr>
                <w:b/>
              </w:rPr>
              <w:t>President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signature:</w:t>
            </w:r>
          </w:p>
        </w:tc>
        <w:tc>
          <w:tcPr>
            <w:tcW w:w="6653" w:type="dxa"/>
          </w:tcPr>
          <w:p w14:paraId="5218D3AC" w14:textId="30A44F48" w:rsidR="00D939A2" w:rsidRDefault="002B417E">
            <w:pPr>
              <w:pStyle w:val="TableParagraph"/>
              <w:ind w:left="85"/>
              <w:rPr>
                <w:b/>
              </w:rPr>
            </w:pPr>
            <w:r>
              <w:rPr>
                <w:b/>
              </w:rPr>
              <w:t>Eli Shleifer</w:t>
            </w:r>
          </w:p>
        </w:tc>
      </w:tr>
      <w:tr w:rsidR="00D939A2" w14:paraId="643806E5" w14:textId="77777777">
        <w:trPr>
          <w:trHeight w:val="420"/>
        </w:trPr>
        <w:tc>
          <w:tcPr>
            <w:tcW w:w="2968" w:type="dxa"/>
          </w:tcPr>
          <w:p w14:paraId="6AF50383" w14:textId="77777777" w:rsidR="00D939A2" w:rsidRDefault="002D0A78">
            <w:pPr>
              <w:pStyle w:val="TableParagraph"/>
              <w:ind w:right="72"/>
              <w:jc w:val="right"/>
              <w:rPr>
                <w:b/>
              </w:rPr>
            </w:pPr>
            <w:r>
              <w:rPr>
                <w:b/>
              </w:rPr>
              <w:t>Date:</w:t>
            </w:r>
          </w:p>
        </w:tc>
        <w:tc>
          <w:tcPr>
            <w:tcW w:w="6653" w:type="dxa"/>
          </w:tcPr>
          <w:p w14:paraId="54949C2B" w14:textId="4F78CBE7" w:rsidR="00D939A2" w:rsidRDefault="00F34DF2">
            <w:pPr>
              <w:pStyle w:val="TableParagraph"/>
              <w:ind w:left="85"/>
              <w:rPr>
                <w:b/>
              </w:rPr>
            </w:pPr>
            <w:r>
              <w:rPr>
                <w:b/>
              </w:rPr>
              <w:t>20/06/202</w:t>
            </w:r>
            <w:r w:rsidR="002B417E">
              <w:rPr>
                <w:b/>
              </w:rPr>
              <w:t>3</w:t>
            </w:r>
          </w:p>
        </w:tc>
      </w:tr>
      <w:tr w:rsidR="00D939A2" w14:paraId="2A43CAAD" w14:textId="77777777">
        <w:trPr>
          <w:trHeight w:val="420"/>
        </w:trPr>
        <w:tc>
          <w:tcPr>
            <w:tcW w:w="2968" w:type="dxa"/>
          </w:tcPr>
          <w:p w14:paraId="546D60E6" w14:textId="77777777" w:rsidR="00D939A2" w:rsidRDefault="002D0A78">
            <w:pPr>
              <w:pStyle w:val="TableParagraph"/>
              <w:ind w:right="72"/>
              <w:jc w:val="right"/>
              <w:rPr>
                <w:b/>
              </w:rPr>
            </w:pPr>
            <w:r>
              <w:rPr>
                <w:b/>
              </w:rPr>
              <w:t>Treasurer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name:</w:t>
            </w:r>
          </w:p>
        </w:tc>
        <w:tc>
          <w:tcPr>
            <w:tcW w:w="6653" w:type="dxa"/>
          </w:tcPr>
          <w:p w14:paraId="032B2C01" w14:textId="0840CD4E" w:rsidR="00D939A2" w:rsidRDefault="002B417E" w:rsidP="00F34DF2">
            <w:pPr>
              <w:pStyle w:val="TableParagraph"/>
              <w:tabs>
                <w:tab w:val="left" w:pos="1565"/>
              </w:tabs>
              <w:ind w:left="85"/>
              <w:rPr>
                <w:b/>
              </w:rPr>
            </w:pPr>
            <w:r>
              <w:rPr>
                <w:b/>
              </w:rPr>
              <w:t xml:space="preserve">Joseph </w:t>
            </w:r>
            <w:r w:rsidR="00F34DF2">
              <w:rPr>
                <w:b/>
              </w:rPr>
              <w:t>Trew</w:t>
            </w:r>
          </w:p>
        </w:tc>
      </w:tr>
      <w:tr w:rsidR="00D939A2" w14:paraId="14CD2AE3" w14:textId="77777777">
        <w:trPr>
          <w:trHeight w:val="420"/>
        </w:trPr>
        <w:tc>
          <w:tcPr>
            <w:tcW w:w="2968" w:type="dxa"/>
          </w:tcPr>
          <w:p w14:paraId="05C31E0E" w14:textId="77777777" w:rsidR="00D939A2" w:rsidRDefault="002D0A78">
            <w:pPr>
              <w:pStyle w:val="TableParagraph"/>
              <w:ind w:right="72"/>
              <w:jc w:val="right"/>
              <w:rPr>
                <w:b/>
              </w:rPr>
            </w:pPr>
            <w:r>
              <w:rPr>
                <w:b/>
              </w:rPr>
              <w:t>Treasurer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signature:</w:t>
            </w:r>
          </w:p>
        </w:tc>
        <w:tc>
          <w:tcPr>
            <w:tcW w:w="6653" w:type="dxa"/>
          </w:tcPr>
          <w:p w14:paraId="2964A2FA" w14:textId="11FF992D" w:rsidR="00D939A2" w:rsidRDefault="002B417E">
            <w:pPr>
              <w:pStyle w:val="TableParagraph"/>
              <w:ind w:left="85"/>
              <w:rPr>
                <w:b/>
              </w:rPr>
            </w:pPr>
            <w:r>
              <w:rPr>
                <w:b/>
              </w:rPr>
              <w:t>Joseph</w:t>
            </w:r>
            <w:r w:rsidR="00F34DF2">
              <w:rPr>
                <w:b/>
              </w:rPr>
              <w:t xml:space="preserve"> Trew</w:t>
            </w:r>
          </w:p>
        </w:tc>
      </w:tr>
      <w:tr w:rsidR="00D939A2" w14:paraId="26B30983" w14:textId="77777777">
        <w:trPr>
          <w:trHeight w:val="420"/>
        </w:trPr>
        <w:tc>
          <w:tcPr>
            <w:tcW w:w="2968" w:type="dxa"/>
          </w:tcPr>
          <w:p w14:paraId="1DF306AE" w14:textId="77777777" w:rsidR="00D939A2" w:rsidRDefault="002D0A78">
            <w:pPr>
              <w:pStyle w:val="TableParagraph"/>
              <w:ind w:right="72"/>
              <w:jc w:val="right"/>
              <w:rPr>
                <w:b/>
              </w:rPr>
            </w:pPr>
            <w:r>
              <w:rPr>
                <w:b/>
              </w:rPr>
              <w:t>Date:</w:t>
            </w:r>
          </w:p>
        </w:tc>
        <w:tc>
          <w:tcPr>
            <w:tcW w:w="6653" w:type="dxa"/>
          </w:tcPr>
          <w:p w14:paraId="0F540E3E" w14:textId="1152506F" w:rsidR="00D939A2" w:rsidRDefault="00F34DF2">
            <w:pPr>
              <w:pStyle w:val="TableParagraph"/>
              <w:ind w:left="85"/>
              <w:rPr>
                <w:b/>
              </w:rPr>
            </w:pPr>
            <w:r>
              <w:rPr>
                <w:b/>
              </w:rPr>
              <w:t>2</w:t>
            </w:r>
            <w:r w:rsidR="002B417E">
              <w:rPr>
                <w:b/>
              </w:rPr>
              <w:t>0</w:t>
            </w:r>
            <w:r>
              <w:rPr>
                <w:b/>
              </w:rPr>
              <w:t>/0</w:t>
            </w:r>
            <w:r w:rsidR="002B417E">
              <w:rPr>
                <w:b/>
              </w:rPr>
              <w:t>6</w:t>
            </w:r>
            <w:r>
              <w:rPr>
                <w:b/>
              </w:rPr>
              <w:t>/202</w:t>
            </w:r>
            <w:r w:rsidR="002B417E">
              <w:rPr>
                <w:b/>
              </w:rPr>
              <w:t>3</w:t>
            </w:r>
          </w:p>
        </w:tc>
      </w:tr>
    </w:tbl>
    <w:p w14:paraId="3D80A7C7" w14:textId="77777777" w:rsidR="001C14F8" w:rsidRDefault="001C14F8"/>
    <w:sectPr w:rsidR="001C14F8">
      <w:pgSz w:w="11900" w:h="16840"/>
      <w:pgMar w:top="1460" w:right="1020" w:bottom="1120" w:left="1020" w:header="0" w:footer="9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BCE4C" w14:textId="77777777" w:rsidR="001C14F8" w:rsidRDefault="001C14F8">
      <w:r>
        <w:separator/>
      </w:r>
    </w:p>
  </w:endnote>
  <w:endnote w:type="continuationSeparator" w:id="0">
    <w:p w14:paraId="5791FDF3" w14:textId="77777777" w:rsidR="001C14F8" w:rsidRDefault="001C1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0FFA7" w14:textId="77777777" w:rsidR="00D939A2" w:rsidRDefault="002B417E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90560" behindDoc="1" locked="0" layoutInCell="1" allowOverlap="1" wp14:anchorId="4F6D77C2" wp14:editId="359823A5">
              <wp:simplePos x="0" y="0"/>
              <wp:positionH relativeFrom="page">
                <wp:posOffset>508635</wp:posOffset>
              </wp:positionH>
              <wp:positionV relativeFrom="page">
                <wp:posOffset>9928225</wp:posOffset>
              </wp:positionV>
              <wp:extent cx="6629400" cy="0"/>
              <wp:effectExtent l="0" t="0" r="12700" b="1270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82244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E15556" id="Line 2" o:spid="_x0000_s1026" style="position:absolute;z-index:-1582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0.05pt,781.75pt" to="562.05pt,78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" strokecolor="#082244" strokeweight="1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91072" behindDoc="1" locked="0" layoutInCell="1" allowOverlap="1" wp14:anchorId="289C4670" wp14:editId="0E46F3D5">
              <wp:simplePos x="0" y="0"/>
              <wp:positionH relativeFrom="page">
                <wp:posOffset>5505450</wp:posOffset>
              </wp:positionH>
              <wp:positionV relativeFrom="page">
                <wp:posOffset>10115550</wp:posOffset>
              </wp:positionV>
              <wp:extent cx="952500" cy="1905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95250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04EE3F" w14:textId="77777777" w:rsidR="00D939A2" w:rsidRDefault="002D0A78">
                          <w:pPr>
                            <w:spacing w:line="275" w:lineRule="exact"/>
                            <w:ind w:left="20"/>
                            <w:rPr>
                              <w:b/>
                              <w:sz w:val="26"/>
                            </w:rPr>
                          </w:pPr>
                          <w:r>
                            <w:rPr>
                              <w:b/>
                              <w:color w:val="082244"/>
                              <w:sz w:val="26"/>
                            </w:rPr>
                            <w:t>where</w:t>
                          </w:r>
                          <w:r>
                            <w:rPr>
                              <w:b/>
                              <w:color w:val="082244"/>
                              <w:spacing w:val="-3"/>
                              <w:sz w:val="2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82244"/>
                              <w:sz w:val="26"/>
                            </w:rPr>
                            <w:t>more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9C467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33.5pt;margin-top:796.5pt;width:75pt;height:15pt;z-index:-1582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" filled="f" stroked="f">
              <v:path arrowok="t"/>
              <v:textbox inset="0,0,0,0">
                <w:txbxContent>
                  <w:p w14:paraId="5304EE3F" w14:textId="77777777" w:rsidR="00D939A2" w:rsidRDefault="00000000">
                    <w:pPr>
                      <w:spacing w:line="275" w:lineRule="exact"/>
                      <w:ind w:left="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color w:val="082244"/>
                        <w:sz w:val="26"/>
                      </w:rPr>
                      <w:t>where</w:t>
                    </w:r>
                    <w:r>
                      <w:rPr>
                        <w:b/>
                        <w:color w:val="082244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082244"/>
                        <w:sz w:val="26"/>
                      </w:rPr>
                      <w:t>more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FB6D2" w14:textId="77777777" w:rsidR="001C14F8" w:rsidRDefault="001C14F8">
      <w:r>
        <w:separator/>
      </w:r>
    </w:p>
  </w:footnote>
  <w:footnote w:type="continuationSeparator" w:id="0">
    <w:p w14:paraId="2247538B" w14:textId="77777777" w:rsidR="001C14F8" w:rsidRDefault="001C14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A3075"/>
    <w:multiLevelType w:val="multilevel"/>
    <w:tmpl w:val="6096D9A2"/>
    <w:lvl w:ilvl="0">
      <w:start w:val="3"/>
      <w:numFmt w:val="decimal"/>
      <w:lvlText w:val="%1"/>
      <w:lvlJc w:val="left"/>
      <w:pPr>
        <w:ind w:left="514" w:hanging="401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514" w:hanging="401"/>
        <w:jc w:val="left"/>
      </w:pPr>
      <w:rPr>
        <w:rFonts w:ascii="Arial MT" w:eastAsia="Arial MT" w:hAnsi="Arial MT" w:cs="Arial MT" w:hint="default"/>
        <w:color w:val="2AAA9E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114" w:hanging="663"/>
        <w:jc w:val="left"/>
      </w:pPr>
      <w:rPr>
        <w:rFonts w:ascii="Arial MT" w:eastAsia="Arial MT" w:hAnsi="Arial MT" w:cs="Arial MT" w:hint="default"/>
        <w:color w:val="2AAA9E"/>
        <w:w w:val="100"/>
        <w:sz w:val="24"/>
        <w:szCs w:val="24"/>
        <w:lang w:val="en-US" w:eastAsia="en-US" w:bidi="ar-SA"/>
      </w:rPr>
    </w:lvl>
    <w:lvl w:ilvl="3">
      <w:numFmt w:val="bullet"/>
      <w:lvlText w:val="•"/>
      <w:lvlJc w:val="left"/>
      <w:pPr>
        <w:ind w:left="1915" w:hanging="663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050" w:hanging="66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185" w:hanging="66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320" w:hanging="66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455" w:hanging="66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590" w:hanging="663"/>
      </w:pPr>
      <w:rPr>
        <w:rFonts w:hint="default"/>
        <w:lang w:val="en-US" w:eastAsia="en-US" w:bidi="ar-SA"/>
      </w:rPr>
    </w:lvl>
  </w:abstractNum>
  <w:abstractNum w:abstractNumId="1" w15:restartNumberingAfterBreak="0">
    <w:nsid w:val="12C5556A"/>
    <w:multiLevelType w:val="multilevel"/>
    <w:tmpl w:val="3C9698A4"/>
    <w:lvl w:ilvl="0">
      <w:start w:val="1"/>
      <w:numFmt w:val="decimal"/>
      <w:lvlText w:val="%1."/>
      <w:lvlJc w:val="left"/>
      <w:pPr>
        <w:ind w:left="546" w:hanging="432"/>
        <w:jc w:val="left"/>
      </w:pPr>
      <w:rPr>
        <w:rFonts w:ascii="Arial" w:eastAsia="Arial" w:hAnsi="Arial" w:cs="Arial" w:hint="default"/>
        <w:b/>
        <w:bCs/>
        <w:color w:val="F26641"/>
        <w:w w:val="100"/>
        <w:sz w:val="32"/>
        <w:szCs w:val="32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690" w:hanging="576"/>
        <w:jc w:val="left"/>
      </w:pPr>
      <w:rPr>
        <w:rFonts w:ascii="Arial" w:eastAsia="Arial" w:hAnsi="Arial" w:cs="Arial" w:hint="default"/>
        <w:b/>
        <w:bCs/>
        <w:w w:val="100"/>
        <w:sz w:val="22"/>
        <w:szCs w:val="22"/>
        <w:lang w:val="en-US" w:eastAsia="en-US" w:bidi="ar-SA"/>
      </w:rPr>
    </w:lvl>
    <w:lvl w:ilvl="2">
      <w:start w:val="2"/>
      <w:numFmt w:val="decimal"/>
      <w:lvlText w:val="%1.%2.%3."/>
      <w:lvlJc w:val="left"/>
      <w:pPr>
        <w:ind w:left="709" w:hanging="596"/>
        <w:jc w:val="left"/>
      </w:pPr>
      <w:rPr>
        <w:rFonts w:hint="default"/>
        <w:w w:val="100"/>
        <w:lang w:val="en-US" w:eastAsia="en-US" w:bidi="ar-SA"/>
      </w:rPr>
    </w:lvl>
    <w:lvl w:ilvl="3">
      <w:numFmt w:val="bullet"/>
      <w:lvlText w:val="•"/>
      <w:lvlJc w:val="left"/>
      <w:pPr>
        <w:ind w:left="2735" w:hanging="596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753" w:hanging="596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771" w:hanging="596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788" w:hanging="596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806" w:hanging="596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824" w:hanging="596"/>
      </w:pPr>
      <w:rPr>
        <w:rFonts w:hint="default"/>
        <w:lang w:val="en-US" w:eastAsia="en-US" w:bidi="ar-SA"/>
      </w:rPr>
    </w:lvl>
  </w:abstractNum>
  <w:abstractNum w:abstractNumId="2" w15:restartNumberingAfterBreak="0">
    <w:nsid w:val="234C5020"/>
    <w:multiLevelType w:val="multilevel"/>
    <w:tmpl w:val="549C57E4"/>
    <w:lvl w:ilvl="0">
      <w:start w:val="4"/>
      <w:numFmt w:val="decimal"/>
      <w:lvlText w:val="%1"/>
      <w:lvlJc w:val="left"/>
      <w:pPr>
        <w:ind w:left="660" w:hanging="547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660" w:hanging="547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660" w:hanging="547"/>
        <w:jc w:val="left"/>
      </w:pPr>
      <w:rPr>
        <w:rFonts w:ascii="Times New Roman" w:eastAsia="Times New Roman" w:hAnsi="Times New Roman" w:cs="Times New Roman" w:hint="default"/>
        <w:color w:val="2AAA9E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420" w:hanging="54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40" w:hanging="54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60" w:hanging="54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80" w:hanging="54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00" w:hanging="54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20" w:hanging="547"/>
      </w:pPr>
      <w:rPr>
        <w:rFonts w:hint="default"/>
        <w:lang w:val="en-US" w:eastAsia="en-US" w:bidi="ar-SA"/>
      </w:rPr>
    </w:lvl>
  </w:abstractNum>
  <w:abstractNum w:abstractNumId="3" w15:restartNumberingAfterBreak="0">
    <w:nsid w:val="2D7353F4"/>
    <w:multiLevelType w:val="multilevel"/>
    <w:tmpl w:val="DF6A92B8"/>
    <w:lvl w:ilvl="0">
      <w:start w:val="4"/>
      <w:numFmt w:val="decimal"/>
      <w:lvlText w:val="%1"/>
      <w:lvlJc w:val="left"/>
      <w:pPr>
        <w:ind w:left="664" w:hanging="55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664" w:hanging="55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664" w:hanging="550"/>
        <w:jc w:val="left"/>
      </w:pPr>
      <w:rPr>
        <w:rFonts w:ascii="Times New Roman" w:eastAsia="Times New Roman" w:hAnsi="Times New Roman" w:cs="Times New Roman" w:hint="default"/>
        <w:color w:val="2AAA9E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420" w:hanging="55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40" w:hanging="55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60" w:hanging="55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80" w:hanging="55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100" w:hanging="55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20" w:hanging="550"/>
      </w:pPr>
      <w:rPr>
        <w:rFonts w:hint="default"/>
        <w:lang w:val="en-US" w:eastAsia="en-US" w:bidi="ar-SA"/>
      </w:rPr>
    </w:lvl>
  </w:abstractNum>
  <w:num w:numId="1" w16cid:durableId="894778446">
    <w:abstractNumId w:val="3"/>
  </w:num>
  <w:num w:numId="2" w16cid:durableId="537472846">
    <w:abstractNumId w:val="2"/>
  </w:num>
  <w:num w:numId="3" w16cid:durableId="375353820">
    <w:abstractNumId w:val="0"/>
  </w:num>
  <w:num w:numId="4" w16cid:durableId="10097156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9A2"/>
    <w:rsid w:val="001C14F8"/>
    <w:rsid w:val="002B417E"/>
    <w:rsid w:val="002D0A78"/>
    <w:rsid w:val="00D939A2"/>
    <w:rsid w:val="00F34DF2"/>
    <w:rsid w:val="00F52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102CB0"/>
  <w15:docId w15:val="{27AC4445-2A1C-D149-8E9B-68FE8D7D4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546" w:hanging="432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114"/>
      <w:outlineLvl w:val="1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Title">
    <w:name w:val="Title"/>
    <w:basedOn w:val="Normal"/>
    <w:uiPriority w:val="10"/>
    <w:qFormat/>
    <w:pPr>
      <w:spacing w:before="39"/>
      <w:ind w:left="3266" w:hanging="1607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690" w:hanging="576"/>
    </w:pPr>
  </w:style>
  <w:style w:type="paragraph" w:customStyle="1" w:styleId="TableParagraph">
    <w:name w:val="Table Paragraph"/>
    <w:basedOn w:val="Normal"/>
    <w:uiPriority w:val="1"/>
    <w:qFormat/>
    <w:pPr>
      <w:spacing w:before="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569</Words>
  <Characters>3247</Characters>
  <Application>Microsoft Office Word</Application>
  <DocSecurity>0</DocSecurity>
  <Lines>27</Lines>
  <Paragraphs>7</Paragraphs>
  <ScaleCrop>false</ScaleCrop>
  <Company/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xClub and Society Constitution 2022-23_1</dc:title>
  <dc:creator>Evie Robinson</dc:creator>
  <cp:lastModifiedBy>Robinson, Evie</cp:lastModifiedBy>
  <cp:revision>2</cp:revision>
  <dcterms:created xsi:type="dcterms:W3CDTF">2023-06-21T09:49:00Z</dcterms:created>
  <dcterms:modified xsi:type="dcterms:W3CDTF">2023-06-21T09:49:00Z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2022-09-02T00:00:00Z</vt:filetime>
  </property>
  <property fmtid="{D5CDD505-2E9C-101B-9397-08002B2CF9AE}" pid="3" name="Creator">
    <vt:lpwstr>Pages</vt:lpwstr>
  </property>
  <property fmtid="{D5CDD505-2E9C-101B-9397-08002B2CF9AE}" pid="4" name="LastSaved">
    <vt:filetime>2023-06-20T00:00:00Z</vt:filetime>
  </property>
</Properties>
</file>