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437653CA" w:rsidR="00A26578" w:rsidRPr="00D83454" w:rsidRDefault="005E4B13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DANCE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73F06230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5E4B13">
        <w:rPr>
          <w:color w:val="2AAA9E"/>
          <w:sz w:val="22"/>
          <w:szCs w:val="22"/>
        </w:rPr>
        <w:t>Dance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10AFB84B" w14:textId="13B612B1" w:rsidR="005E4B13" w:rsidRDefault="005E4B13" w:rsidP="005E4B13">
      <w:pPr>
        <w:pStyle w:val="Heading4"/>
        <w:rPr>
          <w:rFonts w:asciiTheme="minorHAnsi" w:hAnsiTheme="minorHAnsi"/>
          <w:sz w:val="22"/>
          <w:szCs w:val="22"/>
        </w:rPr>
      </w:pPr>
      <w:r w:rsidRPr="005E4B13">
        <w:rPr>
          <w:rFonts w:ascii="FreightSans Pro Bold" w:hAnsi="FreightSans Pro Bold"/>
          <w:sz w:val="22"/>
          <w:szCs w:val="22"/>
        </w:rPr>
        <w:t>Vice President</w:t>
      </w:r>
      <w:r w:rsidR="00677403">
        <w:rPr>
          <w:rFonts w:ascii="FreightSans Pro Bold" w:hAnsi="FreightSans Pro Bold"/>
          <w:sz w:val="22"/>
          <w:szCs w:val="22"/>
        </w:rPr>
        <w:t xml:space="preserve">. </w:t>
      </w:r>
      <w:r w:rsidRPr="005E4B13">
        <w:rPr>
          <w:rFonts w:asciiTheme="minorHAnsi" w:hAnsiTheme="minorHAnsi"/>
          <w:sz w:val="22"/>
          <w:szCs w:val="22"/>
        </w:rPr>
        <w:t>The Vice President’s primary role is to assist and aid the President whenever necessary.</w:t>
      </w:r>
    </w:p>
    <w:p w14:paraId="3C2AED79" w14:textId="47877CBE" w:rsidR="005E4B13" w:rsidRPr="005E4B13" w:rsidRDefault="005E4B13" w:rsidP="005E4B13">
      <w:pPr>
        <w:pStyle w:val="Heading4"/>
        <w:rPr>
          <w:rFonts w:asciiTheme="minorHAnsi" w:hAnsiTheme="minorHAnsi"/>
          <w:sz w:val="22"/>
          <w:szCs w:val="22"/>
        </w:rPr>
      </w:pPr>
      <w:r w:rsidRPr="005E4B13">
        <w:rPr>
          <w:rFonts w:asciiTheme="minorHAnsi" w:hAnsiTheme="minorHAnsi"/>
          <w:sz w:val="22"/>
          <w:szCs w:val="22"/>
        </w:rPr>
        <w:t>Liaison Officer</w:t>
      </w:r>
      <w:r>
        <w:rPr>
          <w:rFonts w:asciiTheme="minorHAnsi" w:hAnsiTheme="minorHAnsi"/>
          <w:sz w:val="22"/>
          <w:szCs w:val="22"/>
        </w:rPr>
        <w:t>.</w:t>
      </w:r>
      <w:r w:rsidRPr="005E4B13">
        <w:rPr>
          <w:rFonts w:asciiTheme="minorHAnsi" w:hAnsiTheme="minorHAnsi"/>
          <w:sz w:val="22"/>
          <w:szCs w:val="22"/>
        </w:rPr>
        <w:t xml:space="preserve"> The Liaison officer is to be the first point of contact of Dance Society for all our professional teachers outside UCL. This includes communication relating to invoices.</w:t>
      </w:r>
    </w:p>
    <w:p w14:paraId="4F7E51BD" w14:textId="33C96A8D" w:rsidR="005E4B13" w:rsidRDefault="005E4B13" w:rsidP="005E4B13">
      <w:pPr>
        <w:pStyle w:val="Heading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Social Secretary. </w:t>
      </w:r>
      <w:r w:rsidRPr="007753AD">
        <w:rPr>
          <w:rFonts w:asciiTheme="minorHAnsi" w:hAnsiTheme="minorHAnsi"/>
          <w:sz w:val="22"/>
          <w:szCs w:val="22"/>
        </w:rPr>
        <w:t xml:space="preserve">The Social Secretary is responsible for organising all socials, which we aim to provide once a fortnight. </w:t>
      </w:r>
    </w:p>
    <w:p w14:paraId="510981C8" w14:textId="77777777" w:rsidR="005E4B13" w:rsidRPr="005E4B13" w:rsidRDefault="005E4B13" w:rsidP="005E4B13"/>
    <w:p w14:paraId="3C12A377" w14:textId="77777777" w:rsidR="005E4B13" w:rsidRPr="007753AD" w:rsidRDefault="005E4B13" w:rsidP="005E4B13">
      <w:pPr>
        <w:rPr>
          <w:rFonts w:asciiTheme="minorHAnsi" w:hAnsiTheme="minorHAnsi"/>
          <w:sz w:val="22"/>
          <w:szCs w:val="22"/>
        </w:rPr>
      </w:pPr>
    </w:p>
    <w:p w14:paraId="50356DBD" w14:textId="77777777" w:rsidR="005E4B13" w:rsidRPr="005E4B13" w:rsidRDefault="005E4B13" w:rsidP="005E4B13"/>
    <w:p w14:paraId="161F2B37" w14:textId="04A91F51" w:rsidR="005E4B13" w:rsidRPr="005E4B13" w:rsidRDefault="005E4B13" w:rsidP="005E4B13"/>
    <w:p w14:paraId="5E409E9C" w14:textId="77777777" w:rsidR="005E4B13" w:rsidRPr="007753AD" w:rsidRDefault="005E4B13" w:rsidP="005E4B13">
      <w:pPr>
        <w:rPr>
          <w:rFonts w:asciiTheme="minorHAnsi" w:hAnsiTheme="minorHAnsi"/>
          <w:sz w:val="22"/>
          <w:szCs w:val="22"/>
        </w:rPr>
      </w:pPr>
    </w:p>
    <w:p w14:paraId="4ECE4848" w14:textId="31507FD3" w:rsidR="005E4B13" w:rsidRDefault="005E4B13" w:rsidP="005E4B13">
      <w:pPr>
        <w:pStyle w:val="Heading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Competitions Coordinator. </w:t>
      </w:r>
      <w:r w:rsidRPr="007753AD">
        <w:rPr>
          <w:rFonts w:asciiTheme="minorHAnsi" w:hAnsiTheme="minorHAnsi"/>
          <w:sz w:val="22"/>
          <w:szCs w:val="22"/>
        </w:rPr>
        <w:t>The Competitions Coordinator is in charge of organising the competition team and for planning the logistics for attending external competitions. This includes organising transport, liaising with host universities</w:t>
      </w:r>
      <w:r w:rsidR="00677403">
        <w:rPr>
          <w:rFonts w:asciiTheme="minorHAnsi" w:hAnsiTheme="minorHAnsi"/>
          <w:sz w:val="22"/>
          <w:szCs w:val="22"/>
        </w:rPr>
        <w:t>,</w:t>
      </w:r>
      <w:r w:rsidRPr="007753AD">
        <w:rPr>
          <w:rFonts w:asciiTheme="minorHAnsi" w:hAnsiTheme="minorHAnsi"/>
          <w:sz w:val="22"/>
          <w:szCs w:val="22"/>
        </w:rPr>
        <w:t xml:space="preserve"> and overseeing all competition team activity.</w:t>
      </w:r>
    </w:p>
    <w:p w14:paraId="02158C1A" w14:textId="5288BAF4" w:rsidR="005E4B13" w:rsidRDefault="005E4B13" w:rsidP="005E4B13">
      <w:pPr>
        <w:pStyle w:val="Heading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Bloomsbury Producer. </w:t>
      </w:r>
      <w:r w:rsidRPr="007753AD">
        <w:rPr>
          <w:rFonts w:asciiTheme="minorHAnsi" w:hAnsiTheme="minorHAnsi"/>
          <w:sz w:val="22"/>
          <w:szCs w:val="22"/>
        </w:rPr>
        <w:t>The Bloomsbury Producer is responsible for producing the annual production that takes place in the Bloomsbury Theatre. They also are responsible for putting together a production team for the event.</w:t>
      </w:r>
    </w:p>
    <w:p w14:paraId="523DB240" w14:textId="77777777" w:rsidR="005E4B13" w:rsidRPr="005E4B13" w:rsidRDefault="005E4B13" w:rsidP="005E4B13"/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21AC4D35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1B0D9601" w14:textId="77777777" w:rsidR="00677403" w:rsidRPr="00C558B4" w:rsidRDefault="00677403" w:rsidP="00677403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C558B4">
        <w:rPr>
          <w:rFonts w:asciiTheme="minorHAnsi" w:hAnsiTheme="minorHAnsi"/>
          <w:sz w:val="22"/>
          <w:szCs w:val="22"/>
        </w:rPr>
        <w:t>To put on classes, for beginners and experienced dancers in Jazz, Ballet, Contemporary, Tap, Hip-hop, Street and Break dance on a weekly basis throughout term time.</w:t>
      </w:r>
    </w:p>
    <w:p w14:paraId="73405EBB" w14:textId="77777777" w:rsidR="00677403" w:rsidRPr="00C558B4" w:rsidRDefault="00677403" w:rsidP="00677403">
      <w:pPr>
        <w:pStyle w:val="Title"/>
        <w:ind w:left="576" w:hanging="576"/>
        <w:rPr>
          <w:rFonts w:asciiTheme="minorHAnsi" w:hAnsiTheme="minorHAnsi"/>
          <w:color w:val="000000" w:themeColor="text1"/>
          <w:sz w:val="22"/>
          <w:szCs w:val="22"/>
        </w:rPr>
      </w:pPr>
      <w:r w:rsidRPr="00C558B4">
        <w:rPr>
          <w:rFonts w:asciiTheme="minorHAnsi" w:hAnsiTheme="minorHAnsi"/>
          <w:color w:val="000000" w:themeColor="text1"/>
          <w:sz w:val="22"/>
          <w:szCs w:val="22"/>
        </w:rPr>
        <w:t>4.3.2</w:t>
      </w:r>
      <w:r w:rsidRPr="00C558B4">
        <w:rPr>
          <w:rFonts w:asciiTheme="minorHAnsi" w:hAnsiTheme="minorHAnsi"/>
          <w:color w:val="000000" w:themeColor="text1"/>
          <w:sz w:val="22"/>
          <w:szCs w:val="22"/>
        </w:rPr>
        <w:tab/>
        <w:t xml:space="preserve"> To host workshops in particular styles and choreography, given by professionals in terms 1 and 2 and to be student-led in term 3.</w:t>
      </w:r>
    </w:p>
    <w:p w14:paraId="077F18E2" w14:textId="77777777" w:rsidR="00677403" w:rsidRPr="00C558B4" w:rsidRDefault="00677403" w:rsidP="00677403">
      <w:pPr>
        <w:ind w:left="576" w:hanging="576"/>
        <w:rPr>
          <w:rFonts w:asciiTheme="minorHAnsi" w:hAnsiTheme="minorHAnsi"/>
          <w:sz w:val="22"/>
          <w:szCs w:val="22"/>
        </w:rPr>
      </w:pPr>
      <w:r w:rsidRPr="00C558B4">
        <w:rPr>
          <w:rFonts w:asciiTheme="minorHAnsi" w:hAnsiTheme="minorHAnsi"/>
          <w:sz w:val="22"/>
          <w:szCs w:val="22"/>
        </w:rPr>
        <w:t>4.3.3</w:t>
      </w:r>
      <w:r w:rsidRPr="00C558B4">
        <w:rPr>
          <w:rFonts w:asciiTheme="minorHAnsi" w:hAnsiTheme="minorHAnsi"/>
          <w:sz w:val="22"/>
          <w:szCs w:val="22"/>
        </w:rPr>
        <w:tab/>
        <w:t xml:space="preserve"> To produce a Bloomsbury Theatre production in term 2, for which auditions will be   used to cast the show.</w:t>
      </w:r>
    </w:p>
    <w:p w14:paraId="31EA4DC6" w14:textId="3C0F482B" w:rsidR="00677403" w:rsidRPr="00C558B4" w:rsidRDefault="00677403" w:rsidP="00677403">
      <w:pPr>
        <w:pStyle w:val="Title"/>
        <w:ind w:left="576" w:hanging="576"/>
        <w:rPr>
          <w:rFonts w:asciiTheme="minorHAnsi" w:hAnsiTheme="minorHAnsi"/>
          <w:color w:val="000000" w:themeColor="text1"/>
          <w:sz w:val="22"/>
          <w:szCs w:val="22"/>
        </w:rPr>
      </w:pPr>
      <w:r w:rsidRPr="00C558B4">
        <w:rPr>
          <w:rFonts w:asciiTheme="minorHAnsi" w:hAnsiTheme="minorHAnsi"/>
          <w:color w:val="000000" w:themeColor="text1"/>
          <w:sz w:val="22"/>
          <w:szCs w:val="22"/>
        </w:rPr>
        <w:t xml:space="preserve">4.3.4 </w:t>
      </w:r>
      <w:r w:rsidRPr="00C558B4">
        <w:rPr>
          <w:rFonts w:asciiTheme="minorHAnsi" w:hAnsiTheme="minorHAnsi"/>
          <w:color w:val="000000" w:themeColor="text1"/>
          <w:sz w:val="22"/>
          <w:szCs w:val="22"/>
        </w:rPr>
        <w:tab/>
        <w:t xml:space="preserve">To produce a Freshers’ show, a Leavers’ Show, a Triple Bill Charity Show, a </w:t>
      </w:r>
      <w:proofErr w:type="gramStart"/>
      <w:r w:rsidRPr="00C558B4">
        <w:rPr>
          <w:rFonts w:asciiTheme="minorHAnsi" w:hAnsiTheme="minorHAnsi"/>
          <w:color w:val="000000" w:themeColor="text1"/>
          <w:sz w:val="22"/>
          <w:szCs w:val="22"/>
        </w:rPr>
        <w:t>24 Hour Charity</w:t>
      </w:r>
      <w:proofErr w:type="gramEnd"/>
      <w:r w:rsidRPr="00C558B4">
        <w:rPr>
          <w:rFonts w:asciiTheme="minorHAnsi" w:hAnsiTheme="minorHAnsi"/>
          <w:color w:val="000000" w:themeColor="text1"/>
          <w:sz w:val="22"/>
          <w:szCs w:val="22"/>
        </w:rPr>
        <w:t xml:space="preserve"> Show, a Class Showcase and a Season Finale.</w:t>
      </w:r>
    </w:p>
    <w:p w14:paraId="04B67D33" w14:textId="77777777" w:rsidR="00677403" w:rsidRPr="00C558B4" w:rsidRDefault="00677403" w:rsidP="00677403">
      <w:pPr>
        <w:rPr>
          <w:rFonts w:asciiTheme="minorHAnsi" w:hAnsiTheme="minorHAnsi"/>
          <w:sz w:val="22"/>
          <w:szCs w:val="22"/>
        </w:rPr>
      </w:pPr>
      <w:r w:rsidRPr="00C558B4">
        <w:rPr>
          <w:rFonts w:asciiTheme="minorHAnsi" w:hAnsiTheme="minorHAnsi"/>
          <w:sz w:val="22"/>
          <w:szCs w:val="22"/>
        </w:rPr>
        <w:t>4.3.5</w:t>
      </w:r>
      <w:r w:rsidRPr="00C558B4">
        <w:rPr>
          <w:rFonts w:asciiTheme="minorHAnsi" w:hAnsiTheme="minorHAnsi"/>
          <w:sz w:val="22"/>
          <w:szCs w:val="22"/>
        </w:rPr>
        <w:tab/>
        <w:t>To provide fortnightly socials for members.</w:t>
      </w:r>
    </w:p>
    <w:p w14:paraId="67EDBFF4" w14:textId="77777777" w:rsidR="00677403" w:rsidRPr="00C558B4" w:rsidRDefault="00677403" w:rsidP="00677403">
      <w:pPr>
        <w:pStyle w:val="Title"/>
        <w:rPr>
          <w:rFonts w:asciiTheme="minorHAnsi" w:hAnsiTheme="minorHAnsi"/>
          <w:color w:val="000000" w:themeColor="text1"/>
          <w:sz w:val="22"/>
          <w:szCs w:val="22"/>
        </w:rPr>
      </w:pPr>
      <w:r w:rsidRPr="00C558B4">
        <w:rPr>
          <w:rFonts w:asciiTheme="minorHAnsi" w:hAnsiTheme="minorHAnsi"/>
          <w:color w:val="000000" w:themeColor="text1"/>
          <w:sz w:val="22"/>
          <w:szCs w:val="22"/>
        </w:rPr>
        <w:t xml:space="preserve">4.3.6 </w:t>
      </w:r>
      <w:r w:rsidRPr="00C558B4">
        <w:rPr>
          <w:rFonts w:asciiTheme="minorHAnsi" w:hAnsiTheme="minorHAnsi"/>
          <w:color w:val="000000" w:themeColor="text1"/>
          <w:sz w:val="22"/>
          <w:szCs w:val="22"/>
        </w:rPr>
        <w:tab/>
        <w:t xml:space="preserve">To produce an inter-university Dance competition, </w:t>
      </w:r>
      <w:r w:rsidRPr="00C558B4">
        <w:rPr>
          <w:rFonts w:asciiTheme="minorHAnsi" w:hAnsiTheme="minorHAnsi"/>
          <w:i/>
          <w:color w:val="000000" w:themeColor="text1"/>
          <w:sz w:val="22"/>
          <w:szCs w:val="22"/>
        </w:rPr>
        <w:t>TranscenDance</w:t>
      </w:r>
      <w:r w:rsidRPr="00C558B4">
        <w:rPr>
          <w:rFonts w:asciiTheme="minorHAnsi" w:hAnsiTheme="minorHAnsi"/>
          <w:color w:val="000000" w:themeColor="text1"/>
          <w:sz w:val="22"/>
          <w:szCs w:val="22"/>
        </w:rPr>
        <w:t>.</w:t>
      </w:r>
    </w:p>
    <w:p w14:paraId="26E9D6D9" w14:textId="77777777" w:rsidR="00677403" w:rsidRPr="00C558B4" w:rsidRDefault="00677403" w:rsidP="00677403">
      <w:pPr>
        <w:ind w:left="576" w:hanging="576"/>
        <w:rPr>
          <w:rFonts w:asciiTheme="minorHAnsi" w:hAnsiTheme="minorHAnsi"/>
          <w:sz w:val="22"/>
          <w:szCs w:val="22"/>
        </w:rPr>
      </w:pPr>
      <w:r w:rsidRPr="00C558B4">
        <w:rPr>
          <w:rFonts w:asciiTheme="minorHAnsi" w:hAnsiTheme="minorHAnsi"/>
          <w:sz w:val="22"/>
          <w:szCs w:val="22"/>
        </w:rPr>
        <w:t xml:space="preserve">4.3.7 </w:t>
      </w:r>
      <w:r w:rsidRPr="00C558B4">
        <w:rPr>
          <w:rFonts w:asciiTheme="minorHAnsi" w:hAnsiTheme="minorHAnsi"/>
          <w:sz w:val="22"/>
          <w:szCs w:val="22"/>
        </w:rPr>
        <w:tab/>
        <w:t>To put together a competition team, by which members are selected for through auditions, which competed at 2 external inter-university competitions.</w:t>
      </w:r>
    </w:p>
    <w:p w14:paraId="73E40930" w14:textId="77777777" w:rsidR="00677403" w:rsidRDefault="00677403" w:rsidP="00677403">
      <w:pPr>
        <w:pStyle w:val="Title"/>
        <w:ind w:left="576" w:hanging="576"/>
        <w:rPr>
          <w:rFonts w:asciiTheme="minorHAnsi" w:hAnsiTheme="minorHAnsi"/>
          <w:color w:val="000000" w:themeColor="text1"/>
          <w:sz w:val="22"/>
          <w:szCs w:val="22"/>
        </w:rPr>
      </w:pPr>
      <w:r w:rsidRPr="00C558B4">
        <w:rPr>
          <w:rFonts w:asciiTheme="minorHAnsi" w:hAnsiTheme="minorHAnsi"/>
          <w:color w:val="000000" w:themeColor="text1"/>
          <w:sz w:val="22"/>
          <w:szCs w:val="22"/>
        </w:rPr>
        <w:t>4.3.8</w:t>
      </w:r>
      <w:r w:rsidRPr="00C558B4">
        <w:rPr>
          <w:rFonts w:asciiTheme="minorHAnsi" w:hAnsiTheme="minorHAnsi"/>
          <w:color w:val="000000" w:themeColor="text1"/>
          <w:sz w:val="22"/>
          <w:szCs w:val="22"/>
        </w:rPr>
        <w:tab/>
        <w:t xml:space="preserve">To offer volunteering opportunities to our members; Dance It! In term 1, where members teach different dance styles in youth centres/schools and then the Bloomsbury workshop in term 2, where the society partners with an organisation or community centre and teaches snippets of our Bloomsbury choreography. </w:t>
      </w:r>
    </w:p>
    <w:p w14:paraId="0E4165C9" w14:textId="77777777" w:rsidR="00677403" w:rsidRPr="00C558B4" w:rsidRDefault="00677403" w:rsidP="00677403">
      <w:pPr>
        <w:pStyle w:val="Title"/>
        <w:ind w:left="576" w:hanging="576"/>
        <w:rPr>
          <w:rFonts w:asciiTheme="minorHAnsi" w:hAnsiTheme="minorHAnsi"/>
          <w:color w:val="000000" w:themeColor="text1"/>
          <w:sz w:val="22"/>
          <w:szCs w:val="22"/>
        </w:rPr>
      </w:pPr>
      <w:r>
        <w:rPr>
          <w:rFonts w:asciiTheme="minorHAnsi" w:hAnsiTheme="minorHAnsi"/>
          <w:color w:val="000000" w:themeColor="text1"/>
          <w:sz w:val="22"/>
          <w:szCs w:val="22"/>
        </w:rPr>
        <w:t xml:space="preserve">4.3.9 </w:t>
      </w:r>
      <w:r w:rsidRPr="00C558B4">
        <w:rPr>
          <w:rFonts w:asciiTheme="minorHAnsi" w:hAnsiTheme="minorHAnsi"/>
          <w:sz w:val="22"/>
          <w:szCs w:val="22"/>
        </w:rPr>
        <w:t>To</w:t>
      </w:r>
      <w:r w:rsidRPr="00C558B4">
        <w:rPr>
          <w:rFonts w:asciiTheme="minorHAnsi" w:hAnsiTheme="minorHAnsi"/>
          <w:color w:val="000000" w:themeColor="text1"/>
          <w:sz w:val="22"/>
          <w:szCs w:val="22"/>
        </w:rPr>
        <w:t xml:space="preserve"> offer opportunities for new members and dancers, through taster days.</w:t>
      </w:r>
    </w:p>
    <w:p w14:paraId="6A1AA3DF" w14:textId="77777777" w:rsidR="00677403" w:rsidRPr="00677403" w:rsidRDefault="00677403" w:rsidP="00677403">
      <w:pPr>
        <w:ind w:left="576"/>
      </w:pP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18948EC9" w:rsidR="003F6445" w:rsidRPr="007053FF" w:rsidRDefault="00A26578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These are the activities that you would like to carry out every academic year if you can. The Union will support these activities but not fund them.</w:t>
      </w:r>
    </w:p>
    <w:p w14:paraId="39DAF208" w14:textId="40E79BBC" w:rsidR="00A26578" w:rsidRPr="007053FF" w:rsidRDefault="005E4B13" w:rsidP="006C5839">
      <w:pPr>
        <w:pStyle w:val="Heading4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76294F7E" wp14:editId="15BD2DC0">
                <wp:simplePos x="0" y="0"/>
                <wp:positionH relativeFrom="column">
                  <wp:posOffset>2475423</wp:posOffset>
                </wp:positionH>
                <wp:positionV relativeFrom="paragraph">
                  <wp:posOffset>483313</wp:posOffset>
                </wp:positionV>
                <wp:extent cx="360" cy="360"/>
                <wp:effectExtent l="38100" t="38100" r="38100" b="3810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39F102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" o:spid="_x0000_s1026" type="#_x0000_t75" style="position:absolute;margin-left:193.7pt;margin-top:36.85pt;width:2.5pt;height: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">
                <v:imagedata r:id="rId15" o:title=""/>
              </v:shape>
            </w:pict>
          </mc:Fallback>
        </mc:AlternateContent>
      </w:r>
      <w:r w:rsidR="00A26578"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="00A26578" w:rsidRPr="007053FF">
        <w:rPr>
          <w:sz w:val="22"/>
          <w:szCs w:val="22"/>
        </w:rPr>
        <w:t xml:space="preserve">society </w:t>
      </w:r>
      <w:r w:rsidR="00677403" w:rsidRPr="007053FF">
        <w:rPr>
          <w:sz w:val="22"/>
          <w:szCs w:val="22"/>
        </w:rPr>
        <w:t>officers and</w:t>
      </w:r>
      <w:r w:rsidR="00A26578"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="00A26578"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="00A26578"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="00A26578"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25884FE7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D303F1">
        <w:rPr>
          <w:color w:val="2AAA9E"/>
          <w:sz w:val="22"/>
          <w:szCs w:val="22"/>
        </w:rPr>
        <w:t>Dance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582861D7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10FCFAF6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8B3387D" w:rsidR="006C5839" w:rsidRPr="00B67C96" w:rsidRDefault="005E4B1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Emma Bosson McEvaddy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0005F996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12BA8DB5" w:rsidR="00677403" w:rsidRPr="00677403" w:rsidRDefault="00E80391" w:rsidP="00677403">
            <w:r>
              <w:rPr>
                <w:noProof/>
                <w:sz w:val="22"/>
              </w:rPr>
              <w:drawing>
                <wp:anchor distT="0" distB="0" distL="114300" distR="114300" simplePos="0" relativeHeight="251667456" behindDoc="1" locked="0" layoutInCell="1" allowOverlap="1" wp14:anchorId="5CE61E84" wp14:editId="19DB258F">
                  <wp:simplePos x="0" y="0"/>
                  <wp:positionH relativeFrom="column">
                    <wp:posOffset>-45133</wp:posOffset>
                  </wp:positionH>
                  <wp:positionV relativeFrom="paragraph">
                    <wp:posOffset>-66951</wp:posOffset>
                  </wp:positionV>
                  <wp:extent cx="1161415" cy="381635"/>
                  <wp:effectExtent l="0" t="0" r="0" b="0"/>
                  <wp:wrapNone/>
                  <wp:docPr id="3" name="Picture 3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text&#10;&#10;Description automatically generated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41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7CD1ABD9" w:rsidR="006C5839" w:rsidRPr="00B67C96" w:rsidRDefault="005E4B1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30/06/2022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0C28B4F6" w:rsidR="006C5839" w:rsidRPr="00B67C96" w:rsidRDefault="005E4B1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Sophie Xu-Tang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3E0DBE57" w:rsidR="006C5839" w:rsidRPr="00B67C96" w:rsidRDefault="00E80391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</w:rPr>
              <w:drawing>
                <wp:anchor distT="0" distB="0" distL="114300" distR="114300" simplePos="0" relativeHeight="251666432" behindDoc="0" locked="0" layoutInCell="1" allowOverlap="1" wp14:anchorId="1BAE61BB" wp14:editId="2842097E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-39370</wp:posOffset>
                  </wp:positionV>
                  <wp:extent cx="1930400" cy="675640"/>
                  <wp:effectExtent l="0" t="0" r="0" b="0"/>
                  <wp:wrapNone/>
                  <wp:docPr id="2" name="Picture 2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Text&#10;&#10;Description automatically generated with medium confidence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5EAD6BCF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</w:tbl>
    <w:p w14:paraId="31B974F1" w14:textId="7C32063B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8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28E2A9" w14:textId="77777777" w:rsidR="00897EE7" w:rsidRDefault="00897EE7" w:rsidP="008E0A3C">
      <w:r>
        <w:separator/>
      </w:r>
    </w:p>
  </w:endnote>
  <w:endnote w:type="continuationSeparator" w:id="0">
    <w:p w14:paraId="19318187" w14:textId="77777777" w:rsidR="00897EE7" w:rsidRDefault="00897EE7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A7E608" w14:textId="77777777" w:rsidR="00897EE7" w:rsidRDefault="00897EE7" w:rsidP="008E0A3C">
      <w:r>
        <w:separator/>
      </w:r>
    </w:p>
  </w:footnote>
  <w:footnote w:type="continuationSeparator" w:id="0">
    <w:p w14:paraId="32319D1C" w14:textId="77777777" w:rsidR="00897EE7" w:rsidRDefault="00897EE7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95097"/>
    <w:rsid w:val="003C5EC9"/>
    <w:rsid w:val="003F6445"/>
    <w:rsid w:val="00422019"/>
    <w:rsid w:val="004805CC"/>
    <w:rsid w:val="0048233E"/>
    <w:rsid w:val="0048743F"/>
    <w:rsid w:val="00497F39"/>
    <w:rsid w:val="004F215B"/>
    <w:rsid w:val="004F4875"/>
    <w:rsid w:val="00534589"/>
    <w:rsid w:val="00537DED"/>
    <w:rsid w:val="0057531E"/>
    <w:rsid w:val="005E337A"/>
    <w:rsid w:val="005E4B13"/>
    <w:rsid w:val="006205E7"/>
    <w:rsid w:val="006265CD"/>
    <w:rsid w:val="00631A81"/>
    <w:rsid w:val="006630FF"/>
    <w:rsid w:val="0067456A"/>
    <w:rsid w:val="00677403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97EE7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303F1"/>
    <w:rsid w:val="00D83454"/>
    <w:rsid w:val="00DD12D7"/>
    <w:rsid w:val="00DD4A49"/>
    <w:rsid w:val="00DF1CF1"/>
    <w:rsid w:val="00E23BCA"/>
    <w:rsid w:val="00E42391"/>
    <w:rsid w:val="00E5162B"/>
    <w:rsid w:val="00E71B21"/>
    <w:rsid w:val="00E8039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76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1T03:19:05.14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1 8027,'0'0'0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860</Words>
  <Characters>4903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5752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Bosson McEvaddy, Emma</cp:lastModifiedBy>
  <cp:revision>2</cp:revision>
  <cp:lastPrinted>2018-07-23T10:13:00Z</cp:lastPrinted>
  <dcterms:created xsi:type="dcterms:W3CDTF">2022-07-28T02:58:00Z</dcterms:created>
  <dcterms:modified xsi:type="dcterms:W3CDTF">2022-07-28T02:58:00Z</dcterms:modified>
</cp:coreProperties>
</file>