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D0FA6F7" w:rsidR="00A26578" w:rsidRPr="00D83454" w:rsidRDefault="00783378" w:rsidP="00D83454">
      <w:pPr>
        <w:pStyle w:val="Heading1"/>
        <w:ind w:left="432"/>
        <w:jc w:val="center"/>
        <w:rPr>
          <w:b w:val="0"/>
        </w:rPr>
      </w:pPr>
      <w:r>
        <w:rPr>
          <w:b w:val="0"/>
          <w:color w:val="2AAA9E"/>
        </w:rPr>
        <w:t>AUSTRIAN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72BFAA4"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783378">
        <w:rPr>
          <w:color w:val="2AAA9E"/>
          <w:sz w:val="22"/>
          <w:szCs w:val="22"/>
        </w:rPr>
        <w:t>Austrian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9CF941E" w14:textId="51C80859" w:rsidR="00A26578" w:rsidRPr="00783378" w:rsidRDefault="006C5839" w:rsidP="007833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6D4C93" w:rsidRPr="00783378">
        <w:rPr>
          <w:color w:val="2AAA9E"/>
          <w:sz w:val="22"/>
          <w:szCs w:val="22"/>
        </w:rPr>
        <w:t xml:space="preserve">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47E847B9" w14:textId="790BFC44" w:rsidR="006D4C93" w:rsidRPr="00783378" w:rsidRDefault="006C5839" w:rsidP="007833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r w:rsidR="006D4C93" w:rsidRPr="00783378">
        <w:rPr>
          <w:color w:val="2AAA9E"/>
          <w:sz w:val="22"/>
          <w:szCs w:val="22"/>
        </w:rPr>
        <w:t xml:space="preserve">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6F6DB398" w14:textId="186825B5" w:rsidR="006D4C93" w:rsidRPr="00783378" w:rsidRDefault="006D4C93" w:rsidP="00783378">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4041ED8" w14:textId="1C828865" w:rsidR="00783378" w:rsidRPr="00783378" w:rsidRDefault="00F174CD" w:rsidP="00783378">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165D0A09" w14:textId="77777777" w:rsidR="00783378" w:rsidRDefault="00783378" w:rsidP="00783378">
      <w:pPr>
        <w:pStyle w:val="Heading4"/>
        <w:rPr>
          <w:sz w:val="22"/>
          <w:szCs w:val="22"/>
        </w:rPr>
      </w:pPr>
      <w:r w:rsidRPr="00783378">
        <w:rPr>
          <w:sz w:val="22"/>
          <w:szCs w:val="22"/>
        </w:rPr>
        <w:t xml:space="preserve">Additional elected committee roles this year include the Social Officer and Chairman. Additional positions can, but do not have to be filled every year, depending on the planned activities and need for additional committee members. These positions don’t have to </w:t>
      </w:r>
      <w:proofErr w:type="gramStart"/>
      <w:r w:rsidRPr="00783378">
        <w:rPr>
          <w:sz w:val="22"/>
          <w:szCs w:val="22"/>
        </w:rPr>
        <w:t>be elected,</w:t>
      </w:r>
      <w:proofErr w:type="gramEnd"/>
      <w:r w:rsidRPr="00783378">
        <w:rPr>
          <w:sz w:val="22"/>
          <w:szCs w:val="22"/>
        </w:rPr>
        <w:t xml:space="preserve"> they can be recruited by the elected committee as First Year Representatives.</w:t>
      </w:r>
    </w:p>
    <w:p w14:paraId="6B97B225" w14:textId="31E062FE" w:rsidR="00783378" w:rsidRPr="00783378" w:rsidRDefault="00783378" w:rsidP="00783378">
      <w:pPr>
        <w:pStyle w:val="Heading4"/>
        <w:numPr>
          <w:ilvl w:val="2"/>
          <w:numId w:val="26"/>
        </w:numPr>
        <w:rPr>
          <w:sz w:val="22"/>
          <w:szCs w:val="22"/>
        </w:rPr>
      </w:pPr>
      <w:r w:rsidRPr="00783378">
        <w:rPr>
          <w:sz w:val="22"/>
          <w:szCs w:val="22"/>
        </w:rPr>
        <w:t>The position as the Chairman is responsible for advising the committee and ideally sharing his or her experience from the previous year. It is intended to be filled by the President o</w:t>
      </w:r>
      <w:r>
        <w:rPr>
          <w:sz w:val="22"/>
          <w:szCs w:val="22"/>
        </w:rPr>
        <w:t>r</w:t>
      </w:r>
      <w:r w:rsidRPr="00783378">
        <w:rPr>
          <w:sz w:val="22"/>
          <w:szCs w:val="22"/>
        </w:rPr>
        <w:t xml:space="preserve"> Treasurer of the previous year and the outgoing committee is advised to state that during the election process. However, following UCLU regulations, every member of the society can run for this position too. </w:t>
      </w:r>
    </w:p>
    <w:p w14:paraId="499B7300" w14:textId="77777777" w:rsidR="00783378" w:rsidRPr="00783378" w:rsidRDefault="00783378" w:rsidP="00783378"/>
    <w:p w14:paraId="536C9338" w14:textId="3F4EE293" w:rsidR="00783378" w:rsidRPr="00783378" w:rsidRDefault="00783378" w:rsidP="00783378">
      <w:pPr>
        <w:pStyle w:val="Heading3"/>
        <w:numPr>
          <w:ilvl w:val="2"/>
          <w:numId w:val="26"/>
        </w:numPr>
        <w:rPr>
          <w:rFonts w:ascii="FreightSans Pro Book" w:hAnsi="FreightSans Pro Book"/>
          <w:b w:val="0"/>
          <w:bCs w:val="0"/>
          <w:sz w:val="22"/>
          <w:szCs w:val="22"/>
        </w:rPr>
      </w:pPr>
      <w:r w:rsidRPr="00783378">
        <w:rPr>
          <w:rFonts w:ascii="FreightSans Pro Book" w:hAnsi="FreightSans Pro Book"/>
          <w:b w:val="0"/>
          <w:bCs w:val="0"/>
          <w:sz w:val="22"/>
          <w:szCs w:val="22"/>
        </w:rPr>
        <w:lastRenderedPageBreak/>
        <w:t xml:space="preserve">The Social Officer is responsible for organising the social events of our society, such as dinners or gatherings. This includes coming up with ideas for events, filling out the respective UCLU forms and making sure that events are held to the satisfaction of our members and the Union. </w:t>
      </w:r>
      <w:r w:rsidRPr="00783378">
        <w:rPr>
          <w:sz w:val="22"/>
          <w:szCs w:val="22"/>
        </w:rPr>
        <w:t xml:space="preserve"> </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5E18024B" w14:textId="77777777" w:rsidR="00783378" w:rsidRDefault="00A26578" w:rsidP="007833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07D53B6B" w14:textId="4296B300" w:rsidR="00783378" w:rsidRPr="00783378" w:rsidRDefault="00783378" w:rsidP="00783378">
      <w:pPr>
        <w:pStyle w:val="Heading4"/>
        <w:numPr>
          <w:ilvl w:val="2"/>
          <w:numId w:val="26"/>
        </w:numPr>
        <w:rPr>
          <w:sz w:val="22"/>
          <w:szCs w:val="22"/>
        </w:rPr>
      </w:pPr>
      <w:r w:rsidRPr="00783378">
        <w:rPr>
          <w:rFonts w:ascii="Calibri" w:hAnsi="Calibri" w:cs="Calibri"/>
          <w:sz w:val="22"/>
          <w:szCs w:val="22"/>
          <w:lang w:val="en-US"/>
        </w:rPr>
        <w:t>Connect Austrians at UCL and other British universities as well as students interested in Austria.</w:t>
      </w:r>
    </w:p>
    <w:p w14:paraId="7968EE80" w14:textId="51351D07" w:rsidR="00783378" w:rsidRPr="00783378" w:rsidRDefault="00783378" w:rsidP="00783378">
      <w:pPr>
        <w:pStyle w:val="Heading4"/>
        <w:numPr>
          <w:ilvl w:val="2"/>
          <w:numId w:val="26"/>
        </w:numPr>
        <w:rPr>
          <w:sz w:val="22"/>
          <w:szCs w:val="22"/>
        </w:rPr>
      </w:pPr>
      <w:r w:rsidRPr="00783378">
        <w:rPr>
          <w:rFonts w:ascii="Calibri" w:hAnsi="Calibri" w:cs="Calibri"/>
          <w:sz w:val="22"/>
          <w:szCs w:val="22"/>
          <w:lang w:val="en-US"/>
        </w:rPr>
        <w:t xml:space="preserve">Introduce non-Austrian students to different aspects of the Austrian culture. </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0E710BCC" w14:textId="77777777" w:rsidR="00783378" w:rsidRDefault="00A26578" w:rsidP="00783378">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282D2F39" w14:textId="73A2CEAF" w:rsidR="00783378" w:rsidRPr="00783378" w:rsidRDefault="00783378" w:rsidP="00AE2DCD">
      <w:pPr>
        <w:pStyle w:val="Heading4"/>
        <w:numPr>
          <w:ilvl w:val="2"/>
          <w:numId w:val="26"/>
        </w:numPr>
        <w:rPr>
          <w:sz w:val="22"/>
          <w:szCs w:val="22"/>
        </w:rPr>
      </w:pPr>
      <w:r w:rsidRPr="00783378">
        <w:rPr>
          <w:rFonts w:ascii="Calibri" w:hAnsi="Calibri" w:cs="Calibri"/>
          <w:sz w:val="22"/>
          <w:szCs w:val="22"/>
          <w:lang w:val="en-US"/>
        </w:rPr>
        <w:t>Regular social events so that Austrians and students interested in Austria get the opportunity to</w:t>
      </w:r>
      <w:r>
        <w:rPr>
          <w:rFonts w:ascii="Calibri" w:hAnsi="Calibri" w:cs="Calibri"/>
          <w:sz w:val="22"/>
          <w:szCs w:val="22"/>
          <w:lang w:val="en-US"/>
        </w:rPr>
        <w:t xml:space="preserve"> </w:t>
      </w:r>
      <w:r w:rsidRPr="00783378">
        <w:rPr>
          <w:rFonts w:ascii="Calibri" w:hAnsi="Calibri" w:cs="Calibri"/>
          <w:sz w:val="22"/>
          <w:szCs w:val="22"/>
          <w:lang w:val="en-US"/>
        </w:rPr>
        <w:t>meet and connect. In the context of these events, traditional Austrian dishes and drinks should be</w:t>
      </w:r>
      <w:r>
        <w:rPr>
          <w:rFonts w:ascii="Calibri" w:hAnsi="Calibri" w:cs="Calibri"/>
          <w:sz w:val="22"/>
          <w:szCs w:val="22"/>
          <w:lang w:val="en-US"/>
        </w:rPr>
        <w:t xml:space="preserve"> </w:t>
      </w:r>
      <w:r w:rsidRPr="00783378">
        <w:rPr>
          <w:rFonts w:ascii="Calibri" w:hAnsi="Calibri" w:cs="Calibri"/>
          <w:sz w:val="22"/>
          <w:szCs w:val="22"/>
        </w:rPr>
        <w:t>available.</w:t>
      </w:r>
    </w:p>
    <w:p w14:paraId="6D67EFAE" w14:textId="54872B6B" w:rsidR="00783378" w:rsidRPr="00783378" w:rsidRDefault="00783378" w:rsidP="00AE2DCD">
      <w:pPr>
        <w:pStyle w:val="Heading4"/>
        <w:numPr>
          <w:ilvl w:val="2"/>
          <w:numId w:val="26"/>
        </w:numPr>
        <w:rPr>
          <w:sz w:val="22"/>
          <w:szCs w:val="22"/>
        </w:rPr>
      </w:pPr>
      <w:r w:rsidRPr="00783378">
        <w:rPr>
          <w:rFonts w:ascii="Calibri" w:hAnsi="Calibri" w:cs="Calibri"/>
          <w:sz w:val="22"/>
          <w:szCs w:val="22"/>
          <w:lang w:val="en-US"/>
        </w:rPr>
        <w:t>Meet other Austrian Societies in and around London (e.g.</w:t>
      </w:r>
      <w:r w:rsidR="00AE2DCD">
        <w:rPr>
          <w:rFonts w:ascii="Calibri" w:hAnsi="Calibri" w:cs="Calibri"/>
          <w:sz w:val="22"/>
          <w:szCs w:val="22"/>
          <w:lang w:val="en-US"/>
        </w:rPr>
        <w:t>,</w:t>
      </w:r>
      <w:r w:rsidRPr="00783378">
        <w:rPr>
          <w:rFonts w:ascii="Calibri" w:hAnsi="Calibri" w:cs="Calibri"/>
          <w:sz w:val="22"/>
          <w:szCs w:val="22"/>
          <w:lang w:val="en-US"/>
        </w:rPr>
        <w:t xml:space="preserve"> LSE, Cambridge, Oxford). </w:t>
      </w:r>
    </w:p>
    <w:p w14:paraId="490A07C3" w14:textId="63D2DBA1" w:rsidR="00783378" w:rsidRPr="00783378" w:rsidRDefault="00783378" w:rsidP="00AE2DCD">
      <w:pPr>
        <w:pStyle w:val="Heading4"/>
        <w:numPr>
          <w:ilvl w:val="2"/>
          <w:numId w:val="26"/>
        </w:numPr>
        <w:rPr>
          <w:sz w:val="22"/>
          <w:szCs w:val="22"/>
        </w:rPr>
      </w:pPr>
      <w:r w:rsidRPr="00783378">
        <w:rPr>
          <w:rFonts w:ascii="Calibri" w:hAnsi="Calibri" w:cs="Calibri"/>
          <w:sz w:val="22"/>
          <w:szCs w:val="22"/>
          <w:lang w:val="en-US"/>
        </w:rPr>
        <w:t>Hold academic and business talks on campus.</w:t>
      </w:r>
    </w:p>
    <w:p w14:paraId="111CE9A4" w14:textId="665409DD" w:rsidR="00783378" w:rsidRPr="00783378" w:rsidRDefault="00783378" w:rsidP="00AE2DCD">
      <w:pPr>
        <w:pStyle w:val="Heading4"/>
        <w:numPr>
          <w:ilvl w:val="2"/>
          <w:numId w:val="26"/>
        </w:numPr>
        <w:rPr>
          <w:sz w:val="22"/>
          <w:szCs w:val="22"/>
        </w:rPr>
      </w:pPr>
      <w:r w:rsidRPr="00783378">
        <w:rPr>
          <w:rFonts w:ascii="Calibri" w:hAnsi="Calibri" w:cs="Calibri"/>
          <w:sz w:val="22"/>
          <w:szCs w:val="22"/>
          <w:lang w:val="en-US"/>
        </w:rPr>
        <w:t>Organise trips to cultural venues, such as art galleries and exhibitions with a connection to Austria.</w:t>
      </w:r>
    </w:p>
    <w:p w14:paraId="6656BEA4" w14:textId="76DB45D2" w:rsidR="00783378" w:rsidRPr="00783378" w:rsidRDefault="00783378" w:rsidP="00AE2DCD">
      <w:pPr>
        <w:pStyle w:val="Heading4"/>
        <w:numPr>
          <w:ilvl w:val="2"/>
          <w:numId w:val="26"/>
        </w:numPr>
        <w:rPr>
          <w:sz w:val="22"/>
          <w:szCs w:val="22"/>
        </w:rPr>
      </w:pPr>
      <w:r w:rsidRPr="00783378">
        <w:rPr>
          <w:rFonts w:ascii="Calibri" w:hAnsi="Calibri" w:cs="Calibri"/>
          <w:sz w:val="22"/>
          <w:szCs w:val="22"/>
          <w:lang w:val="en-US"/>
        </w:rPr>
        <w:t>Offer different events where students can experience and learn something about the Austrian</w:t>
      </w:r>
      <w:r>
        <w:rPr>
          <w:rFonts w:ascii="Calibri" w:hAnsi="Calibri" w:cs="Calibri"/>
          <w:sz w:val="22"/>
          <w:szCs w:val="22"/>
          <w:lang w:val="en-US"/>
        </w:rPr>
        <w:t xml:space="preserve"> </w:t>
      </w:r>
      <w:r w:rsidRPr="00783378">
        <w:rPr>
          <w:rFonts w:ascii="Calibri" w:hAnsi="Calibri" w:cs="Calibri"/>
          <w:sz w:val="22"/>
          <w:szCs w:val="22"/>
          <w:lang w:val="en-US"/>
        </w:rPr>
        <w:t>culture. These events can include (but are not restricted to) dancing classes, language classes and</w:t>
      </w:r>
      <w:r>
        <w:rPr>
          <w:rFonts w:ascii="Calibri" w:hAnsi="Calibri" w:cs="Calibri"/>
          <w:sz w:val="22"/>
          <w:szCs w:val="22"/>
          <w:lang w:val="en-US"/>
        </w:rPr>
        <w:t xml:space="preserve"> </w:t>
      </w:r>
      <w:r w:rsidRPr="00783378">
        <w:rPr>
          <w:rFonts w:ascii="Calibri" w:hAnsi="Calibri" w:cs="Calibri"/>
          <w:sz w:val="22"/>
          <w:szCs w:val="22"/>
        </w:rPr>
        <w:t xml:space="preserve">cooking sessions. </w:t>
      </w:r>
    </w:p>
    <w:p w14:paraId="37C2EA89" w14:textId="77777777" w:rsidR="00AE2DCD" w:rsidRDefault="00A26578" w:rsidP="00AE2DCD">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1E6E751" w14:textId="430651D2" w:rsidR="00AE2DCD" w:rsidRPr="00AE2DCD" w:rsidRDefault="00AE2DCD" w:rsidP="00AE2DCD">
      <w:pPr>
        <w:pStyle w:val="Heading4"/>
        <w:numPr>
          <w:ilvl w:val="2"/>
          <w:numId w:val="26"/>
        </w:numPr>
        <w:rPr>
          <w:sz w:val="22"/>
          <w:szCs w:val="22"/>
        </w:rPr>
      </w:pPr>
      <w:r w:rsidRPr="00AE2DCD">
        <w:rPr>
          <w:rFonts w:ascii="Calibri" w:hAnsi="Calibri" w:cs="Calibri"/>
          <w:sz w:val="22"/>
          <w:szCs w:val="22"/>
          <w:lang w:val="en-US"/>
        </w:rPr>
        <w:t xml:space="preserve">Sell mulled wine and Christmas biscuits at the Christmas Market in the UCL Main Quad. </w:t>
      </w:r>
    </w:p>
    <w:p w14:paraId="39DAF208" w14:textId="551280E0"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6C465AD7" w14:textId="636A4A77" w:rsidR="00781412" w:rsidRPr="00781412" w:rsidRDefault="00A26578" w:rsidP="00781412">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AE2DCD">
        <w:rPr>
          <w:color w:val="2AAA9E"/>
          <w:sz w:val="22"/>
          <w:szCs w:val="22"/>
        </w:rPr>
        <w:t>Austrian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C9A53EB" w:rsidR="006C5839" w:rsidRPr="00B67C96" w:rsidRDefault="00AE2DCD" w:rsidP="00894563">
            <w:pPr>
              <w:rPr>
                <w:sz w:val="22"/>
                <w:szCs w:val="22"/>
              </w:rPr>
            </w:pPr>
            <w:proofErr w:type="spellStart"/>
            <w:r>
              <w:rPr>
                <w:sz w:val="22"/>
                <w:szCs w:val="22"/>
              </w:rPr>
              <w:t>Mirriam</w:t>
            </w:r>
            <w:proofErr w:type="spellEnd"/>
            <w:r>
              <w:rPr>
                <w:sz w:val="22"/>
                <w:szCs w:val="22"/>
              </w:rPr>
              <w:t xml:space="preserve"> </w:t>
            </w:r>
            <w:proofErr w:type="spellStart"/>
            <w:r>
              <w:rPr>
                <w:sz w:val="22"/>
                <w:szCs w:val="22"/>
              </w:rPr>
              <w:t>Domocos</w:t>
            </w:r>
            <w:proofErr w:type="spellEnd"/>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21B436A" w:rsidR="006C5839" w:rsidRPr="00B67C96" w:rsidRDefault="00AE2DCD" w:rsidP="00894563">
            <w:pPr>
              <w:rPr>
                <w:sz w:val="22"/>
                <w:szCs w:val="22"/>
              </w:rPr>
            </w:pPr>
            <w:r>
              <w:rPr>
                <w:noProof/>
                <w:sz w:val="22"/>
                <w:szCs w:val="22"/>
              </w:rPr>
              <w:drawing>
                <wp:inline distT="0" distB="0" distL="0" distR="0" wp14:anchorId="5AF61A04" wp14:editId="7B83E3EF">
                  <wp:extent cx="745066" cy="492719"/>
                  <wp:effectExtent l="0" t="0" r="4445" b="3175"/>
                  <wp:docPr id="2" name="Grafik 2" descr="Ein Bild, das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trichzeichnung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775096" cy="512578"/>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E9FD36B" w:rsidR="006C5839" w:rsidRPr="00B67C96" w:rsidRDefault="00AE2DCD" w:rsidP="00894563">
            <w:pPr>
              <w:rPr>
                <w:sz w:val="22"/>
                <w:szCs w:val="22"/>
              </w:rPr>
            </w:pPr>
            <w:r>
              <w:rPr>
                <w:sz w:val="22"/>
                <w:szCs w:val="22"/>
              </w:rPr>
              <w:t>20.06.2022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A09C98E" w:rsidR="006C5839" w:rsidRPr="00B67C96" w:rsidRDefault="00274DAC" w:rsidP="00894563">
            <w:pPr>
              <w:rPr>
                <w:sz w:val="22"/>
                <w:szCs w:val="22"/>
              </w:rPr>
            </w:pPr>
            <w:r>
              <w:rPr>
                <w:sz w:val="22"/>
                <w:szCs w:val="22"/>
              </w:rPr>
              <w:t>Christian Partik</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CA57379" w:rsidR="006C5839" w:rsidRPr="00B67C96" w:rsidRDefault="00781412" w:rsidP="00894563">
            <w:pPr>
              <w:rPr>
                <w:sz w:val="22"/>
                <w:szCs w:val="22"/>
              </w:rPr>
            </w:pPr>
            <w:r>
              <w:rPr>
                <w:noProof/>
                <w:sz w:val="22"/>
                <w:szCs w:val="22"/>
              </w:rPr>
              <w:drawing>
                <wp:anchor distT="0" distB="0" distL="114300" distR="114300" simplePos="0" relativeHeight="251658240" behindDoc="0" locked="0" layoutInCell="1" allowOverlap="1" wp14:anchorId="524BD441" wp14:editId="4860E7A5">
                  <wp:simplePos x="0" y="0"/>
                  <wp:positionH relativeFrom="column">
                    <wp:posOffset>-776605</wp:posOffset>
                  </wp:positionH>
                  <wp:positionV relativeFrom="paragraph">
                    <wp:posOffset>1270</wp:posOffset>
                  </wp:positionV>
                  <wp:extent cx="735965" cy="318770"/>
                  <wp:effectExtent l="0" t="0" r="635" b="0"/>
                  <wp:wrapSquare wrapText="bothSides"/>
                  <wp:docPr id="3" name="Picture 3" descr="A picture containing hanger, lamp, curl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hanger, lamp, curlew&#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35965" cy="318770"/>
                          </a:xfrm>
                          <a:prstGeom prst="rect">
                            <a:avLst/>
                          </a:prstGeom>
                        </pic:spPr>
                      </pic:pic>
                    </a:graphicData>
                  </a:graphic>
                  <wp14:sizeRelH relativeFrom="page">
                    <wp14:pctWidth>0</wp14:pctWidth>
                  </wp14:sizeRelH>
                  <wp14:sizeRelV relativeFrom="page">
                    <wp14:pctHeight>0</wp14:pctHeight>
                  </wp14:sizeRelV>
                </wp:anchor>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B96183B" w:rsidR="006C5839" w:rsidRPr="00B67C96" w:rsidRDefault="00274DAC" w:rsidP="00894563">
            <w:pPr>
              <w:rPr>
                <w:sz w:val="22"/>
                <w:szCs w:val="22"/>
              </w:rPr>
            </w:pPr>
            <w:r>
              <w:rPr>
                <w:sz w:val="22"/>
                <w:szCs w:val="22"/>
              </w:rPr>
              <w:t>25.06.2022</w:t>
            </w:r>
          </w:p>
        </w:tc>
      </w:tr>
    </w:tbl>
    <w:p w14:paraId="4BEFF612" w14:textId="77777777" w:rsidR="00781412" w:rsidRPr="00781412" w:rsidRDefault="00781412" w:rsidP="00781412"/>
    <w:sectPr w:rsidR="00781412" w:rsidRPr="00781412"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2E57E" w14:textId="77777777" w:rsidR="0008075D" w:rsidRDefault="0008075D" w:rsidP="008E0A3C">
      <w:r>
        <w:separator/>
      </w:r>
    </w:p>
  </w:endnote>
  <w:endnote w:type="continuationSeparator" w:id="0">
    <w:p w14:paraId="573E84BA" w14:textId="77777777" w:rsidR="0008075D" w:rsidRDefault="0008075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D78C2" w14:textId="77777777" w:rsidR="0008075D" w:rsidRDefault="0008075D" w:rsidP="008E0A3C">
      <w:r>
        <w:separator/>
      </w:r>
    </w:p>
  </w:footnote>
  <w:footnote w:type="continuationSeparator" w:id="0">
    <w:p w14:paraId="6E82339D" w14:textId="77777777" w:rsidR="0008075D" w:rsidRDefault="0008075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44269"/>
    <w:multiLevelType w:val="hybridMultilevel"/>
    <w:tmpl w:val="FD74DC7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C2509C"/>
    <w:multiLevelType w:val="multilevel"/>
    <w:tmpl w:val="679EA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0C231C"/>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7918D6"/>
    <w:multiLevelType w:val="multilevel"/>
    <w:tmpl w:val="0F8CB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733037597">
    <w:abstractNumId w:val="9"/>
  </w:num>
  <w:num w:numId="2" w16cid:durableId="437871752">
    <w:abstractNumId w:val="3"/>
  </w:num>
  <w:num w:numId="3" w16cid:durableId="476608939">
    <w:abstractNumId w:val="10"/>
  </w:num>
  <w:num w:numId="4" w16cid:durableId="1339848031">
    <w:abstractNumId w:val="18"/>
  </w:num>
  <w:num w:numId="5" w16cid:durableId="1569001896">
    <w:abstractNumId w:val="22"/>
  </w:num>
  <w:num w:numId="6" w16cid:durableId="1605727127">
    <w:abstractNumId w:val="1"/>
  </w:num>
  <w:num w:numId="7" w16cid:durableId="904101275">
    <w:abstractNumId w:val="7"/>
  </w:num>
  <w:num w:numId="8" w16cid:durableId="79572515">
    <w:abstractNumId w:val="24"/>
  </w:num>
  <w:num w:numId="9" w16cid:durableId="491719396">
    <w:abstractNumId w:val="28"/>
  </w:num>
  <w:num w:numId="10" w16cid:durableId="1044983977">
    <w:abstractNumId w:val="8"/>
  </w:num>
  <w:num w:numId="11" w16cid:durableId="2078437776">
    <w:abstractNumId w:val="13"/>
  </w:num>
  <w:num w:numId="12" w16cid:durableId="1918440027">
    <w:abstractNumId w:val="0"/>
  </w:num>
  <w:num w:numId="13" w16cid:durableId="1873424243">
    <w:abstractNumId w:val="4"/>
  </w:num>
  <w:num w:numId="14" w16cid:durableId="999044435">
    <w:abstractNumId w:val="14"/>
  </w:num>
  <w:num w:numId="15" w16cid:durableId="249627819">
    <w:abstractNumId w:val="5"/>
  </w:num>
  <w:num w:numId="16" w16cid:durableId="484124711">
    <w:abstractNumId w:val="11"/>
  </w:num>
  <w:num w:numId="17" w16cid:durableId="1999652819">
    <w:abstractNumId w:val="20"/>
  </w:num>
  <w:num w:numId="18" w16cid:durableId="1669214452">
    <w:abstractNumId w:val="15"/>
  </w:num>
  <w:num w:numId="19" w16cid:durableId="2117096552">
    <w:abstractNumId w:val="27"/>
  </w:num>
  <w:num w:numId="20" w16cid:durableId="1004167930">
    <w:abstractNumId w:val="19"/>
  </w:num>
  <w:num w:numId="21" w16cid:durableId="3015417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8235406">
    <w:abstractNumId w:val="23"/>
  </w:num>
  <w:num w:numId="23" w16cid:durableId="43141154">
    <w:abstractNumId w:val="29"/>
  </w:num>
  <w:num w:numId="24" w16cid:durableId="1873036334">
    <w:abstractNumId w:val="26"/>
  </w:num>
  <w:num w:numId="25" w16cid:durableId="1210067262">
    <w:abstractNumId w:val="21"/>
  </w:num>
  <w:num w:numId="26" w16cid:durableId="1053230894">
    <w:abstractNumId w:val="17"/>
  </w:num>
  <w:num w:numId="27" w16cid:durableId="1780684289">
    <w:abstractNumId w:val="2"/>
  </w:num>
  <w:num w:numId="28" w16cid:durableId="200213686">
    <w:abstractNumId w:val="12"/>
  </w:num>
  <w:num w:numId="29" w16cid:durableId="1222592886">
    <w:abstractNumId w:val="6"/>
  </w:num>
  <w:num w:numId="30" w16cid:durableId="17010120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075D"/>
    <w:rsid w:val="000868EA"/>
    <w:rsid w:val="000945B9"/>
    <w:rsid w:val="000E2319"/>
    <w:rsid w:val="001027B5"/>
    <w:rsid w:val="00142928"/>
    <w:rsid w:val="0016779F"/>
    <w:rsid w:val="0017080C"/>
    <w:rsid w:val="00183F02"/>
    <w:rsid w:val="00187CFD"/>
    <w:rsid w:val="001C3B80"/>
    <w:rsid w:val="00233731"/>
    <w:rsid w:val="002629D2"/>
    <w:rsid w:val="00274DAC"/>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4124C"/>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1412"/>
    <w:rsid w:val="00782A7E"/>
    <w:rsid w:val="00783378"/>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2DCD"/>
    <w:rsid w:val="00AE7419"/>
    <w:rsid w:val="00AF7689"/>
    <w:rsid w:val="00B228D0"/>
    <w:rsid w:val="00B27023"/>
    <w:rsid w:val="00B33AD4"/>
    <w:rsid w:val="00B5120D"/>
    <w:rsid w:val="00B67C96"/>
    <w:rsid w:val="00B7500A"/>
    <w:rsid w:val="00BB1832"/>
    <w:rsid w:val="00BD7364"/>
    <w:rsid w:val="00C46FF7"/>
    <w:rsid w:val="00C90D5B"/>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783378"/>
    <w:pPr>
      <w:spacing w:before="100" w:beforeAutospacing="1" w:after="100" w:afterAutospacing="1"/>
    </w:pPr>
    <w:rPr>
      <w:rFonts w:ascii="Times New Roman" w:eastAsia="Times New Roman" w:hAnsi="Times New Roman" w:cs="Times New Roman"/>
      <w:color w:val="auto"/>
      <w:sz w:val="24"/>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4898">
      <w:bodyDiv w:val="1"/>
      <w:marLeft w:val="0"/>
      <w:marRight w:val="0"/>
      <w:marTop w:val="0"/>
      <w:marBottom w:val="0"/>
      <w:divBdr>
        <w:top w:val="none" w:sz="0" w:space="0" w:color="auto"/>
        <w:left w:val="none" w:sz="0" w:space="0" w:color="auto"/>
        <w:bottom w:val="none" w:sz="0" w:space="0" w:color="auto"/>
        <w:right w:val="none" w:sz="0" w:space="0" w:color="auto"/>
      </w:divBdr>
      <w:divsChild>
        <w:div w:id="323510799">
          <w:marLeft w:val="0"/>
          <w:marRight w:val="0"/>
          <w:marTop w:val="0"/>
          <w:marBottom w:val="0"/>
          <w:divBdr>
            <w:top w:val="none" w:sz="0" w:space="0" w:color="auto"/>
            <w:left w:val="none" w:sz="0" w:space="0" w:color="auto"/>
            <w:bottom w:val="none" w:sz="0" w:space="0" w:color="auto"/>
            <w:right w:val="none" w:sz="0" w:space="0" w:color="auto"/>
          </w:divBdr>
          <w:divsChild>
            <w:div w:id="1335769019">
              <w:marLeft w:val="0"/>
              <w:marRight w:val="0"/>
              <w:marTop w:val="0"/>
              <w:marBottom w:val="0"/>
              <w:divBdr>
                <w:top w:val="none" w:sz="0" w:space="0" w:color="auto"/>
                <w:left w:val="none" w:sz="0" w:space="0" w:color="auto"/>
                <w:bottom w:val="none" w:sz="0" w:space="0" w:color="auto"/>
                <w:right w:val="none" w:sz="0" w:space="0" w:color="auto"/>
              </w:divBdr>
              <w:divsChild>
                <w:div w:id="14500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74680772">
      <w:bodyDiv w:val="1"/>
      <w:marLeft w:val="0"/>
      <w:marRight w:val="0"/>
      <w:marTop w:val="0"/>
      <w:marBottom w:val="0"/>
      <w:divBdr>
        <w:top w:val="none" w:sz="0" w:space="0" w:color="auto"/>
        <w:left w:val="none" w:sz="0" w:space="0" w:color="auto"/>
        <w:bottom w:val="none" w:sz="0" w:space="0" w:color="auto"/>
        <w:right w:val="none" w:sz="0" w:space="0" w:color="auto"/>
      </w:divBdr>
      <w:divsChild>
        <w:div w:id="1747992084">
          <w:marLeft w:val="0"/>
          <w:marRight w:val="0"/>
          <w:marTop w:val="0"/>
          <w:marBottom w:val="0"/>
          <w:divBdr>
            <w:top w:val="none" w:sz="0" w:space="0" w:color="auto"/>
            <w:left w:val="none" w:sz="0" w:space="0" w:color="auto"/>
            <w:bottom w:val="none" w:sz="0" w:space="0" w:color="auto"/>
            <w:right w:val="none" w:sz="0" w:space="0" w:color="auto"/>
          </w:divBdr>
          <w:divsChild>
            <w:div w:id="257181216">
              <w:marLeft w:val="0"/>
              <w:marRight w:val="0"/>
              <w:marTop w:val="0"/>
              <w:marBottom w:val="0"/>
              <w:divBdr>
                <w:top w:val="none" w:sz="0" w:space="0" w:color="auto"/>
                <w:left w:val="none" w:sz="0" w:space="0" w:color="auto"/>
                <w:bottom w:val="none" w:sz="0" w:space="0" w:color="auto"/>
                <w:right w:val="none" w:sz="0" w:space="0" w:color="auto"/>
              </w:divBdr>
              <w:divsChild>
                <w:div w:id="20652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74361">
      <w:bodyDiv w:val="1"/>
      <w:marLeft w:val="0"/>
      <w:marRight w:val="0"/>
      <w:marTop w:val="0"/>
      <w:marBottom w:val="0"/>
      <w:divBdr>
        <w:top w:val="none" w:sz="0" w:space="0" w:color="auto"/>
        <w:left w:val="none" w:sz="0" w:space="0" w:color="auto"/>
        <w:bottom w:val="none" w:sz="0" w:space="0" w:color="auto"/>
        <w:right w:val="none" w:sz="0" w:space="0" w:color="auto"/>
      </w:divBdr>
      <w:divsChild>
        <w:div w:id="39869030">
          <w:marLeft w:val="0"/>
          <w:marRight w:val="0"/>
          <w:marTop w:val="0"/>
          <w:marBottom w:val="0"/>
          <w:divBdr>
            <w:top w:val="none" w:sz="0" w:space="0" w:color="auto"/>
            <w:left w:val="none" w:sz="0" w:space="0" w:color="auto"/>
            <w:bottom w:val="none" w:sz="0" w:space="0" w:color="auto"/>
            <w:right w:val="none" w:sz="0" w:space="0" w:color="auto"/>
          </w:divBdr>
          <w:divsChild>
            <w:div w:id="1194072026">
              <w:marLeft w:val="0"/>
              <w:marRight w:val="0"/>
              <w:marTop w:val="0"/>
              <w:marBottom w:val="0"/>
              <w:divBdr>
                <w:top w:val="none" w:sz="0" w:space="0" w:color="auto"/>
                <w:left w:val="none" w:sz="0" w:space="0" w:color="auto"/>
                <w:bottom w:val="none" w:sz="0" w:space="0" w:color="auto"/>
                <w:right w:val="none" w:sz="0" w:space="0" w:color="auto"/>
              </w:divBdr>
              <w:divsChild>
                <w:div w:id="1571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846284196">
      <w:bodyDiv w:val="1"/>
      <w:marLeft w:val="0"/>
      <w:marRight w:val="0"/>
      <w:marTop w:val="0"/>
      <w:marBottom w:val="0"/>
      <w:divBdr>
        <w:top w:val="none" w:sz="0" w:space="0" w:color="auto"/>
        <w:left w:val="none" w:sz="0" w:space="0" w:color="auto"/>
        <w:bottom w:val="none" w:sz="0" w:space="0" w:color="auto"/>
        <w:right w:val="none" w:sz="0" w:space="0" w:color="auto"/>
      </w:divBdr>
      <w:divsChild>
        <w:div w:id="1901819590">
          <w:marLeft w:val="0"/>
          <w:marRight w:val="0"/>
          <w:marTop w:val="0"/>
          <w:marBottom w:val="0"/>
          <w:divBdr>
            <w:top w:val="none" w:sz="0" w:space="0" w:color="auto"/>
            <w:left w:val="none" w:sz="0" w:space="0" w:color="auto"/>
            <w:bottom w:val="none" w:sz="0" w:space="0" w:color="auto"/>
            <w:right w:val="none" w:sz="0" w:space="0" w:color="auto"/>
          </w:divBdr>
          <w:divsChild>
            <w:div w:id="1763985903">
              <w:marLeft w:val="0"/>
              <w:marRight w:val="0"/>
              <w:marTop w:val="0"/>
              <w:marBottom w:val="0"/>
              <w:divBdr>
                <w:top w:val="none" w:sz="0" w:space="0" w:color="auto"/>
                <w:left w:val="none" w:sz="0" w:space="0" w:color="auto"/>
                <w:bottom w:val="none" w:sz="0" w:space="0" w:color="auto"/>
                <w:right w:val="none" w:sz="0" w:space="0" w:color="auto"/>
              </w:divBdr>
              <w:divsChild>
                <w:div w:id="108843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61601">
      <w:bodyDiv w:val="1"/>
      <w:marLeft w:val="0"/>
      <w:marRight w:val="0"/>
      <w:marTop w:val="0"/>
      <w:marBottom w:val="0"/>
      <w:divBdr>
        <w:top w:val="none" w:sz="0" w:space="0" w:color="auto"/>
        <w:left w:val="none" w:sz="0" w:space="0" w:color="auto"/>
        <w:bottom w:val="none" w:sz="0" w:space="0" w:color="auto"/>
        <w:right w:val="none" w:sz="0" w:space="0" w:color="auto"/>
      </w:divBdr>
      <w:divsChild>
        <w:div w:id="2024936974">
          <w:marLeft w:val="0"/>
          <w:marRight w:val="0"/>
          <w:marTop w:val="0"/>
          <w:marBottom w:val="0"/>
          <w:divBdr>
            <w:top w:val="none" w:sz="0" w:space="0" w:color="auto"/>
            <w:left w:val="none" w:sz="0" w:space="0" w:color="auto"/>
            <w:bottom w:val="none" w:sz="0" w:space="0" w:color="auto"/>
            <w:right w:val="none" w:sz="0" w:space="0" w:color="auto"/>
          </w:divBdr>
          <w:divsChild>
            <w:div w:id="1878858877">
              <w:marLeft w:val="0"/>
              <w:marRight w:val="0"/>
              <w:marTop w:val="0"/>
              <w:marBottom w:val="0"/>
              <w:divBdr>
                <w:top w:val="none" w:sz="0" w:space="0" w:color="auto"/>
                <w:left w:val="none" w:sz="0" w:space="0" w:color="auto"/>
                <w:bottom w:val="none" w:sz="0" w:space="0" w:color="auto"/>
                <w:right w:val="none" w:sz="0" w:space="0" w:color="auto"/>
              </w:divBdr>
              <w:divsChild>
                <w:div w:id="15776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643462697">
      <w:bodyDiv w:val="1"/>
      <w:marLeft w:val="0"/>
      <w:marRight w:val="0"/>
      <w:marTop w:val="0"/>
      <w:marBottom w:val="0"/>
      <w:divBdr>
        <w:top w:val="none" w:sz="0" w:space="0" w:color="auto"/>
        <w:left w:val="none" w:sz="0" w:space="0" w:color="auto"/>
        <w:bottom w:val="none" w:sz="0" w:space="0" w:color="auto"/>
        <w:right w:val="none" w:sz="0" w:space="0" w:color="auto"/>
      </w:divBdr>
      <w:divsChild>
        <w:div w:id="1251085088">
          <w:marLeft w:val="0"/>
          <w:marRight w:val="0"/>
          <w:marTop w:val="0"/>
          <w:marBottom w:val="0"/>
          <w:divBdr>
            <w:top w:val="none" w:sz="0" w:space="0" w:color="auto"/>
            <w:left w:val="none" w:sz="0" w:space="0" w:color="auto"/>
            <w:bottom w:val="none" w:sz="0" w:space="0" w:color="auto"/>
            <w:right w:val="none" w:sz="0" w:space="0" w:color="auto"/>
          </w:divBdr>
          <w:divsChild>
            <w:div w:id="1028409187">
              <w:marLeft w:val="0"/>
              <w:marRight w:val="0"/>
              <w:marTop w:val="0"/>
              <w:marBottom w:val="0"/>
              <w:divBdr>
                <w:top w:val="none" w:sz="0" w:space="0" w:color="auto"/>
                <w:left w:val="none" w:sz="0" w:space="0" w:color="auto"/>
                <w:bottom w:val="none" w:sz="0" w:space="0" w:color="auto"/>
                <w:right w:val="none" w:sz="0" w:space="0" w:color="auto"/>
              </w:divBdr>
              <w:divsChild>
                <w:div w:id="2865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66521">
      <w:bodyDiv w:val="1"/>
      <w:marLeft w:val="0"/>
      <w:marRight w:val="0"/>
      <w:marTop w:val="0"/>
      <w:marBottom w:val="0"/>
      <w:divBdr>
        <w:top w:val="none" w:sz="0" w:space="0" w:color="auto"/>
        <w:left w:val="none" w:sz="0" w:space="0" w:color="auto"/>
        <w:bottom w:val="none" w:sz="0" w:space="0" w:color="auto"/>
        <w:right w:val="none" w:sz="0" w:space="0" w:color="auto"/>
      </w:divBdr>
      <w:divsChild>
        <w:div w:id="801583868">
          <w:marLeft w:val="0"/>
          <w:marRight w:val="0"/>
          <w:marTop w:val="0"/>
          <w:marBottom w:val="0"/>
          <w:divBdr>
            <w:top w:val="none" w:sz="0" w:space="0" w:color="auto"/>
            <w:left w:val="none" w:sz="0" w:space="0" w:color="auto"/>
            <w:bottom w:val="none" w:sz="0" w:space="0" w:color="auto"/>
            <w:right w:val="none" w:sz="0" w:space="0" w:color="auto"/>
          </w:divBdr>
          <w:divsChild>
            <w:div w:id="377242073">
              <w:marLeft w:val="0"/>
              <w:marRight w:val="0"/>
              <w:marTop w:val="0"/>
              <w:marBottom w:val="0"/>
              <w:divBdr>
                <w:top w:val="none" w:sz="0" w:space="0" w:color="auto"/>
                <w:left w:val="none" w:sz="0" w:space="0" w:color="auto"/>
                <w:bottom w:val="none" w:sz="0" w:space="0" w:color="auto"/>
                <w:right w:val="none" w:sz="0" w:space="0" w:color="auto"/>
              </w:divBdr>
              <w:divsChild>
                <w:div w:id="13132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808</Words>
  <Characters>4609</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Partik, Christian</cp:lastModifiedBy>
  <cp:revision>6</cp:revision>
  <cp:lastPrinted>2018-07-23T10:13:00Z</cp:lastPrinted>
  <dcterms:created xsi:type="dcterms:W3CDTF">2022-06-10T14:35:00Z</dcterms:created>
  <dcterms:modified xsi:type="dcterms:W3CDTF">2022-06-27T09:24:00Z</dcterms:modified>
</cp:coreProperties>
</file>