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Default="00E42391" w:rsidP="00A26578">
      <w:pPr>
        <w:pStyle w:val="Heading1"/>
        <w:ind w:left="432"/>
      </w:pPr>
      <w:r w:rsidRPr="00E42391">
        <w:rPr>
          <w:noProof/>
          <w:lang w:val="en-US"/>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139E6258" w14:textId="77777777" w:rsidR="0093781E" w:rsidRDefault="00A26578" w:rsidP="00A26578">
      <w:pPr>
        <w:pStyle w:val="Heading1"/>
        <w:ind w:left="432"/>
        <w:jc w:val="center"/>
      </w:pPr>
      <w:r>
        <w:t xml:space="preserve">The constitution of the Students’ Union UCL </w:t>
      </w:r>
    </w:p>
    <w:p w14:paraId="5E397EA1" w14:textId="109A899F" w:rsidR="00A26578" w:rsidRDefault="008E4598" w:rsidP="00A26578">
      <w:pPr>
        <w:pStyle w:val="Heading1"/>
        <w:ind w:left="432"/>
        <w:jc w:val="center"/>
        <w:rPr>
          <w:rFonts w:cs="Times New Roman"/>
          <w:color w:val="FF0000"/>
          <w:szCs w:val="22"/>
        </w:rPr>
      </w:pPr>
      <w:r>
        <w:rPr>
          <w:color w:val="auto"/>
        </w:rPr>
        <w:t xml:space="preserve">MEDICAL </w:t>
      </w:r>
      <w:r w:rsidR="00A26578" w:rsidRPr="00A26578">
        <w:rPr>
          <w:color w:val="auto"/>
        </w:rPr>
        <w:t xml:space="preserve">SOCIETY </w:t>
      </w:r>
    </w:p>
    <w:p w14:paraId="5EBBD036" w14:textId="77777777" w:rsidR="00A26578" w:rsidRDefault="00A26578" w:rsidP="00A26578">
      <w:pPr>
        <w:spacing w:after="120"/>
        <w:jc w:val="center"/>
        <w:rPr>
          <w:rFonts w:ascii="Helvetica" w:hAnsi="Helvetica"/>
          <w:b/>
          <w:color w:val="auto"/>
          <w:sz w:val="28"/>
        </w:rPr>
      </w:pPr>
    </w:p>
    <w:p w14:paraId="493ECD46" w14:textId="75DB96FA" w:rsidR="00A26578" w:rsidRDefault="00A26578" w:rsidP="00A26578">
      <w:pPr>
        <w:pStyle w:val="Heading3"/>
        <w:rPr>
          <w:color w:val="F26700"/>
        </w:rPr>
      </w:pPr>
      <w:r w:rsidRPr="00C46B86">
        <w:rPr>
          <w:color w:val="F26700"/>
        </w:rPr>
        <w:t>Name</w:t>
      </w:r>
    </w:p>
    <w:p w14:paraId="043BFCBF" w14:textId="77777777" w:rsidR="0093781E" w:rsidRPr="0093781E" w:rsidRDefault="0093781E" w:rsidP="0093781E"/>
    <w:p w14:paraId="493843A6" w14:textId="7AAA74EB" w:rsidR="00A26578" w:rsidRDefault="00A26578" w:rsidP="00A26578">
      <w:pPr>
        <w:pStyle w:val="Heading4"/>
      </w:pPr>
      <w:r>
        <w:t xml:space="preserve">The name of </w:t>
      </w:r>
      <w:r w:rsidRPr="00050891">
        <w:t xml:space="preserve">the society shall be the Students’ Union UCL </w:t>
      </w:r>
      <w:r w:rsidR="00050891" w:rsidRPr="00050891">
        <w:t>Medical Society.</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0C5BCBAF" w:rsidR="00A26578" w:rsidRDefault="00A26578" w:rsidP="00A26578">
      <w:pPr>
        <w:pStyle w:val="Heading3"/>
        <w:rPr>
          <w:color w:val="F26700"/>
        </w:rPr>
      </w:pPr>
      <w:r w:rsidRPr="00C46B86">
        <w:rPr>
          <w:color w:val="F26700"/>
        </w:rPr>
        <w:t>Statement of Intent</w:t>
      </w:r>
    </w:p>
    <w:p w14:paraId="38A1B711" w14:textId="77777777" w:rsidR="0093781E" w:rsidRPr="0093781E" w:rsidRDefault="0093781E" w:rsidP="0093781E"/>
    <w:p w14:paraId="41403132" w14:textId="410E7784"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r w:rsidR="0093781E">
        <w:t>.</w:t>
      </w:r>
      <w:r>
        <w:t>”</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26E6EECC" w14:textId="1FD7BF7A" w:rsidR="00A26578" w:rsidRPr="0093781E" w:rsidRDefault="002567E1" w:rsidP="0093781E">
      <w:pPr>
        <w:spacing w:after="120"/>
        <w:ind w:firstLine="576"/>
        <w:rPr>
          <w:rFonts w:ascii="Helvetica" w:hAnsi="Helvetica"/>
        </w:rPr>
      </w:pPr>
      <w:hyperlink r:id="rId9" w:history="1">
        <w:r w:rsidR="0093781E" w:rsidRPr="00465E89">
          <w:rPr>
            <w:rStyle w:val="Hyperlink"/>
            <w:sz w:val="22"/>
            <w:szCs w:val="22"/>
          </w:rPr>
          <w:t>http://studentsunionucl.org/content/president-and-treasurer-hub/rules-and-regulations</w:t>
        </w:r>
      </w:hyperlink>
    </w:p>
    <w:p w14:paraId="68829D5B" w14:textId="77777777" w:rsidR="0093781E" w:rsidRDefault="0093781E" w:rsidP="0093781E">
      <w:pPr>
        <w:pStyle w:val="Heading3"/>
        <w:numPr>
          <w:ilvl w:val="0"/>
          <w:numId w:val="0"/>
        </w:numPr>
        <w:ind w:left="432"/>
        <w:rPr>
          <w:color w:val="F26700"/>
        </w:rPr>
      </w:pPr>
    </w:p>
    <w:p w14:paraId="0463CA20" w14:textId="72635A0D" w:rsidR="00A26578" w:rsidRPr="00C46B86" w:rsidRDefault="00A26578" w:rsidP="00A26578">
      <w:pPr>
        <w:pStyle w:val="Heading3"/>
        <w:rPr>
          <w:color w:val="F26700"/>
        </w:rPr>
      </w:pPr>
      <w:r w:rsidRPr="00C46B86">
        <w:rPr>
          <w:color w:val="F26700"/>
        </w:rP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29CF941E" w14:textId="4F4D7BBD" w:rsidR="00A26578" w:rsidRPr="00A26578" w:rsidRDefault="00A26578" w:rsidP="00A26578">
      <w:pPr>
        <w:pStyle w:val="Heading4"/>
      </w:pPr>
      <w:r w:rsidRPr="00A26578">
        <w:t>The President’s primary role is laid out in section 5.7 of the Club and Society Regulations.</w:t>
      </w:r>
    </w:p>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0F006B1A" w14:textId="141C01D5" w:rsidR="003F6445" w:rsidRPr="003F6445" w:rsidRDefault="00A26578" w:rsidP="003F6445">
      <w:pPr>
        <w:pStyle w:val="Heading4"/>
      </w:pPr>
      <w:r w:rsidRPr="00A26578">
        <w:t>The Treasurer’s primary role is laid out in section 5.8 of the Club and Society Regulations.</w:t>
      </w:r>
    </w:p>
    <w:p w14:paraId="7FA2BC0D" w14:textId="5AA1276B" w:rsidR="00050891" w:rsidRPr="00050891" w:rsidRDefault="003F6445" w:rsidP="00050891">
      <w:pPr>
        <w:pStyle w:val="Heading4"/>
        <w:numPr>
          <w:ilvl w:val="0"/>
          <w:numId w:val="0"/>
        </w:numPr>
        <w:ind w:left="576"/>
        <w:rPr>
          <w:color w:val="F2663F"/>
        </w:rPr>
      </w:pPr>
      <w:r w:rsidRPr="003F6445">
        <w:rPr>
          <w:color w:val="auto"/>
          <w:u w:val="single"/>
        </w:rPr>
        <w:t>Additional committee members</w:t>
      </w:r>
      <w:r w:rsidR="00DD4A49" w:rsidRPr="00DD4A49">
        <w:rPr>
          <w:color w:val="auto"/>
        </w:rPr>
        <w:t xml:space="preserve"> </w:t>
      </w:r>
    </w:p>
    <w:p w14:paraId="2178B8D3" w14:textId="50A59537" w:rsidR="00A26578" w:rsidRDefault="00A26578" w:rsidP="00A26578">
      <w:pPr>
        <w:pStyle w:val="Heading4"/>
      </w:pPr>
      <w:r w:rsidRPr="00A26578">
        <w:t xml:space="preserve">Specific job details </w:t>
      </w:r>
      <w:r w:rsidR="00050891">
        <w:t xml:space="preserve">of additional </w:t>
      </w:r>
      <w:r w:rsidR="0093781E">
        <w:t xml:space="preserve">core </w:t>
      </w:r>
      <w:r w:rsidR="00050891">
        <w:t>committee members</w:t>
      </w:r>
    </w:p>
    <w:p w14:paraId="39BE71BD" w14:textId="526F3D96" w:rsidR="00050891" w:rsidRPr="00050891" w:rsidRDefault="00050891" w:rsidP="00050891">
      <w:pPr>
        <w:ind w:left="576"/>
      </w:pPr>
      <w:r>
        <w:t>Secretary – manage</w:t>
      </w:r>
      <w:r w:rsidR="0093781E">
        <w:t>s</w:t>
      </w:r>
      <w:r>
        <w:t xml:space="preserve"> the communications between committees</w:t>
      </w:r>
      <w:r w:rsidR="0093781E">
        <w:t xml:space="preserve"> and members</w:t>
      </w:r>
      <w:r>
        <w:br/>
        <w:t>Welfare – manage</w:t>
      </w:r>
      <w:r w:rsidR="0093781E">
        <w:t>s</w:t>
      </w:r>
      <w:r>
        <w:t xml:space="preserve"> the welfare of the committee and society members </w:t>
      </w:r>
    </w:p>
    <w:p w14:paraId="2F572D6D" w14:textId="7C3779D3" w:rsidR="00A26578" w:rsidRPr="00A26578" w:rsidRDefault="00A26578" w:rsidP="00A26578">
      <w:pPr>
        <w:pStyle w:val="Heading4"/>
      </w:pPr>
      <w:r w:rsidRPr="00A26578">
        <w:lastRenderedPageBreak/>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3E767FF8" w14:textId="746895E2" w:rsidR="00A26578" w:rsidRDefault="003F6445" w:rsidP="00A26578">
      <w:pPr>
        <w:pStyle w:val="Heading4"/>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5CA35977" w:rsidR="00A26578" w:rsidRDefault="00A26578" w:rsidP="00A26578">
      <w:pPr>
        <w:pStyle w:val="Heading4"/>
      </w:pPr>
      <w:r>
        <w:t>Committee members are elected to represent t</w:t>
      </w:r>
      <w:r w:rsidR="003F6445">
        <w:t>he interests and well-being of club/s</w:t>
      </w:r>
      <w:r>
        <w:t xml:space="preserve">ociety members and are </w:t>
      </w:r>
      <w:r w:rsidR="003F6445">
        <w:t>able to be held to account. If club/s</w:t>
      </w:r>
      <w:r>
        <w:t xml:space="preserve">ociety members are not satisfied by the performance of their representative officers they may call for a motion of no-confidence in line with </w:t>
      </w:r>
      <w:r w:rsidR="003F6445">
        <w:t>the Students’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2EF8CD63" w:rsidR="00A26578" w:rsidRDefault="00A26578" w:rsidP="00A26578">
      <w:pPr>
        <w:pStyle w:val="Heading3"/>
        <w:rPr>
          <w:color w:val="F26700"/>
        </w:rPr>
      </w:pPr>
      <w:r w:rsidRPr="00C46B86">
        <w:rPr>
          <w:color w:val="F26700"/>
        </w:rPr>
        <w:t>Terms, Aims and Objectives</w:t>
      </w:r>
    </w:p>
    <w:p w14:paraId="19EC0A03" w14:textId="77777777" w:rsidR="0093781E" w:rsidRPr="0093781E" w:rsidRDefault="0093781E" w:rsidP="0093781E"/>
    <w:p w14:paraId="28FFB171" w14:textId="01AC1F1F" w:rsidR="00A26578" w:rsidRPr="00A26578" w:rsidRDefault="00A26578" w:rsidP="00A26578">
      <w:pPr>
        <w:pStyle w:val="Heading4"/>
      </w:pPr>
      <w:r w:rsidRPr="00A26578">
        <w:t xml:space="preserve">The </w:t>
      </w:r>
      <w:r w:rsidR="003F6445">
        <w:t>club/</w:t>
      </w:r>
      <w:r w:rsidRPr="00A26578">
        <w:t>society shall hold the following as its aims and objectives.</w:t>
      </w:r>
    </w:p>
    <w:p w14:paraId="7446FC43" w14:textId="4AE90BE6" w:rsidR="00A26578" w:rsidRP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in the course of the academic year as its commitment to its membership.</w:t>
      </w:r>
    </w:p>
    <w:p w14:paraId="43994728" w14:textId="2955BD90" w:rsidR="00A26578" w:rsidRPr="00A26578" w:rsidRDefault="00A26578" w:rsidP="003F6445">
      <w:pPr>
        <w:pStyle w:val="Heading4"/>
      </w:pPr>
      <w:r w:rsidRPr="00A26578">
        <w:t>The core activities of the society shall be</w:t>
      </w:r>
      <w:r w:rsidR="003F6445">
        <w:t xml:space="preserve"> </w:t>
      </w:r>
      <w:r w:rsidR="00050891">
        <w:t xml:space="preserve">talks, events and conferences to inspire and further interest in </w:t>
      </w:r>
      <w:r w:rsidR="0093781E">
        <w:t xml:space="preserve">medicine and </w:t>
      </w:r>
      <w:r w:rsidR="00050891">
        <w:t xml:space="preserve">core medical specialties. </w:t>
      </w:r>
    </w:p>
    <w:p w14:paraId="4379DF12" w14:textId="622512F9" w:rsidR="003F6445" w:rsidRPr="003F6445" w:rsidRDefault="00A26578" w:rsidP="00227089">
      <w:pPr>
        <w:pStyle w:val="Heading4"/>
      </w:pPr>
      <w:r w:rsidRPr="00A26578">
        <w:t xml:space="preserve">In addition, the </w:t>
      </w:r>
      <w:r w:rsidR="003F6445">
        <w:t>club/</w:t>
      </w:r>
      <w:r w:rsidRPr="00A26578">
        <w:t>society shall also strive to organise other activities for its members where possible</w:t>
      </w:r>
      <w:r w:rsidR="0093781E">
        <w:t>, including c</w:t>
      </w:r>
      <w:r w:rsidR="00050891">
        <w:t xml:space="preserve">onferences and fundraisers. </w:t>
      </w:r>
    </w:p>
    <w:p w14:paraId="39DAF208" w14:textId="611EB71A" w:rsidR="00A26578" w:rsidRPr="00A26578" w:rsidRDefault="00A26578" w:rsidP="0093781E">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1F83FB51" w14:textId="4DC88067" w:rsidR="00A26578" w:rsidRPr="00A26578" w:rsidRDefault="00A26578" w:rsidP="00A26578">
      <w:pPr>
        <w:pStyle w:val="Heading4"/>
      </w:pPr>
      <w:r w:rsidRPr="00A26578">
        <w:t>This constitution has been approved and ac</w:t>
      </w:r>
      <w:r w:rsidRPr="00050891">
        <w:t xml:space="preserve">cepted as the Constitution for the </w:t>
      </w:r>
      <w:r w:rsidR="003F6445" w:rsidRPr="00050891">
        <w:t>Students’</w:t>
      </w:r>
      <w:r w:rsidRPr="00050891">
        <w:t xml:space="preserve"> Union </w:t>
      </w:r>
      <w:r w:rsidR="003F6445" w:rsidRPr="00050891">
        <w:t xml:space="preserve">UCL </w:t>
      </w:r>
      <w:r w:rsidR="00050891" w:rsidRPr="00050891">
        <w:t>Medical Society</w:t>
      </w:r>
      <w:r w:rsidRPr="00A26578">
        <w:t xml:space="preserve">. By signing this document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8E4598" w:rsidRPr="00B67C96" w14:paraId="04420487" w14:textId="77777777" w:rsidTr="002E105F">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9D81457" w14:textId="77777777" w:rsidR="008E4598" w:rsidRPr="00B67C96" w:rsidRDefault="008E4598" w:rsidP="002E105F">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1910A3A" w14:textId="2814D755" w:rsidR="008E4598" w:rsidRPr="00B67C96" w:rsidRDefault="0093781E" w:rsidP="002E105F">
            <w:pPr>
              <w:rPr>
                <w:sz w:val="22"/>
                <w:szCs w:val="22"/>
              </w:rPr>
            </w:pPr>
            <w:r>
              <w:rPr>
                <w:sz w:val="22"/>
                <w:szCs w:val="22"/>
              </w:rPr>
              <w:t>Mominah Khan</w:t>
            </w:r>
          </w:p>
        </w:tc>
      </w:tr>
      <w:tr w:rsidR="008E4598" w:rsidRPr="00B67C96" w14:paraId="1CEC4703" w14:textId="77777777" w:rsidTr="002E105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3B45E05" w14:textId="77777777" w:rsidR="008E4598" w:rsidRDefault="008E4598" w:rsidP="002E105F">
            <w:pPr>
              <w:jc w:val="right"/>
              <w:rPr>
                <w:sz w:val="22"/>
                <w:szCs w:val="22"/>
              </w:rPr>
            </w:pPr>
            <w:r>
              <w:rPr>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987E1BF" w14:textId="3B928615" w:rsidR="008E4598" w:rsidRPr="00B67C96" w:rsidRDefault="0093781E" w:rsidP="002E105F">
            <w:pPr>
              <w:rPr>
                <w:sz w:val="22"/>
                <w:szCs w:val="22"/>
              </w:rPr>
            </w:pPr>
            <w:r w:rsidRPr="0093781E">
              <w:rPr>
                <w:noProof/>
                <w:sz w:val="22"/>
                <w:szCs w:val="22"/>
              </w:rPr>
              <w:drawing>
                <wp:inline distT="0" distB="0" distL="0" distR="0" wp14:anchorId="7F2EA61F" wp14:editId="6F612C72">
                  <wp:extent cx="902677" cy="3949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20770" cy="402837"/>
                          </a:xfrm>
                          <a:prstGeom prst="rect">
                            <a:avLst/>
                          </a:prstGeom>
                        </pic:spPr>
                      </pic:pic>
                    </a:graphicData>
                  </a:graphic>
                </wp:inline>
              </w:drawing>
            </w:r>
          </w:p>
        </w:tc>
      </w:tr>
      <w:tr w:rsidR="008E4598" w:rsidRPr="00B67C96" w14:paraId="3DBBC827" w14:textId="77777777" w:rsidTr="002E105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F6D03C6" w14:textId="77777777" w:rsidR="008E4598" w:rsidRPr="00B67C96" w:rsidRDefault="008E4598" w:rsidP="002E105F">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43699ED" w14:textId="752D5A87" w:rsidR="008E4598" w:rsidRPr="00B67C96" w:rsidRDefault="0093781E" w:rsidP="002E105F">
            <w:pPr>
              <w:rPr>
                <w:sz w:val="22"/>
                <w:szCs w:val="22"/>
              </w:rPr>
            </w:pPr>
            <w:r>
              <w:rPr>
                <w:sz w:val="22"/>
                <w:szCs w:val="22"/>
              </w:rPr>
              <w:t>30/06/2021</w:t>
            </w:r>
          </w:p>
        </w:tc>
      </w:tr>
      <w:tr w:rsidR="008E4598" w:rsidRPr="00B67C96" w14:paraId="013D9683" w14:textId="77777777" w:rsidTr="002E105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7FA5CB4" w14:textId="77777777" w:rsidR="008E4598" w:rsidRDefault="008E4598" w:rsidP="002E105F">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AC34BBF" w14:textId="75642C1D" w:rsidR="008E4598" w:rsidRPr="00B67C96" w:rsidRDefault="001D36C8" w:rsidP="002E105F">
            <w:pPr>
              <w:rPr>
                <w:sz w:val="22"/>
                <w:szCs w:val="22"/>
              </w:rPr>
            </w:pPr>
            <w:r>
              <w:rPr>
                <w:sz w:val="22"/>
                <w:szCs w:val="22"/>
              </w:rPr>
              <w:t>Mahi Manoharan</w:t>
            </w:r>
          </w:p>
        </w:tc>
      </w:tr>
      <w:tr w:rsidR="008E4598" w:rsidRPr="00B67C96" w14:paraId="57F834FD" w14:textId="77777777" w:rsidTr="002E105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2C3D4F1" w14:textId="77777777" w:rsidR="008E4598" w:rsidRDefault="008E4598" w:rsidP="002E105F">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DCCE19E" w14:textId="7C64789A" w:rsidR="008E4598" w:rsidRPr="00B67C96" w:rsidRDefault="00772B17" w:rsidP="002E105F">
            <w:pPr>
              <w:rPr>
                <w:sz w:val="22"/>
                <w:szCs w:val="22"/>
              </w:rPr>
            </w:pPr>
            <w:r>
              <w:rPr>
                <w:noProof/>
                <w:sz w:val="22"/>
                <w:szCs w:val="22"/>
              </w:rPr>
              <mc:AlternateContent>
                <mc:Choice Requires="wpi">
                  <w:drawing>
                    <wp:anchor distT="0" distB="0" distL="114300" distR="114300" simplePos="0" relativeHeight="251663360" behindDoc="0" locked="0" layoutInCell="1" allowOverlap="1" wp14:anchorId="2ED41E26" wp14:editId="56D4492C">
                      <wp:simplePos x="0" y="0"/>
                      <wp:positionH relativeFrom="column">
                        <wp:posOffset>-24765</wp:posOffset>
                      </wp:positionH>
                      <wp:positionV relativeFrom="paragraph">
                        <wp:posOffset>-18415</wp:posOffset>
                      </wp:positionV>
                      <wp:extent cx="1413025" cy="211455"/>
                      <wp:effectExtent l="38100" t="38100" r="0" b="42545"/>
                      <wp:wrapNone/>
                      <wp:docPr id="13" name="Ink 13"/>
                      <wp:cNvGraphicFramePr/>
                      <a:graphic xmlns:a="http://schemas.openxmlformats.org/drawingml/2006/main">
                        <a:graphicData uri="http://schemas.microsoft.com/office/word/2010/wordprocessingInk">
                          <w14:contentPart bwMode="auto" r:id="rId11">
                            <w14:nvContentPartPr>
                              <w14:cNvContentPartPr/>
                            </w14:nvContentPartPr>
                            <w14:xfrm>
                              <a:off x="0" y="0"/>
                              <a:ext cx="1413025" cy="211455"/>
                            </w14:xfrm>
                          </w14:contentPart>
                        </a:graphicData>
                      </a:graphic>
                    </wp:anchor>
                  </w:drawing>
                </mc:Choice>
                <mc:Fallback>
                  <w:pict>
                    <v:shapetype w14:anchorId="745B31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2.55pt;margin-top:-2.05pt;width:112.45pt;height:17.8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">
                      <v:imagedata r:id="rId12" o:title=""/>
                    </v:shape>
                  </w:pict>
                </mc:Fallback>
              </mc:AlternateContent>
            </w:r>
          </w:p>
        </w:tc>
      </w:tr>
      <w:tr w:rsidR="008E4598" w:rsidRPr="00B67C96" w14:paraId="3E74E777" w14:textId="77777777" w:rsidTr="002E105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815B426" w14:textId="77777777" w:rsidR="008E4598" w:rsidRDefault="008E4598" w:rsidP="002E105F">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3ACFD0F" w14:textId="0C7DC96F" w:rsidR="008E4598" w:rsidRPr="00B67C96" w:rsidRDefault="001D36C8" w:rsidP="002E105F">
            <w:pPr>
              <w:rPr>
                <w:sz w:val="22"/>
                <w:szCs w:val="22"/>
              </w:rPr>
            </w:pPr>
            <w:r>
              <w:rPr>
                <w:sz w:val="22"/>
                <w:szCs w:val="22"/>
              </w:rPr>
              <w:t>30/06/2021</w:t>
            </w:r>
          </w:p>
        </w:tc>
      </w:tr>
    </w:tbl>
    <w:p w14:paraId="4C13E15C" w14:textId="03DD2EEB" w:rsidR="003F6445" w:rsidRDefault="003F6445" w:rsidP="003F6445"/>
    <w:p w14:paraId="31B974F1" w14:textId="54C0E220" w:rsidR="003F6445" w:rsidRPr="003F6445" w:rsidRDefault="003F6445" w:rsidP="003F6445">
      <w:pPr>
        <w:pStyle w:val="Title"/>
      </w:pPr>
    </w:p>
    <w:sectPr w:rsidR="003F6445" w:rsidRPr="003F6445" w:rsidSect="001C3B80">
      <w:footerReference w:type="default" r:id="rId13"/>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68AB49" w14:textId="77777777" w:rsidR="002567E1" w:rsidRDefault="002567E1" w:rsidP="008E0A3C">
      <w:r>
        <w:separator/>
      </w:r>
    </w:p>
  </w:endnote>
  <w:endnote w:type="continuationSeparator" w:id="0">
    <w:p w14:paraId="78CECD14" w14:textId="77777777" w:rsidR="002567E1" w:rsidRDefault="002567E1"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FreightSans Pro Book">
    <w:altName w:val="Calibri"/>
    <w:panose1 w:val="020B0604020202020204"/>
    <w:charset w:val="00"/>
    <w:family w:val="modern"/>
    <w:pitch w:val="variable"/>
    <w:sig w:usb0="A000002F"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Arial"/>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C46B86">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9B555B" w14:textId="77777777" w:rsidR="002567E1" w:rsidRDefault="002567E1" w:rsidP="008E0A3C">
      <w:r>
        <w:separator/>
      </w:r>
    </w:p>
  </w:footnote>
  <w:footnote w:type="continuationSeparator" w:id="0">
    <w:p w14:paraId="46260D1C" w14:textId="77777777" w:rsidR="002567E1" w:rsidRDefault="002567E1"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50891"/>
    <w:rsid w:val="000760EE"/>
    <w:rsid w:val="000864CC"/>
    <w:rsid w:val="000868EA"/>
    <w:rsid w:val="000945B9"/>
    <w:rsid w:val="000E2319"/>
    <w:rsid w:val="00142928"/>
    <w:rsid w:val="0016779F"/>
    <w:rsid w:val="0017080C"/>
    <w:rsid w:val="00183F02"/>
    <w:rsid w:val="00187CFD"/>
    <w:rsid w:val="001C3B80"/>
    <w:rsid w:val="001D36C8"/>
    <w:rsid w:val="00202CDB"/>
    <w:rsid w:val="00233731"/>
    <w:rsid w:val="002567E1"/>
    <w:rsid w:val="002629D2"/>
    <w:rsid w:val="002B66CA"/>
    <w:rsid w:val="002C2217"/>
    <w:rsid w:val="003353F5"/>
    <w:rsid w:val="00377F75"/>
    <w:rsid w:val="003F6445"/>
    <w:rsid w:val="00422019"/>
    <w:rsid w:val="00457B36"/>
    <w:rsid w:val="0048233E"/>
    <w:rsid w:val="0048743F"/>
    <w:rsid w:val="004B3D47"/>
    <w:rsid w:val="004F215B"/>
    <w:rsid w:val="004F4875"/>
    <w:rsid w:val="00534589"/>
    <w:rsid w:val="0057531E"/>
    <w:rsid w:val="005E337A"/>
    <w:rsid w:val="006205E7"/>
    <w:rsid w:val="006265CD"/>
    <w:rsid w:val="00631A81"/>
    <w:rsid w:val="00632280"/>
    <w:rsid w:val="006630FF"/>
    <w:rsid w:val="0067456A"/>
    <w:rsid w:val="006A49D8"/>
    <w:rsid w:val="006E143C"/>
    <w:rsid w:val="00720607"/>
    <w:rsid w:val="007231A0"/>
    <w:rsid w:val="00724789"/>
    <w:rsid w:val="007404B0"/>
    <w:rsid w:val="0074669D"/>
    <w:rsid w:val="00772B17"/>
    <w:rsid w:val="00774108"/>
    <w:rsid w:val="007746BF"/>
    <w:rsid w:val="00782A7E"/>
    <w:rsid w:val="00792C5F"/>
    <w:rsid w:val="007C23D8"/>
    <w:rsid w:val="007E0864"/>
    <w:rsid w:val="00813609"/>
    <w:rsid w:val="00886A22"/>
    <w:rsid w:val="008C64CB"/>
    <w:rsid w:val="008C6C44"/>
    <w:rsid w:val="008E0A3C"/>
    <w:rsid w:val="008E25B4"/>
    <w:rsid w:val="008E4598"/>
    <w:rsid w:val="0090519B"/>
    <w:rsid w:val="0093135F"/>
    <w:rsid w:val="0093781E"/>
    <w:rsid w:val="009414A0"/>
    <w:rsid w:val="009541D5"/>
    <w:rsid w:val="00985457"/>
    <w:rsid w:val="00A201D9"/>
    <w:rsid w:val="00A25CCE"/>
    <w:rsid w:val="00A26578"/>
    <w:rsid w:val="00A37AAD"/>
    <w:rsid w:val="00A53AE1"/>
    <w:rsid w:val="00A562C5"/>
    <w:rsid w:val="00AA08BA"/>
    <w:rsid w:val="00AA1803"/>
    <w:rsid w:val="00AA2D0C"/>
    <w:rsid w:val="00AC4C62"/>
    <w:rsid w:val="00AE7419"/>
    <w:rsid w:val="00AF7689"/>
    <w:rsid w:val="00B27023"/>
    <w:rsid w:val="00B33AD4"/>
    <w:rsid w:val="00B67C96"/>
    <w:rsid w:val="00B7500A"/>
    <w:rsid w:val="00BB1832"/>
    <w:rsid w:val="00BD7364"/>
    <w:rsid w:val="00C303CE"/>
    <w:rsid w:val="00C46B86"/>
    <w:rsid w:val="00CD3CD3"/>
    <w:rsid w:val="00CF5D17"/>
    <w:rsid w:val="00D01BC6"/>
    <w:rsid w:val="00D22E22"/>
    <w:rsid w:val="00D22E93"/>
    <w:rsid w:val="00D2375B"/>
    <w:rsid w:val="00DD12D7"/>
    <w:rsid w:val="00DD4A49"/>
    <w:rsid w:val="00DF1CF1"/>
    <w:rsid w:val="00E23BCA"/>
    <w:rsid w:val="00E42391"/>
    <w:rsid w:val="00E5162B"/>
    <w:rsid w:val="00E71B21"/>
    <w:rsid w:val="00E82916"/>
    <w:rsid w:val="00E906DC"/>
    <w:rsid w:val="00EB07B8"/>
    <w:rsid w:val="00EB68C1"/>
    <w:rsid w:val="00ED2B5F"/>
    <w:rsid w:val="00F05C38"/>
    <w:rsid w:val="00F11383"/>
    <w:rsid w:val="00F504CE"/>
    <w:rsid w:val="00F620F2"/>
    <w:rsid w:val="00F72ED1"/>
    <w:rsid w:val="00FA096B"/>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93781E"/>
    <w:rPr>
      <w:color w:val="F26641" w:themeColor="followedHyperlink"/>
      <w:u w:val="single"/>
    </w:rPr>
  </w:style>
  <w:style w:type="character" w:styleId="UnresolvedMention">
    <w:name w:val="Unresolved Mention"/>
    <w:basedOn w:val="DefaultParagraphFont"/>
    <w:uiPriority w:val="99"/>
    <w:rsid w:val="009378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udentsunionucl.org/content/president-and-treasurer-hub/rules-and-regulations" TargetMode="External"/><Relationship Id="rId14"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30T14:31:05.994"/>
    </inkml:context>
    <inkml:brush xml:id="br0">
      <inkml:brushProperty name="width" value="0.04286" units="cm"/>
      <inkml:brushProperty name="height" value="0.04286" units="cm"/>
    </inkml:brush>
  </inkml:definitions>
  <inkml:trace contextRef="#ctx0" brushRef="#br0">9 526 8106,'-5'0'1724,"1"0"-1080,4 0 0,0 1-184,0 2 0,0-1 0,0 4-131,0 0 0,0 2 0,0 1-280,0 0 1,4-3 0,2-1-1,2-1 5,0-2 0,3-1 0,3-2-353,4-2 235,5-6 1,1-5 0,4-4-127,1 1 0,7-4 111,-4 1 1,3-8 453,-5 2 1,-1-3-208,-2 3 1,-2-3-1,-1 1-89,-4 0 0,-2 2 1,-2-3-1,-3 0 118,0 0 0,0 2 1,-3-3-1,3 4-453,1 2 0,-3 3 0,0 4 0,-2 2-562,-3 3 774,2 7 1,-7 5 0,1 6-1,-4 5-69,-4 4 1,-2 2 0,-1 1 0,1 2 76,-1 0 1,-3 5 0,0-3 71,2 1-69,0 6 0,1-7 0,1 6 124,2 1-54,2-5 1,1-1 0,0-4 202,1 2 0,1-4-57,1-6 1,3-1 0,1-1-104,1 0 0,1-4 0,3-2 0,0-2-40,0-1 1,-1-1-1,2-2 1,1-4-102,1-4 1,3-3 0,0-4 0,3-3-127,2-2 1,0-3 0,3 0 0,1 0 194,-2 3 0,-1-2 0,-6 5-13,-3 0 1,-1 1-33,-2 2 0,1 6 11,-7 2-268,0 2 201,-7 6 0,-1 6 0,-4 9-5,0 0 133,-3 2 0,2-1 0,-3 5 0,1 1 231,1 2 1,-2 0-1,2 5 1,-1 0-95,1 2 0,5-1 0,1-4 0,1 0 88,2-2 0,1-4 0,1 0 1,1-5-341,2-1 0,5-2 1,4-5-1,2-3-541,2-2 0,0-2 1,2-2-1,1-4-2655,1-4 2477,-1 1 799,2-6 0,-3-2 0,0-5 0</inkml:trace>
  <inkml:trace contextRef="#ctx0" brushRef="#br0" timeOffset="255">916 506 8283,'-5'0'1739,"1"-1"-2042,4-2 303,0 2 0,0-3 0,0 4 0</inkml:trace>
  <inkml:trace contextRef="#ctx0" brushRef="#br0" timeOffset="1249">1049 542 8087,'-5'0'1061,"1"0"0,5 0 0,2 0-854,3 0 0,2 0 0,4-1 0,3-1 29,1-4 0,6-3 1,2-3-1,2-3 3,3-1 0,3-3 1,2-1-1,-1-4-78,0-1 1,-6-1-1,1 2 1,-5 1-56,-1 1 1,-2-1-1,-3 2-249,-2 2 1,0 0 85,-3 2 1,0-3-214,-3 2 184,-1-1 1,0 6 0,-2-2-69,-3 3 1,1 6 107,-1 0-37,0 4 0,-7-2 1,-2 8-1,-5 3 1,-1 3-90,-2 5 0,-1 2 0,-2 1 0,-1 3 172,0 2 1,1 4-1,-1 1 1,1 3 159,3 0 0,1-3 1,5-1-1,2-3 50,3-3 0,2-1 0,1-6 0,1-2-206,2-2 0,3-4 0,5-1 1,2-1-159,0-2 1,2-5-1,3-4-267,-1-4 0,4-3 186,-1-3 1,4-5 25,-4-1 109,9-3 0,-8 0 1,8-1-1,-1 1 99,0-1 1,-2 1-1,-2 0 1,-4 3 114,-1 2 1,-5 4 0,-4 2 0,-2 3 78,-2 2-130,-4 5 0,-3 9 0,-7 7 0,-3 3 109,-3 1 0,-1 2 0,-3 5 1,1 0 0,-1 3 1,3 1 0,2 3 548,0 0-566,1 0 0,3-5 0,2-1 0,1-2-304,3-1 1,2-3 0,1-1-1709,0-1 1176,0-5 0,1 2 0,2-5 0,4-2-863,3-1 1,4-1 1542,4-3 0,3-8 0,2-2 0</inkml:trace>
  <inkml:trace contextRef="#ctx0" brushRef="#br0" timeOffset="3615">1886 365 8917,'-5'0'2287,"-1"0"-1920,0 0 1,-3 1-1,0 1-71,0 1 0,0 1 0,1-1-113,-1 3 1,0-1 0,0 0 0,0 2-31,1 1 0,2-2 1,1 0-1,1 1-108,2 1 1,-2 0 0,1 1-167,1 0 1,2 0 0,3-1 0,3-2-126,2-3 1,-1 0-1,1 0 17,5-1 1,-1-1 0,0-1 0,-3-1-38,0-2 0,0 1 0,0-3-341,0-2 1,-3-1 0,0-1 65,0 0 474,-2 0 1,1 5 0,-3 0 499,1 0-47,0 3 0,-3-2-151,0 6 0,0-1 0,0 4 0,0 0 867,0 2-716,0-3 1,0 3 322,0-2 0,0-1-153,0 1 1,4-1-993,2 0 368,2-1 0,0-4 1,1 0-1,0 0-76,0 0 1,-3 0 0,0-1 0,1-1-936,0-1 0,2 0-147,0 0 1001,0 2 1,-3-3 590,0 4 434,-4 0-380,5 0 0,-5 0-191,4 0-176,-4 0 0,6 0 0,-3-1 1,1-1-67,0-1 1,0-1-1,2 2 1,1-2-96,0-1 1,0 3 0,-1-2-25,-2 0 88,1 3 1,-5-4 296,4 3 95,-4 1 0,2-2-121,-4 6 1,0-1 0,0 3 93,0 2 1,0 1-176,0 1 1,4-4-1,2-2-91,2-2 0,2-1 57,1 0 0,-1 0-217,2 0 38,2-4 0,-5 2 0,4-4 0,-1-1-339,0-1 0,-1-1 0,-2 2 0,-1 0 36,-2 1 0,2 1 0,-3-2 1,1 2-605,-1 1 982,-3-3 351,6 6 1,-7-1 0,1 4-1,-3 4 113,-2 2 0,-3 1 0,3 0 0,-1 0 55,0-1 0,-2 1 0,3 0 1,1 0-223,1 0 0,1-3 1,0-1-272,0 2 12,0-3 0,1 3-288,2-4 180,2 0 1,4-3-1,-1-1-330,1-2-1,0 1 1,0-4 0,0-1-353,-1 0 1,-2-1 0,-1 1 0,-1 1-13,-2-1 0,2-1 256,-1-1 0,0 4 931,-3-1-18,0 4 0,0-1 431,0 6-618,0-2 1,1 6-1,2-4 28,3-2 0,2 3 1,0-1 374,1-1-424,4-1 1,1-5-1,3-2 1,2-1 54,1-2 1,3-4 0,3-1-1,1-1-192,-1-3 1,-3 5 0,-2-3-1,-3 1-213,0 1 0,-4 2 1,0-1-1,-1-1 51,-2 0 1,-1 4 0,-2-3 0,1 1-121,0 0 1,0 1 0,0 2-197,-1 0 1,-2 4-94,0 2 437,-4 2 1,2 5 0,-4 2 117,0 2-111,0 1 1,-5 2-1,-3 2 1,-3 1 82,-3 1 0,-1 3 0,-2 2 0,-2 1 304,-2 2 0,3-4 1,-3 2-1,3-2 65,0-2 0,3-2 0,1-1 0,2-2-256,1-1 1,2-1-1,2-2 1,2-1 76,1-2-195,1-3 0,4 2 1,3-4-357,5 0 1,4-1 0,4-2 0,-1-2-1402,2-3 1467,-6-1 0,7 3 1,-6 0-212,1-1 0,-6 2 1,0 0 313,0 2 42,-4 0 15,4 3 298,-7 0 1,3 1 170,-4 2 1,0 1 0,0 5-86,0 0 1,0 0-1,0 0 16,0 0 0,3-4 0,1 0 1,1-1-72,1-2 0,2-1 1,1-1-214,0 0 0,0 0 1,-3 0 0,0 0 0,0 0-199,2 0 0,-2-1 0,0-2-675,1-3 676,1-1 0,-2 1 1,-1 1-1,2 0-333,1 0 0,1-1 54,0-3 205,0 4 0,-3-1 438,-1 3 499,-3 0 0,-2 3-221,-6 0 0,-1 3 1,-1 0-1,1 1 247,1 0 0,4 3 0,-2-2-301,0 0 1,3 3-237,-2-2 0,2-1-598,1 0 0,4-3-87,2 1 0,2-2 1,1-2-1,0-2 55,-1-2 0,1 0 1,0 0-1,-1 0 141,-2 0 1,2 0 0,-3-2 0,0 2 215,1 1 1,-4 0 790,1 2-238,-2 1 0,-1-2 21,0 6 0,0-1 52,0 3 0,0 1-181,0 3 1,4-3-35,2 0 1,2-4-367,1 1 0,-1-2 0,1-1-175,0 0 1,0 0 0,-1-1-1,-1-1-43,-2-1 0,1-1-438,3 1 579,-4 2 372,-1-3 1,0 4-160,2 0 1,-1 0 362,1 0-239,-1 0 1,1 0 0,0 0 159,1 0-318,1 0 0,-2-1 0,0-1-29,1-1 0,-3-1 0,2 2 0,1-2-202,1 0 1,0 1 0,-1-2 0,0 0-153,2 0 1,0-1-98,3-3 1377,-2 4-521,-5 1 1,-1 8-1,-4 2-49,0 2 1,-1-2-1,-1 0-260,-1 1 0,0 0 0,3 2 235,0 0-214,0-4 1,0 3-63,0-2-11,-4 2 0,3-3-151,-2 1 1,2-3 21,1 3 1,1-4-50,2 1 1,2-5 0,3-2-74,-3-1 1,0 3 0,-3-2-162,1 0 0,1 3-143,-1-1 255,2 1 1,1-2-52,0 0 222,0 0 0,2 4 0,-3 2 54,-2 3 1,-2-2 187,-1 2 1,-1-1 0,-1 2-8,-1-1 1,1-3-1,2 2 1,3-1-60,3-2 0,2-1 0,2-1 1,3 0-20,4 0 0,9-1 0,6-2 0,3-3-284,4-2 0,1-1 0,3 0 0,-1 0-438,-1-3 1,-4 1 0,3-3 0,-2 1-929,0-1 1099,-4 3 475,1-6 0,-12 0 0,3-6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78397-F8BA-FC4C-BFC7-42ED7629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508</Words>
  <Characters>2900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Manoharan, Mahi</cp:lastModifiedBy>
  <cp:revision>2</cp:revision>
  <cp:lastPrinted>2018-07-23T10:13:00Z</cp:lastPrinted>
  <dcterms:created xsi:type="dcterms:W3CDTF">2021-06-30T14:33:00Z</dcterms:created>
  <dcterms:modified xsi:type="dcterms:W3CDTF">2021-06-30T14:33:00Z</dcterms:modified>
</cp:coreProperties>
</file>