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02B4" w14:textId="4E3FA1FD" w:rsidR="00FB455C" w:rsidRDefault="00FB455C" w:rsidP="00FB455C">
      <w:pPr>
        <w:spacing w:after="120" w:line="240" w:lineRule="auto"/>
        <w:jc w:val="center"/>
        <w:rPr>
          <w:rFonts w:ascii="Arial" w:hAnsi="Arial" w:cs="Arial"/>
          <w:b/>
          <w:bCs/>
          <w:sz w:val="32"/>
          <w:szCs w:val="32"/>
          <w:lang w:val="en-GB"/>
        </w:rPr>
      </w:pPr>
      <w:r>
        <w:rPr>
          <w:rFonts w:ascii="Arial" w:hAnsi="Arial" w:cs="Arial"/>
          <w:b/>
          <w:bCs/>
          <w:noProof/>
          <w:sz w:val="32"/>
          <w:szCs w:val="32"/>
          <w:lang w:val="en-GB"/>
        </w:rPr>
        <w:drawing>
          <wp:anchor distT="0" distB="0" distL="114300" distR="114300" simplePos="0" relativeHeight="251658240" behindDoc="0" locked="0" layoutInCell="1" allowOverlap="1" wp14:anchorId="7B28DA30" wp14:editId="613C5677">
            <wp:simplePos x="0" y="0"/>
            <wp:positionH relativeFrom="column">
              <wp:posOffset>-50800</wp:posOffset>
            </wp:positionH>
            <wp:positionV relativeFrom="paragraph">
              <wp:posOffset>-180340</wp:posOffset>
            </wp:positionV>
            <wp:extent cx="1743710" cy="70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710" cy="707390"/>
                    </a:xfrm>
                    <a:prstGeom prst="rect">
                      <a:avLst/>
                    </a:prstGeom>
                    <a:noFill/>
                  </pic:spPr>
                </pic:pic>
              </a:graphicData>
            </a:graphic>
          </wp:anchor>
        </w:drawing>
      </w:r>
    </w:p>
    <w:p w14:paraId="0F124AE3" w14:textId="77777777" w:rsidR="00FB455C" w:rsidRDefault="00FB455C">
      <w:pPr>
        <w:spacing w:after="120" w:line="240" w:lineRule="auto"/>
        <w:jc w:val="center"/>
        <w:rPr>
          <w:rFonts w:ascii="Arial" w:hAnsi="Arial" w:cs="Arial"/>
          <w:b/>
          <w:bCs/>
          <w:sz w:val="32"/>
          <w:szCs w:val="32"/>
          <w:lang w:val="en-GB"/>
        </w:rPr>
      </w:pPr>
    </w:p>
    <w:p w14:paraId="12DD48D4" w14:textId="77777777" w:rsidR="00FB455C" w:rsidRDefault="00C8231B">
      <w:pPr>
        <w:spacing w:after="120" w:line="240" w:lineRule="auto"/>
        <w:jc w:val="center"/>
        <w:rPr>
          <w:rFonts w:ascii="Arial" w:hAnsi="Arial" w:cs="Arial"/>
          <w:b/>
          <w:bCs/>
          <w:sz w:val="32"/>
          <w:szCs w:val="32"/>
          <w:lang w:val="en-GB"/>
        </w:rPr>
      </w:pPr>
      <w:r w:rsidRPr="00511434">
        <w:rPr>
          <w:rFonts w:ascii="Arial" w:hAnsi="Arial" w:cs="Arial"/>
          <w:b/>
          <w:bCs/>
          <w:sz w:val="32"/>
          <w:szCs w:val="32"/>
          <w:lang w:val="en-GB"/>
        </w:rPr>
        <w:t xml:space="preserve">THE CONSTITUTION OF </w:t>
      </w:r>
      <w:r w:rsidR="00FB455C">
        <w:rPr>
          <w:rFonts w:ascii="Arial" w:hAnsi="Arial" w:cs="Arial"/>
          <w:b/>
          <w:bCs/>
          <w:sz w:val="32"/>
          <w:szCs w:val="32"/>
          <w:lang w:val="en-GB"/>
        </w:rPr>
        <w:t>STUDENT’S</w:t>
      </w:r>
      <w:r w:rsidRPr="00511434">
        <w:rPr>
          <w:rFonts w:ascii="Arial" w:hAnsi="Arial" w:cs="Arial"/>
          <w:b/>
          <w:bCs/>
          <w:sz w:val="32"/>
          <w:szCs w:val="32"/>
          <w:lang w:val="en-GB"/>
        </w:rPr>
        <w:t xml:space="preserve"> UNION </w:t>
      </w:r>
      <w:r w:rsidR="00FB455C">
        <w:rPr>
          <w:rFonts w:ascii="Arial" w:hAnsi="Arial" w:cs="Arial"/>
          <w:b/>
          <w:bCs/>
          <w:sz w:val="32"/>
          <w:szCs w:val="32"/>
          <w:lang w:val="en-GB"/>
        </w:rPr>
        <w:t>UCL</w:t>
      </w:r>
    </w:p>
    <w:p w14:paraId="7A700C62" w14:textId="7A3650DB" w:rsidR="003F615C" w:rsidRDefault="00C8231B">
      <w:pPr>
        <w:spacing w:after="120" w:line="240" w:lineRule="auto"/>
        <w:jc w:val="center"/>
        <w:rPr>
          <w:rFonts w:ascii="Arial" w:hAnsi="Arial" w:cs="Arial"/>
          <w:b/>
          <w:bCs/>
          <w:sz w:val="32"/>
          <w:szCs w:val="32"/>
          <w:lang w:val="en-GB"/>
        </w:rPr>
      </w:pPr>
      <w:r w:rsidRPr="00511434">
        <w:rPr>
          <w:rFonts w:ascii="Arial" w:hAnsi="Arial" w:cs="Arial"/>
          <w:b/>
          <w:bCs/>
          <w:sz w:val="32"/>
          <w:szCs w:val="32"/>
          <w:lang w:val="en-GB"/>
        </w:rPr>
        <w:t>RUMS WOMENS HOCKEY</w:t>
      </w:r>
    </w:p>
    <w:p w14:paraId="10C8DB9F" w14:textId="77777777" w:rsidR="00FB455C" w:rsidRPr="00511434" w:rsidRDefault="00FB455C">
      <w:pPr>
        <w:spacing w:after="120" w:line="240" w:lineRule="auto"/>
        <w:jc w:val="center"/>
        <w:rPr>
          <w:rFonts w:ascii="Arial" w:eastAsia="Helvetica" w:hAnsi="Arial" w:cs="Arial"/>
          <w:b/>
          <w:bCs/>
          <w:sz w:val="28"/>
          <w:szCs w:val="28"/>
          <w:lang w:val="en-GB"/>
        </w:rPr>
      </w:pPr>
    </w:p>
    <w:p w14:paraId="3797F387" w14:textId="77777777" w:rsidR="003F615C" w:rsidRPr="00511434" w:rsidRDefault="00C8231B">
      <w:pPr>
        <w:pStyle w:val="ColorfulList-Accent11"/>
        <w:numPr>
          <w:ilvl w:val="0"/>
          <w:numId w:val="2"/>
        </w:numPr>
        <w:spacing w:after="120" w:line="240" w:lineRule="auto"/>
        <w:rPr>
          <w:rFonts w:ascii="Arial" w:hAnsi="Arial" w:cs="Arial"/>
          <w:b/>
          <w:bCs/>
          <w:lang w:val="en-GB"/>
        </w:rPr>
      </w:pPr>
      <w:r w:rsidRPr="00511434">
        <w:rPr>
          <w:rFonts w:ascii="Arial" w:hAnsi="Arial" w:cs="Arial"/>
          <w:b/>
          <w:bCs/>
          <w:lang w:val="en-GB"/>
        </w:rPr>
        <w:t>Name</w:t>
      </w:r>
    </w:p>
    <w:p w14:paraId="04538412" w14:textId="730A002C" w:rsidR="00FB455C"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lang w:val="en-GB"/>
        </w:rPr>
        <w:t xml:space="preserve">The name of the </w:t>
      </w:r>
      <w:r w:rsidR="00FB455C">
        <w:rPr>
          <w:rFonts w:ascii="Arial" w:hAnsi="Arial" w:cs="Arial"/>
          <w:lang w:val="en-GB"/>
        </w:rPr>
        <w:t>Club</w:t>
      </w:r>
      <w:r w:rsidRPr="00511434">
        <w:rPr>
          <w:rFonts w:ascii="Arial" w:hAnsi="Arial" w:cs="Arial"/>
          <w:lang w:val="en-GB"/>
        </w:rPr>
        <w:t xml:space="preserve"> shall be </w:t>
      </w:r>
      <w:r w:rsidR="00FB455C">
        <w:rPr>
          <w:rFonts w:ascii="Arial" w:hAnsi="Arial" w:cs="Arial"/>
          <w:lang w:val="en-GB"/>
        </w:rPr>
        <w:t>Student’s Union UCL</w:t>
      </w:r>
      <w:r w:rsidRPr="00511434">
        <w:rPr>
          <w:rFonts w:ascii="Arial" w:hAnsi="Arial" w:cs="Arial"/>
          <w:lang w:val="en-GB"/>
        </w:rPr>
        <w:t xml:space="preserve"> RUMS WOMENS HOCKEY. </w:t>
      </w:r>
    </w:p>
    <w:p w14:paraId="5B66597C" w14:textId="79493A5E"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lang w:val="en-GB"/>
        </w:rPr>
        <w:t xml:space="preserve">The society shall be affiliated to </w:t>
      </w:r>
      <w:r w:rsidR="00FB455C">
        <w:rPr>
          <w:rFonts w:ascii="Arial" w:hAnsi="Arial" w:cs="Arial"/>
          <w:lang w:val="en-GB"/>
        </w:rPr>
        <w:t xml:space="preserve">Student’s union </w:t>
      </w:r>
      <w:r w:rsidRPr="00511434">
        <w:rPr>
          <w:rFonts w:ascii="Arial" w:hAnsi="Arial" w:cs="Arial"/>
          <w:lang w:val="en-GB"/>
        </w:rPr>
        <w:t>UCL.</w:t>
      </w:r>
    </w:p>
    <w:p w14:paraId="0083C2EB" w14:textId="77777777" w:rsidR="003F615C" w:rsidRPr="00511434" w:rsidRDefault="003F615C">
      <w:pPr>
        <w:pStyle w:val="ColorfulList-Accent11"/>
        <w:spacing w:after="120" w:line="240" w:lineRule="auto"/>
        <w:ind w:left="1080"/>
        <w:rPr>
          <w:rFonts w:ascii="Arial" w:eastAsia="Helvetica" w:hAnsi="Arial" w:cs="Arial"/>
          <w:lang w:val="en-GB"/>
        </w:rPr>
      </w:pPr>
    </w:p>
    <w:p w14:paraId="59D94ED1" w14:textId="77777777" w:rsidR="003F615C" w:rsidRPr="00511434" w:rsidRDefault="00C8231B">
      <w:pPr>
        <w:pStyle w:val="ColorfulList-Accent11"/>
        <w:numPr>
          <w:ilvl w:val="0"/>
          <w:numId w:val="2"/>
        </w:numPr>
        <w:spacing w:after="120" w:line="240" w:lineRule="auto"/>
        <w:rPr>
          <w:rFonts w:ascii="Arial" w:hAnsi="Arial" w:cs="Arial"/>
          <w:b/>
          <w:bCs/>
          <w:lang w:val="en-GB"/>
        </w:rPr>
      </w:pPr>
      <w:r w:rsidRPr="00511434">
        <w:rPr>
          <w:rFonts w:ascii="Arial" w:hAnsi="Arial" w:cs="Arial"/>
          <w:b/>
          <w:bCs/>
          <w:lang w:val="en-GB"/>
        </w:rPr>
        <w:t>Statement of Intent</w:t>
      </w:r>
    </w:p>
    <w:p w14:paraId="774979D9" w14:textId="77777777" w:rsidR="00FB455C" w:rsidRPr="00FB455C" w:rsidRDefault="00FB455C" w:rsidP="00FB455C">
      <w:pPr>
        <w:pStyle w:val="Heading4"/>
        <w:numPr>
          <w:ilvl w:val="1"/>
          <w:numId w:val="2"/>
        </w:numPr>
        <w:rPr>
          <w:rFonts w:ascii="Arial" w:hAnsi="Arial"/>
          <w:sz w:val="22"/>
          <w:szCs w:val="22"/>
        </w:rPr>
      </w:pPr>
      <w:r w:rsidRPr="00FB455C">
        <w:rPr>
          <w:rFonts w:ascii="Arial" w:hAnsi="Arial"/>
          <w:sz w:val="22"/>
          <w:szCs w:val="22"/>
        </w:rPr>
        <w:t xml:space="preserve">The constitution, regulations, management and conduct of the club/society shall abide by all Students’ Union UCL policy, and shall be bound by the </w:t>
      </w:r>
      <w:hyperlink r:id="rId12" w:history="1">
        <w:r w:rsidRPr="00FB455C">
          <w:rPr>
            <w:rStyle w:val="Hyperlink"/>
            <w:rFonts w:ascii="Arial" w:hAnsi="Arial"/>
            <w:sz w:val="22"/>
            <w:szCs w:val="22"/>
          </w:rPr>
          <w:t>Students’ Union UCL Memorandum &amp; Articles of Association</w:t>
        </w:r>
      </w:hyperlink>
      <w:r w:rsidRPr="00FB455C">
        <w:rPr>
          <w:rFonts w:ascii="Arial" w:hAnsi="Arial"/>
          <w:sz w:val="22"/>
          <w:szCs w:val="22"/>
        </w:rPr>
        <w:t xml:space="preserve">, </w:t>
      </w:r>
      <w:hyperlink r:id="rId13" w:history="1">
        <w:r w:rsidRPr="00FB455C">
          <w:rPr>
            <w:rStyle w:val="Hyperlink"/>
            <w:rFonts w:ascii="Arial" w:hAnsi="Arial"/>
            <w:sz w:val="22"/>
            <w:szCs w:val="22"/>
          </w:rPr>
          <w:t>Byelaws</w:t>
        </w:r>
      </w:hyperlink>
      <w:r w:rsidRPr="00FB455C">
        <w:rPr>
          <w:rFonts w:ascii="Arial" w:hAnsi="Arial"/>
          <w:sz w:val="22"/>
          <w:szCs w:val="22"/>
        </w:rPr>
        <w:t xml:space="preserve">, </w:t>
      </w:r>
      <w:hyperlink r:id="rId14" w:history="1">
        <w:r w:rsidRPr="00FB455C">
          <w:rPr>
            <w:rStyle w:val="Hyperlink"/>
            <w:rFonts w:ascii="Arial" w:hAnsi="Arial"/>
            <w:sz w:val="22"/>
            <w:szCs w:val="22"/>
          </w:rPr>
          <w:t>Club and Society Regulations</w:t>
        </w:r>
      </w:hyperlink>
      <w:r w:rsidRPr="00FB455C">
        <w:rPr>
          <w:rFonts w:ascii="Arial" w:hAnsi="Arial"/>
          <w:sz w:val="22"/>
          <w:szCs w:val="22"/>
        </w:rPr>
        <w:t xml:space="preserve"> and the club and society procedures and guidance – laid out in the ‘</w:t>
      </w:r>
      <w:hyperlink r:id="rId15" w:history="1">
        <w:r w:rsidRPr="00FB455C">
          <w:rPr>
            <w:rStyle w:val="Hyperlink"/>
            <w:rFonts w:ascii="Arial" w:hAnsi="Arial"/>
            <w:sz w:val="22"/>
            <w:szCs w:val="22"/>
          </w:rPr>
          <w:t>how to guides</w:t>
        </w:r>
      </w:hyperlink>
      <w:r w:rsidRPr="00FB455C">
        <w:rPr>
          <w:rFonts w:ascii="Arial" w:hAnsi="Arial"/>
          <w:sz w:val="22"/>
          <w:szCs w:val="22"/>
        </w:rPr>
        <w:t>’.</w:t>
      </w:r>
    </w:p>
    <w:p w14:paraId="0077E956" w14:textId="7197C904" w:rsidR="00FB455C" w:rsidRPr="00FB455C" w:rsidRDefault="00FB455C" w:rsidP="00FB455C">
      <w:pPr>
        <w:pStyle w:val="Heading4"/>
        <w:numPr>
          <w:ilvl w:val="1"/>
          <w:numId w:val="2"/>
        </w:numPr>
        <w:rPr>
          <w:rFonts w:ascii="Arial" w:hAnsi="Arial"/>
          <w:sz w:val="22"/>
          <w:szCs w:val="22"/>
        </w:rPr>
      </w:pPr>
      <w:r w:rsidRPr="00FB455C">
        <w:rPr>
          <w:rFonts w:ascii="Arial" w:hAnsi="Arial"/>
          <w:sz w:val="22"/>
          <w:szCs w:val="22"/>
        </w:rPr>
        <w:t xml:space="preserve">The </w:t>
      </w:r>
      <w:r>
        <w:rPr>
          <w:rFonts w:ascii="Arial" w:hAnsi="Arial"/>
          <w:sz w:val="22"/>
          <w:szCs w:val="22"/>
        </w:rPr>
        <w:t>C</w:t>
      </w:r>
      <w:r w:rsidRPr="00FB455C">
        <w:rPr>
          <w:rFonts w:ascii="Arial" w:hAnsi="Arial"/>
          <w:sz w:val="22"/>
          <w:szCs w:val="22"/>
        </w:rPr>
        <w:t>lub stresses that it abides by Students’ Union UCL Equal Opportunities Policies, and that club/society regulations pertaining to membership of the club/society or election to the club/society shall not contravene this policy.</w:t>
      </w:r>
    </w:p>
    <w:p w14:paraId="1D60F11C" w14:textId="2CDD5953" w:rsidR="003F615C" w:rsidRDefault="00FB455C">
      <w:pPr>
        <w:pStyle w:val="ColorfulList-Accent11"/>
        <w:spacing w:after="120" w:line="240" w:lineRule="auto"/>
        <w:ind w:left="1080"/>
        <w:rPr>
          <w:rFonts w:ascii="Arial" w:hAnsi="Arial" w:cs="Arial"/>
          <w:lang w:val="en-GB"/>
        </w:rPr>
      </w:pPr>
      <w:r w:rsidRPr="00FB455C">
        <w:rPr>
          <w:rFonts w:ascii="Arial" w:hAnsi="Arial" w:cs="Arial"/>
          <w:lang w:val="en-GB"/>
        </w:rPr>
        <w:t xml:space="preserve">The Club and Society Regulations can be found on the following webpage: </w:t>
      </w:r>
      <w:hyperlink r:id="rId16" w:history="1">
        <w:r w:rsidRPr="00FB455C">
          <w:rPr>
            <w:rStyle w:val="Hyperlink"/>
            <w:rFonts w:ascii="Arial" w:hAnsi="Arial" w:cs="Arial"/>
            <w:lang w:val="en-GB"/>
          </w:rPr>
          <w:t>http://studentsunionucl.org/content/president-and-treasurer-hub/rules-and-regulations</w:t>
        </w:r>
      </w:hyperlink>
    </w:p>
    <w:p w14:paraId="42B89075" w14:textId="77777777" w:rsidR="00FB455C" w:rsidRPr="00511434" w:rsidRDefault="00FB455C">
      <w:pPr>
        <w:pStyle w:val="ColorfulList-Accent11"/>
        <w:spacing w:after="120" w:line="240" w:lineRule="auto"/>
        <w:ind w:left="1080"/>
        <w:rPr>
          <w:rFonts w:ascii="Arial" w:eastAsia="Helvetica" w:hAnsi="Arial" w:cs="Arial"/>
          <w:lang w:val="en-GB"/>
        </w:rPr>
      </w:pPr>
    </w:p>
    <w:p w14:paraId="2B0E92B8" w14:textId="77777777" w:rsidR="003F615C" w:rsidRPr="00511434" w:rsidRDefault="00C8231B">
      <w:pPr>
        <w:pStyle w:val="ColorfulList-Accent11"/>
        <w:numPr>
          <w:ilvl w:val="0"/>
          <w:numId w:val="2"/>
        </w:numPr>
        <w:spacing w:after="120" w:line="240" w:lineRule="auto"/>
        <w:rPr>
          <w:rFonts w:ascii="Arial" w:hAnsi="Arial" w:cs="Arial"/>
          <w:lang w:val="en-GB"/>
        </w:rPr>
      </w:pPr>
      <w:r w:rsidRPr="00511434">
        <w:rPr>
          <w:rFonts w:ascii="Arial" w:hAnsi="Arial" w:cs="Arial"/>
          <w:b/>
          <w:bCs/>
          <w:lang w:val="en-GB"/>
        </w:rPr>
        <w:t>The Society Committee</w:t>
      </w:r>
    </w:p>
    <w:p w14:paraId="691F649F"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b/>
          <w:bCs/>
          <w:lang w:val="en-GB"/>
        </w:rPr>
        <w:t>President</w:t>
      </w:r>
    </w:p>
    <w:p w14:paraId="74642869" w14:textId="77777777" w:rsidR="003F615C" w:rsidRPr="00511434" w:rsidRDefault="00C8231B">
      <w:pPr>
        <w:pStyle w:val="ColorfulList-Accent11"/>
        <w:numPr>
          <w:ilvl w:val="2"/>
          <w:numId w:val="2"/>
        </w:numPr>
        <w:spacing w:after="120" w:line="240" w:lineRule="auto"/>
        <w:rPr>
          <w:rFonts w:ascii="Arial" w:hAnsi="Arial" w:cs="Arial"/>
          <w:lang w:val="en-GB"/>
        </w:rPr>
      </w:pPr>
      <w:r w:rsidRPr="00511434">
        <w:rPr>
          <w:rFonts w:ascii="Arial" w:hAnsi="Arial" w:cs="Arial"/>
          <w:lang w:val="en-GB"/>
        </w:rPr>
        <w:t>The President’s primary role is laid out in section 5.7 of the Club and Society Regulations.</w:t>
      </w:r>
    </w:p>
    <w:p w14:paraId="416F3FA0"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b/>
          <w:bCs/>
          <w:lang w:val="en-GB"/>
        </w:rPr>
        <w:t>Treasurer</w:t>
      </w:r>
    </w:p>
    <w:p w14:paraId="63E8C426" w14:textId="77777777" w:rsidR="003F615C" w:rsidRPr="00511434" w:rsidRDefault="00C8231B">
      <w:pPr>
        <w:pStyle w:val="ColorfulList-Accent11"/>
        <w:numPr>
          <w:ilvl w:val="2"/>
          <w:numId w:val="2"/>
        </w:numPr>
        <w:spacing w:after="120" w:line="240" w:lineRule="auto"/>
        <w:rPr>
          <w:rFonts w:ascii="Arial" w:hAnsi="Arial" w:cs="Arial"/>
          <w:lang w:val="en-GB"/>
        </w:rPr>
      </w:pPr>
      <w:r w:rsidRPr="00511434">
        <w:rPr>
          <w:rFonts w:ascii="Arial" w:hAnsi="Arial" w:cs="Arial"/>
          <w:lang w:val="en-GB"/>
        </w:rPr>
        <w:t>The Treasurer’s primary role is laid out in section 5.8 of the Club and Society Regulations.</w:t>
      </w:r>
    </w:p>
    <w:p w14:paraId="73B9DCA3"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b/>
          <w:bCs/>
          <w:lang w:val="en-GB"/>
        </w:rPr>
        <w:t>1</w:t>
      </w:r>
      <w:r w:rsidRPr="00511434">
        <w:rPr>
          <w:rFonts w:ascii="Arial" w:hAnsi="Arial" w:cs="Arial"/>
          <w:b/>
          <w:bCs/>
          <w:vertAlign w:val="superscript"/>
          <w:lang w:val="en-GB"/>
        </w:rPr>
        <w:t>st</w:t>
      </w:r>
      <w:r w:rsidRPr="00511434">
        <w:rPr>
          <w:rFonts w:ascii="Arial" w:hAnsi="Arial" w:cs="Arial"/>
          <w:b/>
          <w:bCs/>
          <w:lang w:val="en-GB"/>
        </w:rPr>
        <w:t>, 2</w:t>
      </w:r>
      <w:r w:rsidRPr="00511434">
        <w:rPr>
          <w:rFonts w:ascii="Arial" w:hAnsi="Arial" w:cs="Arial"/>
          <w:b/>
          <w:bCs/>
          <w:vertAlign w:val="superscript"/>
          <w:lang w:val="en-GB"/>
        </w:rPr>
        <w:t>nd</w:t>
      </w:r>
      <w:r w:rsidRPr="00511434">
        <w:rPr>
          <w:rFonts w:ascii="Arial" w:hAnsi="Arial" w:cs="Arial"/>
          <w:b/>
          <w:bCs/>
          <w:lang w:val="en-GB"/>
        </w:rPr>
        <w:t xml:space="preserve"> and 3</w:t>
      </w:r>
      <w:r w:rsidRPr="00511434">
        <w:rPr>
          <w:rFonts w:ascii="Arial" w:hAnsi="Arial" w:cs="Arial"/>
          <w:b/>
          <w:bCs/>
          <w:vertAlign w:val="superscript"/>
          <w:lang w:val="en-GB"/>
        </w:rPr>
        <w:t>rd</w:t>
      </w:r>
      <w:r w:rsidRPr="00511434">
        <w:rPr>
          <w:rFonts w:ascii="Arial" w:hAnsi="Arial" w:cs="Arial"/>
          <w:b/>
          <w:bCs/>
          <w:lang w:val="en-GB"/>
        </w:rPr>
        <w:t xml:space="preserve"> Team Captains</w:t>
      </w:r>
      <w:r w:rsidRPr="00511434">
        <w:rPr>
          <w:rFonts w:ascii="Arial" w:hAnsi="Arial" w:cs="Arial"/>
          <w:lang w:val="en-GB"/>
        </w:rPr>
        <w:t xml:space="preserve"> </w:t>
      </w:r>
    </w:p>
    <w:p w14:paraId="3C525C91" w14:textId="77777777" w:rsidR="003F615C" w:rsidRPr="00511434" w:rsidRDefault="00C8231B">
      <w:pPr>
        <w:pStyle w:val="ColorfulList-Accent11"/>
        <w:numPr>
          <w:ilvl w:val="2"/>
          <w:numId w:val="2"/>
        </w:numPr>
        <w:spacing w:after="120" w:line="240" w:lineRule="auto"/>
        <w:rPr>
          <w:rFonts w:ascii="Arial" w:hAnsi="Arial" w:cs="Arial"/>
          <w:lang w:val="en-GB"/>
        </w:rPr>
      </w:pPr>
      <w:r w:rsidRPr="00511434">
        <w:rPr>
          <w:rFonts w:ascii="Arial" w:hAnsi="Arial" w:cs="Arial"/>
          <w:lang w:val="en-GB"/>
        </w:rPr>
        <w:t xml:space="preserve"> Responsible for the running for their respective teams, arranging all matters related to playing both BUCS and LUSL league fixtures in communication with the respective league organisers and Student’s Union UCL. </w:t>
      </w:r>
    </w:p>
    <w:p w14:paraId="3EB5EA30" w14:textId="77777777" w:rsidR="003F615C" w:rsidRPr="00511434" w:rsidRDefault="00C8231B">
      <w:pPr>
        <w:pStyle w:val="ColorfulList-Accent11"/>
        <w:numPr>
          <w:ilvl w:val="2"/>
          <w:numId w:val="2"/>
        </w:numPr>
        <w:spacing w:after="120" w:line="240" w:lineRule="auto"/>
        <w:rPr>
          <w:rFonts w:ascii="Arial" w:hAnsi="Arial" w:cs="Arial"/>
          <w:lang w:val="en-GB"/>
        </w:rPr>
      </w:pPr>
      <w:r w:rsidRPr="00511434">
        <w:rPr>
          <w:rFonts w:ascii="Arial" w:hAnsi="Arial" w:cs="Arial"/>
          <w:lang w:val="en-GB"/>
        </w:rPr>
        <w:t xml:space="preserve"> 1st team Captain will also be responsible for liaising with UCLWHC’s 1st team Captain in organising and fielding a team for the RUHC Saturday league team (see section 4.3.2.).</w:t>
      </w:r>
    </w:p>
    <w:p w14:paraId="63E6002A"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b/>
          <w:bCs/>
          <w:lang w:val="en-GB"/>
        </w:rPr>
        <w:t>Mixed Team Captain</w:t>
      </w:r>
    </w:p>
    <w:p w14:paraId="09A1251A" w14:textId="457A8C3E" w:rsidR="003F615C" w:rsidRPr="00511434" w:rsidRDefault="00FB455C">
      <w:pPr>
        <w:pStyle w:val="ColorfulList-Accent11"/>
        <w:numPr>
          <w:ilvl w:val="2"/>
          <w:numId w:val="2"/>
        </w:numPr>
        <w:spacing w:after="120" w:line="240" w:lineRule="auto"/>
        <w:rPr>
          <w:rFonts w:ascii="Arial" w:hAnsi="Arial" w:cs="Arial"/>
          <w:lang w:val="en-GB"/>
        </w:rPr>
      </w:pPr>
      <w:r>
        <w:rPr>
          <w:rFonts w:ascii="Arial" w:hAnsi="Arial" w:cs="Arial"/>
          <w:lang w:val="en-GB"/>
        </w:rPr>
        <w:t xml:space="preserve"> </w:t>
      </w:r>
      <w:r w:rsidR="00C8231B" w:rsidRPr="00511434">
        <w:rPr>
          <w:rFonts w:ascii="Arial" w:hAnsi="Arial" w:cs="Arial"/>
          <w:lang w:val="en-GB"/>
        </w:rPr>
        <w:t>Responsible for aiding in the organisation of the annual hockey tour and the mixed</w:t>
      </w:r>
      <w:r>
        <w:rPr>
          <w:rFonts w:ascii="Arial" w:hAnsi="Arial" w:cs="Arial"/>
          <w:lang w:val="en-GB"/>
        </w:rPr>
        <w:t xml:space="preserve"> </w:t>
      </w:r>
      <w:r w:rsidR="00C8231B" w:rsidRPr="00511434">
        <w:rPr>
          <w:rFonts w:ascii="Arial" w:hAnsi="Arial" w:cs="Arial"/>
          <w:lang w:val="en-GB"/>
        </w:rPr>
        <w:t>matches we play</w:t>
      </w:r>
    </w:p>
    <w:p w14:paraId="061901C2"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b/>
          <w:bCs/>
          <w:lang w:val="en-GB"/>
        </w:rPr>
        <w:t>Social Secretaries</w:t>
      </w:r>
    </w:p>
    <w:p w14:paraId="08652282" w14:textId="012FA6D8" w:rsidR="003F615C" w:rsidRPr="00511434" w:rsidRDefault="00FB455C">
      <w:pPr>
        <w:pStyle w:val="ColorfulList-Accent11"/>
        <w:numPr>
          <w:ilvl w:val="2"/>
          <w:numId w:val="2"/>
        </w:numPr>
        <w:spacing w:after="120" w:line="240" w:lineRule="auto"/>
        <w:rPr>
          <w:rFonts w:ascii="Arial" w:hAnsi="Arial" w:cs="Arial"/>
          <w:lang w:val="en-GB"/>
        </w:rPr>
      </w:pPr>
      <w:r>
        <w:rPr>
          <w:rFonts w:ascii="Arial" w:hAnsi="Arial" w:cs="Arial"/>
          <w:lang w:val="en-GB"/>
        </w:rPr>
        <w:t xml:space="preserve"> </w:t>
      </w:r>
      <w:r w:rsidR="00C8231B" w:rsidRPr="00511434">
        <w:rPr>
          <w:rFonts w:ascii="Arial" w:hAnsi="Arial" w:cs="Arial"/>
          <w:lang w:val="en-GB"/>
        </w:rPr>
        <w:t>Responsible for organising the annual end of season dinner and other socials that we have including those which involve the men’s club too.</w:t>
      </w:r>
    </w:p>
    <w:p w14:paraId="2AE97D17"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b/>
          <w:bCs/>
          <w:lang w:val="en-GB"/>
        </w:rPr>
        <w:t>Volunteering Secretary</w:t>
      </w:r>
    </w:p>
    <w:p w14:paraId="5A70A71B" w14:textId="7D109BA3" w:rsidR="003F615C" w:rsidRPr="00511434" w:rsidRDefault="00FB455C">
      <w:pPr>
        <w:pStyle w:val="ColorfulList-Accent11"/>
        <w:numPr>
          <w:ilvl w:val="2"/>
          <w:numId w:val="2"/>
        </w:numPr>
        <w:spacing w:after="120" w:line="240" w:lineRule="auto"/>
        <w:rPr>
          <w:rFonts w:ascii="Arial" w:hAnsi="Arial" w:cs="Arial"/>
          <w:lang w:val="en-GB"/>
        </w:rPr>
      </w:pPr>
      <w:r>
        <w:rPr>
          <w:rFonts w:ascii="Arial" w:hAnsi="Arial" w:cs="Arial"/>
          <w:lang w:val="en-GB"/>
        </w:rPr>
        <w:t xml:space="preserve"> </w:t>
      </w:r>
      <w:r w:rsidR="00C8231B" w:rsidRPr="00511434">
        <w:rPr>
          <w:rFonts w:ascii="Arial" w:hAnsi="Arial" w:cs="Arial"/>
          <w:lang w:val="en-GB"/>
        </w:rPr>
        <w:t>Ensuring the club volunteers as a group at many local charities, such as soup kitchens and disability centres.</w:t>
      </w:r>
    </w:p>
    <w:p w14:paraId="2EC7A927"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b/>
          <w:bCs/>
          <w:lang w:val="en-GB"/>
        </w:rPr>
        <w:t>Welfare and Education Secretary</w:t>
      </w:r>
    </w:p>
    <w:p w14:paraId="19BAFB9C" w14:textId="44382649" w:rsidR="00FB455C" w:rsidRDefault="00FB455C" w:rsidP="00FB455C">
      <w:pPr>
        <w:pStyle w:val="ListParagraph"/>
        <w:numPr>
          <w:ilvl w:val="2"/>
          <w:numId w:val="2"/>
        </w:numPr>
        <w:rPr>
          <w:rFonts w:ascii="Arial" w:hAnsi="Arial" w:cs="Arial"/>
          <w:lang w:val="en-GB"/>
        </w:rPr>
      </w:pPr>
      <w:r w:rsidRPr="00FB455C">
        <w:rPr>
          <w:rFonts w:ascii="Arial" w:hAnsi="Arial" w:cs="Arial"/>
          <w:lang w:val="en-GB"/>
        </w:rPr>
        <w:t>The welfare officer’s primary role is laid out in section 5.9 of the Club and Society Regulations.</w:t>
      </w:r>
    </w:p>
    <w:p w14:paraId="3921A2D9" w14:textId="361D40F1" w:rsidR="00FB455C" w:rsidRPr="00FB455C" w:rsidRDefault="00FB455C" w:rsidP="00FB455C">
      <w:pPr>
        <w:pStyle w:val="ListParagraph"/>
        <w:numPr>
          <w:ilvl w:val="2"/>
          <w:numId w:val="2"/>
        </w:numPr>
        <w:rPr>
          <w:rFonts w:ascii="Arial" w:hAnsi="Arial" w:cs="Arial"/>
          <w:lang w:val="en-GB"/>
        </w:rPr>
      </w:pPr>
      <w:r>
        <w:rPr>
          <w:rFonts w:ascii="Arial" w:hAnsi="Arial" w:cs="Arial"/>
          <w:lang w:val="en-GB"/>
        </w:rPr>
        <w:lastRenderedPageBreak/>
        <w:t xml:space="preserve"> </w:t>
      </w:r>
      <w:r w:rsidRPr="00FB455C">
        <w:rPr>
          <w:rFonts w:ascii="Arial" w:hAnsi="Arial" w:cs="Arial"/>
          <w:lang w:val="en-GB"/>
        </w:rPr>
        <w:t>Support any educational or lifestyle concerns for members and run drop-in sessions to address these concerns.</w:t>
      </w:r>
    </w:p>
    <w:p w14:paraId="6C1AEF74"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b/>
          <w:bCs/>
          <w:lang w:val="en-GB"/>
        </w:rPr>
        <w:t>Fixtures Secretary</w:t>
      </w:r>
    </w:p>
    <w:p w14:paraId="60613125" w14:textId="77777777" w:rsidR="003F615C" w:rsidRPr="00511434" w:rsidRDefault="00C8231B">
      <w:pPr>
        <w:pStyle w:val="ColorfulList-Accent11"/>
        <w:numPr>
          <w:ilvl w:val="2"/>
          <w:numId w:val="2"/>
        </w:numPr>
        <w:spacing w:after="120" w:line="240" w:lineRule="auto"/>
        <w:rPr>
          <w:rFonts w:ascii="Arial" w:hAnsi="Arial" w:cs="Arial"/>
          <w:lang w:val="en-GB"/>
        </w:rPr>
      </w:pPr>
      <w:r w:rsidRPr="00511434">
        <w:rPr>
          <w:rFonts w:ascii="Arial" w:hAnsi="Arial" w:cs="Arial"/>
          <w:lang w:val="en-GB"/>
        </w:rPr>
        <w:t xml:space="preserve">To aid in the organisation of matches and to be in communication with the union about pitch bookings. </w:t>
      </w:r>
    </w:p>
    <w:p w14:paraId="0BA749F6"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b/>
          <w:bCs/>
          <w:lang w:val="en-GB"/>
        </w:rPr>
        <w:t>Old Girls Secretary</w:t>
      </w:r>
    </w:p>
    <w:p w14:paraId="2BCD1CF6" w14:textId="77777777" w:rsidR="003F615C" w:rsidRPr="00511434" w:rsidRDefault="00C8231B">
      <w:pPr>
        <w:pStyle w:val="ColorfulList-Accent11"/>
        <w:numPr>
          <w:ilvl w:val="2"/>
          <w:numId w:val="2"/>
        </w:numPr>
        <w:spacing w:after="120" w:line="240" w:lineRule="auto"/>
        <w:rPr>
          <w:rFonts w:ascii="Arial" w:hAnsi="Arial" w:cs="Arial"/>
          <w:lang w:val="en-GB"/>
        </w:rPr>
      </w:pPr>
      <w:r w:rsidRPr="00511434">
        <w:rPr>
          <w:rFonts w:ascii="Arial" w:hAnsi="Arial" w:cs="Arial"/>
          <w:lang w:val="en-GB"/>
        </w:rPr>
        <w:t>To communicate club events with alumni, organise alumni specific events and create a biannual alumni newsletter.</w:t>
      </w:r>
    </w:p>
    <w:p w14:paraId="76DCE4DA"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b/>
          <w:bCs/>
          <w:lang w:val="en-GB"/>
        </w:rPr>
        <w:t>Publicity Officer</w:t>
      </w:r>
    </w:p>
    <w:p w14:paraId="13447715" w14:textId="3503651E" w:rsidR="003F615C" w:rsidRDefault="00C8231B">
      <w:pPr>
        <w:pStyle w:val="ColorfulList-Accent11"/>
        <w:numPr>
          <w:ilvl w:val="2"/>
          <w:numId w:val="2"/>
        </w:numPr>
        <w:spacing w:after="120" w:line="240" w:lineRule="auto"/>
        <w:rPr>
          <w:rFonts w:ascii="Arial" w:hAnsi="Arial" w:cs="Arial"/>
          <w:lang w:val="en-GB"/>
        </w:rPr>
      </w:pPr>
      <w:r w:rsidRPr="00511434">
        <w:rPr>
          <w:rFonts w:ascii="Arial" w:hAnsi="Arial" w:cs="Arial"/>
          <w:lang w:val="en-GB"/>
        </w:rPr>
        <w:t xml:space="preserve">To maintain the social media presence of the club, including twitter, </w:t>
      </w:r>
      <w:r w:rsidR="007208B8" w:rsidRPr="00511434">
        <w:rPr>
          <w:rFonts w:ascii="Arial" w:hAnsi="Arial" w:cs="Arial"/>
          <w:lang w:val="en-GB"/>
        </w:rPr>
        <w:t>Instagram</w:t>
      </w:r>
      <w:r w:rsidRPr="00511434">
        <w:rPr>
          <w:rFonts w:ascii="Arial" w:hAnsi="Arial" w:cs="Arial"/>
          <w:lang w:val="en-GB"/>
        </w:rPr>
        <w:t xml:space="preserve"> and the website. To also create promotional material for events such as Freshers’ Fayre and Varsity.  </w:t>
      </w:r>
    </w:p>
    <w:p w14:paraId="44992C15" w14:textId="77777777" w:rsidR="00E6270C" w:rsidRDefault="00E6270C" w:rsidP="00E6270C">
      <w:pPr>
        <w:pStyle w:val="ColorfulList-Accent11"/>
        <w:numPr>
          <w:ilvl w:val="1"/>
          <w:numId w:val="2"/>
        </w:numPr>
        <w:spacing w:after="120" w:line="240" w:lineRule="auto"/>
        <w:rPr>
          <w:rFonts w:ascii="Arial" w:hAnsi="Arial" w:cs="Arial"/>
          <w:lang w:val="en-GB"/>
        </w:rPr>
      </w:pPr>
      <w:r w:rsidRPr="00E6270C">
        <w:rPr>
          <w:rFonts w:ascii="Arial" w:hAnsi="Arial" w:cs="Arial"/>
          <w:b/>
          <w:lang w:val="en-GB"/>
        </w:rPr>
        <w:t>Kit</w:t>
      </w:r>
      <w:r>
        <w:rPr>
          <w:rFonts w:ascii="Arial" w:hAnsi="Arial" w:cs="Arial"/>
          <w:lang w:val="en-GB"/>
        </w:rPr>
        <w:t xml:space="preserve"> </w:t>
      </w:r>
      <w:r w:rsidRPr="00E6270C">
        <w:rPr>
          <w:rFonts w:ascii="Arial" w:hAnsi="Arial" w:cs="Arial"/>
          <w:b/>
          <w:lang w:val="en-GB"/>
        </w:rPr>
        <w:t>Secretary</w:t>
      </w:r>
    </w:p>
    <w:p w14:paraId="433CF819" w14:textId="77777777" w:rsidR="00E6270C" w:rsidRDefault="00E6270C" w:rsidP="00E6270C">
      <w:pPr>
        <w:pStyle w:val="ColorfulList-Accent11"/>
        <w:numPr>
          <w:ilvl w:val="2"/>
          <w:numId w:val="2"/>
        </w:numPr>
        <w:spacing w:after="120" w:line="240" w:lineRule="auto"/>
        <w:rPr>
          <w:rFonts w:ascii="Arial" w:hAnsi="Arial" w:cs="Arial"/>
          <w:lang w:val="en-GB"/>
        </w:rPr>
      </w:pPr>
      <w:r>
        <w:rPr>
          <w:rFonts w:ascii="Arial" w:hAnsi="Arial" w:cs="Arial"/>
          <w:lang w:val="en-GB"/>
        </w:rPr>
        <w:t xml:space="preserve"> Responsible for ordering playing kit for teams</w:t>
      </w:r>
    </w:p>
    <w:p w14:paraId="1506A217" w14:textId="77777777" w:rsidR="00E6270C" w:rsidRPr="00511434" w:rsidRDefault="00E6270C" w:rsidP="00E6270C">
      <w:pPr>
        <w:pStyle w:val="ColorfulList-Accent11"/>
        <w:spacing w:after="120" w:line="240" w:lineRule="auto"/>
        <w:rPr>
          <w:rFonts w:ascii="Arial" w:hAnsi="Arial" w:cs="Arial"/>
          <w:lang w:val="en-GB"/>
        </w:rPr>
      </w:pPr>
      <w:r>
        <w:rPr>
          <w:rFonts w:ascii="Arial" w:hAnsi="Arial" w:cs="Arial"/>
          <w:lang w:val="en-GB"/>
        </w:rPr>
        <w:t xml:space="preserve"> </w:t>
      </w:r>
    </w:p>
    <w:p w14:paraId="3A84F903"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lang w:val="en-GB"/>
        </w:rPr>
        <w:t>Management of the society shall be vested in the Society Committee which shall endeavour to meet regularly during term time (excluding college reading weeks) to organise and evaluate the Society’s activities.</w:t>
      </w:r>
    </w:p>
    <w:p w14:paraId="1A51CBD2"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lang w:val="en-GB"/>
        </w:rPr>
        <w:t>The Committee members will perform the roles as described in section 5 of the UCL Union Club and Society Regulations document.</w:t>
      </w:r>
    </w:p>
    <w:p w14:paraId="4F050810" w14:textId="0EDB7EBB"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lang w:val="en-GB"/>
        </w:rPr>
        <w:t xml:space="preserve">Committee members are elected to represent the interests and well-being of Society members and are able to be held to account. If Society members are not satisfied by the performance of their representative </w:t>
      </w:r>
      <w:r w:rsidR="004D02B0" w:rsidRPr="00511434">
        <w:rPr>
          <w:rFonts w:ascii="Arial" w:hAnsi="Arial" w:cs="Arial"/>
          <w:lang w:val="en-GB"/>
        </w:rPr>
        <w:t>officers,</w:t>
      </w:r>
      <w:r w:rsidRPr="00511434">
        <w:rPr>
          <w:rFonts w:ascii="Arial" w:hAnsi="Arial" w:cs="Arial"/>
          <w:lang w:val="en-GB"/>
        </w:rPr>
        <w:t xml:space="preserve"> they may call for a motion of no-confidence in line with section 5.6 of the Club and Society Regulations.</w:t>
      </w:r>
    </w:p>
    <w:p w14:paraId="0F132050" w14:textId="77777777" w:rsidR="003F615C" w:rsidRPr="00511434" w:rsidRDefault="003F615C">
      <w:pPr>
        <w:pStyle w:val="ColorfulList-Accent11"/>
        <w:spacing w:after="120" w:line="240" w:lineRule="auto"/>
        <w:ind w:left="1080"/>
        <w:rPr>
          <w:rFonts w:ascii="Arial" w:eastAsia="Helvetica" w:hAnsi="Arial" w:cs="Arial"/>
          <w:lang w:val="en-GB"/>
        </w:rPr>
      </w:pPr>
    </w:p>
    <w:p w14:paraId="6BCB5003" w14:textId="77777777" w:rsidR="003F615C" w:rsidRPr="00511434" w:rsidRDefault="00C8231B">
      <w:pPr>
        <w:pStyle w:val="ColorfulList-Accent11"/>
        <w:numPr>
          <w:ilvl w:val="0"/>
          <w:numId w:val="2"/>
        </w:numPr>
        <w:spacing w:after="120" w:line="240" w:lineRule="auto"/>
        <w:rPr>
          <w:rFonts w:ascii="Arial" w:hAnsi="Arial" w:cs="Arial"/>
          <w:lang w:val="en-GB"/>
        </w:rPr>
      </w:pPr>
      <w:r w:rsidRPr="00511434">
        <w:rPr>
          <w:rFonts w:ascii="Arial" w:hAnsi="Arial" w:cs="Arial"/>
          <w:b/>
          <w:bCs/>
          <w:lang w:val="en-GB"/>
        </w:rPr>
        <w:t>Terms, Aims and Objectives</w:t>
      </w:r>
    </w:p>
    <w:p w14:paraId="71C970B5"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lang w:val="en-GB"/>
        </w:rPr>
        <w:t>The society shall hold the following as its aims and objectives.</w:t>
      </w:r>
    </w:p>
    <w:p w14:paraId="57F5C611"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lang w:val="en-GB"/>
        </w:rPr>
        <w:t>The society shall strive to fulfil these aims and objectives in the course of the academic year as its commitment to its membership.</w:t>
      </w:r>
    </w:p>
    <w:p w14:paraId="0ABC4CD3"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lang w:val="en-GB"/>
        </w:rPr>
        <w:t>The core activities of the society shall be:</w:t>
      </w:r>
    </w:p>
    <w:p w14:paraId="74DBFB8A" w14:textId="77777777" w:rsidR="003F615C" w:rsidRPr="00511434" w:rsidRDefault="00C8231B">
      <w:pPr>
        <w:pStyle w:val="ColorfulList-Accent11"/>
        <w:numPr>
          <w:ilvl w:val="2"/>
          <w:numId w:val="2"/>
        </w:numPr>
        <w:spacing w:after="120" w:line="240" w:lineRule="auto"/>
        <w:rPr>
          <w:rFonts w:ascii="Arial" w:hAnsi="Arial" w:cs="Arial"/>
          <w:lang w:val="en-GB"/>
        </w:rPr>
      </w:pPr>
      <w:r w:rsidRPr="00511434">
        <w:rPr>
          <w:rFonts w:ascii="Arial" w:hAnsi="Arial" w:cs="Arial"/>
          <w:lang w:val="en-GB"/>
        </w:rPr>
        <w:t xml:space="preserve">To field at least 3 teams playing weekly competitive hockey in BUCS league and 2 teams playing weekly competitive hockey in LUSL leagues. </w:t>
      </w:r>
    </w:p>
    <w:p w14:paraId="364DC283" w14:textId="77777777" w:rsidR="003F615C" w:rsidRPr="00511434" w:rsidRDefault="00C8231B">
      <w:pPr>
        <w:pStyle w:val="ColorfulList-Accent11"/>
        <w:numPr>
          <w:ilvl w:val="2"/>
          <w:numId w:val="2"/>
        </w:numPr>
        <w:spacing w:after="120" w:line="240" w:lineRule="auto"/>
        <w:rPr>
          <w:rFonts w:ascii="Arial" w:hAnsi="Arial" w:cs="Arial"/>
          <w:lang w:val="en-GB"/>
        </w:rPr>
      </w:pPr>
      <w:r w:rsidRPr="00511434">
        <w:rPr>
          <w:rFonts w:ascii="Arial" w:hAnsi="Arial" w:cs="Arial"/>
          <w:lang w:val="en-GB"/>
        </w:rPr>
        <w:t xml:space="preserve"> To put forward 8 players towards the RUHC Saturday league squad - a team consisting of the current 8 best players from RUMSWHC 1st XI and 8 players from UCLWHC 1st XI.</w:t>
      </w:r>
    </w:p>
    <w:p w14:paraId="602BEC49" w14:textId="77777777" w:rsidR="003F615C" w:rsidRPr="00511434" w:rsidRDefault="00C8231B">
      <w:pPr>
        <w:pStyle w:val="ColorfulList-Accent11"/>
        <w:numPr>
          <w:ilvl w:val="2"/>
          <w:numId w:val="2"/>
        </w:numPr>
        <w:spacing w:after="120" w:line="240" w:lineRule="auto"/>
        <w:rPr>
          <w:rFonts w:ascii="Arial" w:hAnsi="Arial" w:cs="Arial"/>
          <w:lang w:val="en-GB"/>
        </w:rPr>
      </w:pPr>
      <w:r w:rsidRPr="00511434">
        <w:rPr>
          <w:rFonts w:ascii="Arial" w:hAnsi="Arial" w:cs="Arial"/>
          <w:lang w:val="en-GB"/>
        </w:rPr>
        <w:t xml:space="preserve">To run weekly coached pitch training sessions and captain organised fitness sessions. </w:t>
      </w:r>
    </w:p>
    <w:p w14:paraId="10149E6A" w14:textId="77777777" w:rsidR="003F615C" w:rsidRPr="00511434" w:rsidRDefault="003F615C">
      <w:pPr>
        <w:pStyle w:val="ColorfulList-Accent11"/>
        <w:spacing w:after="120" w:line="240" w:lineRule="auto"/>
        <w:ind w:left="1800"/>
        <w:rPr>
          <w:rFonts w:ascii="Arial" w:eastAsia="Helvetica" w:hAnsi="Arial" w:cs="Arial"/>
          <w:lang w:val="en-GB"/>
        </w:rPr>
      </w:pPr>
    </w:p>
    <w:p w14:paraId="020DFF96" w14:textId="77777777" w:rsidR="003F615C" w:rsidRPr="00511434" w:rsidRDefault="00C8231B">
      <w:pPr>
        <w:pStyle w:val="ColorfulList-Accent11"/>
        <w:numPr>
          <w:ilvl w:val="1"/>
          <w:numId w:val="2"/>
        </w:numPr>
        <w:spacing w:after="120" w:line="240" w:lineRule="auto"/>
        <w:rPr>
          <w:rFonts w:ascii="Arial" w:hAnsi="Arial" w:cs="Arial"/>
          <w:lang w:val="en-GB"/>
        </w:rPr>
      </w:pPr>
      <w:r w:rsidRPr="00511434">
        <w:rPr>
          <w:rFonts w:ascii="Arial" w:hAnsi="Arial" w:cs="Arial"/>
          <w:lang w:val="en-GB"/>
        </w:rPr>
        <w:t>In addition, the society shall also strive to organise other activities for its members where possible:</w:t>
      </w:r>
    </w:p>
    <w:p w14:paraId="6E12BE02" w14:textId="1B512675" w:rsidR="003F615C" w:rsidRPr="00511434" w:rsidRDefault="00C8231B">
      <w:pPr>
        <w:pStyle w:val="ColorfulList-Accent11"/>
        <w:numPr>
          <w:ilvl w:val="2"/>
          <w:numId w:val="2"/>
        </w:numPr>
        <w:spacing w:after="120" w:line="240" w:lineRule="auto"/>
        <w:rPr>
          <w:rFonts w:ascii="Arial" w:hAnsi="Arial" w:cs="Arial"/>
          <w:lang w:val="en-GB"/>
        </w:rPr>
      </w:pPr>
      <w:r w:rsidRPr="00511434">
        <w:rPr>
          <w:rFonts w:ascii="Arial" w:hAnsi="Arial" w:cs="Arial"/>
          <w:lang w:val="en-GB"/>
        </w:rPr>
        <w:t>To arrange an annual club tour (with the Men’s Club)</w:t>
      </w:r>
    </w:p>
    <w:p w14:paraId="60104C7C" w14:textId="77777777" w:rsidR="003F615C" w:rsidRPr="00511434" w:rsidRDefault="00C8231B">
      <w:pPr>
        <w:pStyle w:val="ColorfulList-Accent11"/>
        <w:numPr>
          <w:ilvl w:val="2"/>
          <w:numId w:val="2"/>
        </w:numPr>
        <w:spacing w:after="120" w:line="240" w:lineRule="auto"/>
        <w:rPr>
          <w:rFonts w:ascii="Arial" w:hAnsi="Arial" w:cs="Arial"/>
          <w:lang w:val="en-GB"/>
        </w:rPr>
      </w:pPr>
      <w:r w:rsidRPr="00511434">
        <w:rPr>
          <w:rFonts w:ascii="Arial" w:hAnsi="Arial" w:cs="Arial"/>
          <w:lang w:val="en-GB"/>
        </w:rPr>
        <w:t xml:space="preserve">To organise weekly social events </w:t>
      </w:r>
    </w:p>
    <w:p w14:paraId="6C532841" w14:textId="77777777" w:rsidR="003F615C" w:rsidRPr="00511434" w:rsidRDefault="00C8231B">
      <w:pPr>
        <w:pStyle w:val="ColorfulList-Accent11"/>
        <w:numPr>
          <w:ilvl w:val="2"/>
          <w:numId w:val="2"/>
        </w:numPr>
        <w:spacing w:after="120" w:line="240" w:lineRule="auto"/>
        <w:rPr>
          <w:rFonts w:ascii="Arial" w:hAnsi="Arial" w:cs="Arial"/>
          <w:lang w:val="en-GB"/>
        </w:rPr>
      </w:pPr>
      <w:r w:rsidRPr="00511434">
        <w:rPr>
          <w:rFonts w:ascii="Arial" w:hAnsi="Arial" w:cs="Arial"/>
          <w:lang w:val="en-GB"/>
        </w:rPr>
        <w:t>To hold an annual end of season dinner (with the Men’s Club)</w:t>
      </w:r>
    </w:p>
    <w:p w14:paraId="4D3C4571" w14:textId="77777777" w:rsidR="003F615C" w:rsidRPr="00511434" w:rsidRDefault="00C8231B">
      <w:pPr>
        <w:pStyle w:val="ColorfulList-Accent11"/>
        <w:numPr>
          <w:ilvl w:val="2"/>
          <w:numId w:val="2"/>
        </w:numPr>
        <w:spacing w:after="120" w:line="240" w:lineRule="auto"/>
        <w:rPr>
          <w:rFonts w:ascii="Arial" w:hAnsi="Arial" w:cs="Arial"/>
          <w:lang w:val="en-GB"/>
        </w:rPr>
      </w:pPr>
      <w:r w:rsidRPr="00511434">
        <w:rPr>
          <w:rFonts w:ascii="Arial" w:hAnsi="Arial" w:cs="Arial"/>
          <w:lang w:val="en-GB"/>
        </w:rPr>
        <w:t xml:space="preserve">To arrange mixed hockey matches and enter mixed hockey tournaments </w:t>
      </w:r>
    </w:p>
    <w:p w14:paraId="1C40D566" w14:textId="77777777" w:rsidR="003F615C" w:rsidRPr="00511434" w:rsidRDefault="003F615C">
      <w:pPr>
        <w:spacing w:after="120" w:line="240" w:lineRule="auto"/>
        <w:rPr>
          <w:rFonts w:ascii="Arial" w:eastAsia="Helvetica" w:hAnsi="Arial" w:cs="Arial"/>
          <w:lang w:val="en-GB"/>
        </w:rPr>
      </w:pPr>
    </w:p>
    <w:p w14:paraId="7E475942" w14:textId="77777777" w:rsidR="003F615C" w:rsidRPr="00511434" w:rsidRDefault="00C8231B">
      <w:pPr>
        <w:pStyle w:val="ColorfulList-Accent11"/>
        <w:numPr>
          <w:ilvl w:val="0"/>
          <w:numId w:val="2"/>
        </w:numPr>
        <w:spacing w:after="120" w:line="240" w:lineRule="auto"/>
        <w:rPr>
          <w:rFonts w:ascii="Arial" w:hAnsi="Arial" w:cs="Arial"/>
          <w:lang w:val="en-GB"/>
        </w:rPr>
      </w:pPr>
      <w:r w:rsidRPr="00511434">
        <w:rPr>
          <w:rFonts w:ascii="Arial" w:hAnsi="Arial" w:cs="Arial"/>
          <w:lang w:val="en-GB"/>
        </w:rPr>
        <w:lastRenderedPageBreak/>
        <w:t>This constitution shall be binding on the society officers and shall only be altered by consent of two-thirds majority of the full members present at a society general meeting. Activities Board and Governance Committee shall approve any such alterations.</w:t>
      </w:r>
    </w:p>
    <w:p w14:paraId="12382374" w14:textId="77777777" w:rsidR="003F615C" w:rsidRPr="00511434" w:rsidRDefault="003F615C">
      <w:pPr>
        <w:pStyle w:val="ColorfulList-Accent11"/>
        <w:spacing w:after="120" w:line="240" w:lineRule="auto"/>
        <w:rPr>
          <w:rFonts w:ascii="Arial" w:eastAsia="Helvetica" w:hAnsi="Arial" w:cs="Arial"/>
          <w:lang w:val="en-GB"/>
        </w:rPr>
      </w:pPr>
    </w:p>
    <w:p w14:paraId="18AFD897" w14:textId="3600171F" w:rsidR="00D96D9D" w:rsidRPr="00D96D9D" w:rsidRDefault="00C8231B" w:rsidP="00D96D9D">
      <w:pPr>
        <w:pStyle w:val="ColorfulList-Accent11"/>
        <w:numPr>
          <w:ilvl w:val="0"/>
          <w:numId w:val="2"/>
        </w:numPr>
        <w:spacing w:after="120" w:line="240" w:lineRule="auto"/>
        <w:rPr>
          <w:rFonts w:ascii="Arial" w:hAnsi="Arial" w:cs="Arial"/>
          <w:lang w:val="en-GB"/>
        </w:rPr>
        <w:sectPr w:rsidR="00D96D9D" w:rsidRPr="00D96D9D">
          <w:headerReference w:type="default" r:id="rId17"/>
          <w:footerReference w:type="default" r:id="rId18"/>
          <w:pgSz w:w="11900" w:h="16840"/>
          <w:pgMar w:top="720" w:right="720" w:bottom="720" w:left="720" w:header="708" w:footer="708" w:gutter="0"/>
          <w:cols w:space="720"/>
        </w:sectPr>
      </w:pPr>
      <w:r w:rsidRPr="00511434">
        <w:rPr>
          <w:rFonts w:ascii="Arial" w:hAnsi="Arial" w:cs="Arial"/>
          <w:lang w:val="en-GB"/>
        </w:rPr>
        <w:t xml:space="preserve">This constitution has been approved and accepted as the Constitution for the University College London Union RUMS WOMENS HOCKEY. By signing this </w:t>
      </w:r>
      <w:r w:rsidR="00D96D9D" w:rsidRPr="00511434">
        <w:rPr>
          <w:rFonts w:ascii="Arial" w:hAnsi="Arial" w:cs="Arial"/>
          <w:lang w:val="en-GB"/>
        </w:rPr>
        <w:t>document,</w:t>
      </w:r>
      <w:r w:rsidRPr="00511434">
        <w:rPr>
          <w:rFonts w:ascii="Arial" w:hAnsi="Arial" w:cs="Arial"/>
          <w:lang w:val="en-GB"/>
        </w:rPr>
        <w:t xml:space="preserve"> the President and Treasurer have declared that they have read and abide by the Clubs and Societies Regulations.</w:t>
      </w:r>
    </w:p>
    <w:tbl>
      <w:tblPr>
        <w:tblStyle w:val="TableGrid"/>
        <w:tblpPr w:leftFromText="180" w:rightFromText="180" w:vertAnchor="text" w:horzAnchor="margin" w:tblpXSpec="center" w:tblpY="443"/>
        <w:tblW w:w="9634" w:type="dxa"/>
        <w:tblLook w:val="04A0" w:firstRow="1" w:lastRow="0" w:firstColumn="1" w:lastColumn="0" w:noHBand="0" w:noVBand="1"/>
      </w:tblPr>
      <w:tblGrid>
        <w:gridCol w:w="2972"/>
        <w:gridCol w:w="6662"/>
      </w:tblGrid>
      <w:tr w:rsidR="00EA75CD" w:rsidRPr="00D96D9D" w14:paraId="4207F782" w14:textId="77777777" w:rsidTr="00EA75CD">
        <w:trPr>
          <w:trHeight w:val="340"/>
        </w:trPr>
        <w:tc>
          <w:tcPr>
            <w:tcW w:w="2972" w:type="dxa"/>
            <w:vAlign w:val="center"/>
          </w:tcPr>
          <w:p w14:paraId="1B9D38DA" w14:textId="77777777" w:rsidR="00EA75CD" w:rsidRPr="00D96D9D" w:rsidRDefault="00EA75CD" w:rsidP="00EA75CD">
            <w:pPr>
              <w:pBdr>
                <w:top w:val="nil"/>
                <w:left w:val="nil"/>
                <w:bottom w:val="nil"/>
                <w:right w:val="nil"/>
                <w:between w:val="nil"/>
                <w:bar w:val="nil"/>
              </w:pBdr>
              <w:spacing w:after="120" w:line="240" w:lineRule="auto"/>
              <w:rPr>
                <w:rFonts w:ascii="Arial" w:hAnsi="Arial" w:cs="Arial"/>
                <w:lang w:val="en-GB"/>
              </w:rPr>
            </w:pPr>
            <w:r w:rsidRPr="00D96D9D">
              <w:rPr>
                <w:rFonts w:ascii="Arial" w:hAnsi="Arial" w:cs="Arial"/>
                <w:lang w:val="en-GB"/>
              </w:rPr>
              <w:t>President name:</w:t>
            </w:r>
          </w:p>
        </w:tc>
        <w:tc>
          <w:tcPr>
            <w:tcW w:w="6662" w:type="dxa"/>
            <w:vAlign w:val="center"/>
          </w:tcPr>
          <w:p w14:paraId="799AC86D" w14:textId="44DD93DB" w:rsidR="00EA75CD" w:rsidRPr="00D96D9D" w:rsidRDefault="00B93FAF" w:rsidP="00EA75CD">
            <w:pPr>
              <w:pBdr>
                <w:top w:val="nil"/>
                <w:left w:val="nil"/>
                <w:bottom w:val="nil"/>
                <w:right w:val="nil"/>
                <w:between w:val="nil"/>
                <w:bar w:val="nil"/>
              </w:pBdr>
              <w:spacing w:after="120" w:line="240" w:lineRule="auto"/>
              <w:rPr>
                <w:rFonts w:ascii="Arial" w:hAnsi="Arial" w:cs="Arial"/>
                <w:lang w:val="en-GB"/>
              </w:rPr>
            </w:pPr>
            <w:r>
              <w:rPr>
                <w:rFonts w:ascii="Arial" w:hAnsi="Arial" w:cs="Arial"/>
                <w:lang w:val="en-GB"/>
              </w:rPr>
              <w:t>SOPHIE EDWARDS</w:t>
            </w:r>
          </w:p>
        </w:tc>
      </w:tr>
      <w:tr w:rsidR="00EA75CD" w:rsidRPr="00D96D9D" w14:paraId="03D07177" w14:textId="77777777" w:rsidTr="00EA75CD">
        <w:trPr>
          <w:trHeight w:val="385"/>
        </w:trPr>
        <w:tc>
          <w:tcPr>
            <w:tcW w:w="2972" w:type="dxa"/>
            <w:vAlign w:val="center"/>
          </w:tcPr>
          <w:p w14:paraId="46AEFE15" w14:textId="77777777" w:rsidR="00EA75CD" w:rsidRPr="00D96D9D" w:rsidRDefault="00EA75CD" w:rsidP="00EA75CD">
            <w:pPr>
              <w:pBdr>
                <w:top w:val="nil"/>
                <w:left w:val="nil"/>
                <w:bottom w:val="nil"/>
                <w:right w:val="nil"/>
                <w:between w:val="nil"/>
                <w:bar w:val="nil"/>
              </w:pBdr>
              <w:spacing w:after="120" w:line="240" w:lineRule="auto"/>
              <w:rPr>
                <w:rFonts w:ascii="Arial" w:hAnsi="Arial" w:cs="Arial"/>
                <w:lang w:val="en-GB"/>
              </w:rPr>
            </w:pPr>
            <w:r w:rsidRPr="00D96D9D">
              <w:rPr>
                <w:rFonts w:ascii="Arial" w:hAnsi="Arial" w:cs="Arial"/>
                <w:lang w:val="en-GB"/>
              </w:rPr>
              <w:t>President signature:</w:t>
            </w:r>
          </w:p>
        </w:tc>
        <w:tc>
          <w:tcPr>
            <w:tcW w:w="6662" w:type="dxa"/>
            <w:vAlign w:val="center"/>
          </w:tcPr>
          <w:p w14:paraId="028E8D43" w14:textId="77777777" w:rsidR="00EA75CD" w:rsidRDefault="00EA75CD" w:rsidP="00EA75CD">
            <w:pPr>
              <w:pBdr>
                <w:top w:val="nil"/>
                <w:left w:val="nil"/>
                <w:bottom w:val="nil"/>
                <w:right w:val="nil"/>
                <w:between w:val="nil"/>
                <w:bar w:val="nil"/>
              </w:pBdr>
              <w:spacing w:after="120" w:line="240" w:lineRule="auto"/>
              <w:rPr>
                <w:rFonts w:ascii="Arial" w:hAnsi="Arial" w:cs="Arial"/>
                <w:lang w:val="en-GB"/>
              </w:rPr>
            </w:pPr>
          </w:p>
          <w:p w14:paraId="26691074" w14:textId="22CE9242" w:rsidR="00B93FAF" w:rsidRDefault="005F76C3" w:rsidP="00EA75CD">
            <w:pPr>
              <w:pBdr>
                <w:top w:val="nil"/>
                <w:left w:val="nil"/>
                <w:bottom w:val="nil"/>
                <w:right w:val="nil"/>
                <w:between w:val="nil"/>
                <w:bar w:val="nil"/>
              </w:pBdr>
              <w:spacing w:after="120" w:line="240" w:lineRule="auto"/>
              <w:rPr>
                <w:rFonts w:ascii="Arial" w:hAnsi="Arial" w:cs="Arial"/>
                <w:lang w:val="en-GB"/>
              </w:rPr>
            </w:pPr>
            <w:r>
              <w:rPr>
                <w:rFonts w:ascii="Arial" w:hAnsi="Arial" w:cs="Arial"/>
                <w:noProof/>
                <w:lang w:val="en-GB"/>
              </w:rPr>
              <mc:AlternateContent>
                <mc:Choice Requires="wpi">
                  <w:drawing>
                    <wp:anchor distT="0" distB="0" distL="114300" distR="114300" simplePos="0" relativeHeight="251659264" behindDoc="0" locked="0" layoutInCell="1" allowOverlap="1" wp14:anchorId="69CDAB6A" wp14:editId="773AAE79">
                      <wp:simplePos x="0" y="0"/>
                      <wp:positionH relativeFrom="column">
                        <wp:posOffset>-12885</wp:posOffset>
                      </wp:positionH>
                      <wp:positionV relativeFrom="paragraph">
                        <wp:posOffset>-254060</wp:posOffset>
                      </wp:positionV>
                      <wp:extent cx="1867320" cy="670320"/>
                      <wp:effectExtent l="38100" t="38100" r="0" b="28575"/>
                      <wp:wrapNone/>
                      <wp:docPr id="2" name="Ink 2"/>
                      <wp:cNvGraphicFramePr/>
                      <a:graphic xmlns:a="http://schemas.openxmlformats.org/drawingml/2006/main">
                        <a:graphicData uri="http://schemas.microsoft.com/office/word/2010/wordprocessingInk">
                          <w14:contentPart bwMode="auto" r:id="rId19">
                            <w14:nvContentPartPr>
                              <w14:cNvContentPartPr/>
                            </w14:nvContentPartPr>
                            <w14:xfrm>
                              <a:off x="0" y="0"/>
                              <a:ext cx="1867320" cy="670320"/>
                            </w14:xfrm>
                          </w14:contentPart>
                        </a:graphicData>
                      </a:graphic>
                    </wp:anchor>
                  </w:drawing>
                </mc:Choice>
                <mc:Fallback>
                  <w:pict>
                    <v:shapetype w14:anchorId="257B5F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6pt;margin-top:-20.55pt;width:148.25pt;height:5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">
                      <v:imagedata r:id="rId20" o:title=""/>
                    </v:shape>
                  </w:pict>
                </mc:Fallback>
              </mc:AlternateContent>
            </w:r>
          </w:p>
          <w:p w14:paraId="42564CE3" w14:textId="75750C62" w:rsidR="00B93FAF" w:rsidRPr="00D96D9D" w:rsidRDefault="00B93FAF" w:rsidP="00EA75CD">
            <w:pPr>
              <w:pBdr>
                <w:top w:val="nil"/>
                <w:left w:val="nil"/>
                <w:bottom w:val="nil"/>
                <w:right w:val="nil"/>
                <w:between w:val="nil"/>
                <w:bar w:val="nil"/>
              </w:pBdr>
              <w:spacing w:after="120" w:line="240" w:lineRule="auto"/>
              <w:rPr>
                <w:rFonts w:ascii="Arial" w:hAnsi="Arial" w:cs="Arial"/>
                <w:lang w:val="en-GB"/>
              </w:rPr>
            </w:pPr>
          </w:p>
        </w:tc>
      </w:tr>
      <w:tr w:rsidR="00EA75CD" w:rsidRPr="00D96D9D" w14:paraId="39E99746" w14:textId="77777777" w:rsidTr="00EA75CD">
        <w:trPr>
          <w:trHeight w:val="385"/>
        </w:trPr>
        <w:tc>
          <w:tcPr>
            <w:tcW w:w="2972" w:type="dxa"/>
            <w:vAlign w:val="center"/>
          </w:tcPr>
          <w:p w14:paraId="6E9DA344" w14:textId="77777777" w:rsidR="00EA75CD" w:rsidRPr="00D96D9D" w:rsidRDefault="00EA75CD" w:rsidP="00EA75CD">
            <w:pPr>
              <w:pBdr>
                <w:top w:val="nil"/>
                <w:left w:val="nil"/>
                <w:bottom w:val="nil"/>
                <w:right w:val="nil"/>
                <w:between w:val="nil"/>
                <w:bar w:val="nil"/>
              </w:pBdr>
              <w:spacing w:after="120" w:line="240" w:lineRule="auto"/>
              <w:rPr>
                <w:rFonts w:ascii="Arial" w:hAnsi="Arial" w:cs="Arial"/>
                <w:lang w:val="en-GB"/>
              </w:rPr>
            </w:pPr>
            <w:r w:rsidRPr="00D96D9D">
              <w:rPr>
                <w:rFonts w:ascii="Arial" w:hAnsi="Arial" w:cs="Arial"/>
                <w:lang w:val="en-GB"/>
              </w:rPr>
              <w:t>Date:</w:t>
            </w:r>
          </w:p>
        </w:tc>
        <w:tc>
          <w:tcPr>
            <w:tcW w:w="6662" w:type="dxa"/>
            <w:vAlign w:val="center"/>
          </w:tcPr>
          <w:p w14:paraId="308D5B05" w14:textId="3E990D7F" w:rsidR="00EA75CD" w:rsidRPr="00D96D9D" w:rsidRDefault="00B93FAF" w:rsidP="00EA75CD">
            <w:pPr>
              <w:pBdr>
                <w:top w:val="nil"/>
                <w:left w:val="nil"/>
                <w:bottom w:val="nil"/>
                <w:right w:val="nil"/>
                <w:between w:val="nil"/>
                <w:bar w:val="nil"/>
              </w:pBdr>
              <w:spacing w:after="120" w:line="240" w:lineRule="auto"/>
              <w:rPr>
                <w:rFonts w:ascii="Arial" w:hAnsi="Arial" w:cs="Arial"/>
                <w:lang w:val="en-GB"/>
              </w:rPr>
            </w:pPr>
            <w:r>
              <w:rPr>
                <w:rFonts w:ascii="Arial" w:hAnsi="Arial" w:cs="Arial"/>
                <w:lang w:val="en-GB"/>
              </w:rPr>
              <w:t>16/06/21</w:t>
            </w:r>
          </w:p>
        </w:tc>
      </w:tr>
      <w:tr w:rsidR="00EA75CD" w:rsidRPr="00D96D9D" w14:paraId="68D017D6" w14:textId="77777777" w:rsidTr="00EA75CD">
        <w:trPr>
          <w:trHeight w:val="385"/>
        </w:trPr>
        <w:tc>
          <w:tcPr>
            <w:tcW w:w="2972" w:type="dxa"/>
            <w:vAlign w:val="center"/>
          </w:tcPr>
          <w:p w14:paraId="515D24B5" w14:textId="77777777" w:rsidR="00EA75CD" w:rsidRPr="00D96D9D" w:rsidRDefault="00EA75CD" w:rsidP="00EA75CD">
            <w:pPr>
              <w:pBdr>
                <w:top w:val="nil"/>
                <w:left w:val="nil"/>
                <w:bottom w:val="nil"/>
                <w:right w:val="nil"/>
                <w:between w:val="nil"/>
                <w:bar w:val="nil"/>
              </w:pBdr>
              <w:spacing w:after="120" w:line="240" w:lineRule="auto"/>
              <w:rPr>
                <w:rFonts w:ascii="Arial" w:hAnsi="Arial" w:cs="Arial"/>
                <w:lang w:val="en-GB"/>
              </w:rPr>
            </w:pPr>
            <w:r w:rsidRPr="00D96D9D">
              <w:rPr>
                <w:rFonts w:ascii="Arial" w:hAnsi="Arial" w:cs="Arial"/>
                <w:lang w:val="en-GB"/>
              </w:rPr>
              <w:t>Treasurer name:</w:t>
            </w:r>
          </w:p>
        </w:tc>
        <w:tc>
          <w:tcPr>
            <w:tcW w:w="6662" w:type="dxa"/>
            <w:vAlign w:val="center"/>
          </w:tcPr>
          <w:p w14:paraId="7D560A25" w14:textId="3FC26620" w:rsidR="00EA75CD" w:rsidRPr="00D96D9D" w:rsidRDefault="00B93FAF" w:rsidP="00EA75CD">
            <w:pPr>
              <w:pBdr>
                <w:top w:val="nil"/>
                <w:left w:val="nil"/>
                <w:bottom w:val="nil"/>
                <w:right w:val="nil"/>
                <w:between w:val="nil"/>
                <w:bar w:val="nil"/>
              </w:pBdr>
              <w:spacing w:after="120" w:line="240" w:lineRule="auto"/>
              <w:rPr>
                <w:rFonts w:ascii="Arial" w:hAnsi="Arial" w:cs="Arial"/>
                <w:lang w:val="en-GB"/>
              </w:rPr>
            </w:pPr>
            <w:r>
              <w:rPr>
                <w:rFonts w:ascii="Arial" w:hAnsi="Arial" w:cs="Arial"/>
                <w:lang w:val="en-GB"/>
              </w:rPr>
              <w:t>ANUGRAHA KRISHNA</w:t>
            </w:r>
          </w:p>
        </w:tc>
      </w:tr>
      <w:tr w:rsidR="00EA75CD" w:rsidRPr="00D96D9D" w14:paraId="2126DCD2" w14:textId="77777777" w:rsidTr="00EA75CD">
        <w:trPr>
          <w:trHeight w:val="385"/>
        </w:trPr>
        <w:tc>
          <w:tcPr>
            <w:tcW w:w="2972" w:type="dxa"/>
            <w:vAlign w:val="center"/>
          </w:tcPr>
          <w:p w14:paraId="122F6A40" w14:textId="77777777" w:rsidR="00EA75CD" w:rsidRPr="00D96D9D" w:rsidRDefault="00EA75CD" w:rsidP="00EA75CD">
            <w:pPr>
              <w:pBdr>
                <w:top w:val="nil"/>
                <w:left w:val="nil"/>
                <w:bottom w:val="nil"/>
                <w:right w:val="nil"/>
                <w:between w:val="nil"/>
                <w:bar w:val="nil"/>
              </w:pBdr>
              <w:spacing w:after="120" w:line="240" w:lineRule="auto"/>
              <w:rPr>
                <w:rFonts w:ascii="Arial" w:hAnsi="Arial" w:cs="Arial"/>
                <w:lang w:val="en-GB"/>
              </w:rPr>
            </w:pPr>
            <w:r w:rsidRPr="00D96D9D">
              <w:rPr>
                <w:rFonts w:ascii="Arial" w:hAnsi="Arial" w:cs="Arial"/>
                <w:lang w:val="en-GB"/>
              </w:rPr>
              <w:t>Treasurer signature:</w:t>
            </w:r>
          </w:p>
        </w:tc>
        <w:tc>
          <w:tcPr>
            <w:tcW w:w="6662" w:type="dxa"/>
            <w:vAlign w:val="center"/>
          </w:tcPr>
          <w:p w14:paraId="15C86CB6" w14:textId="77777777" w:rsidR="00EA75CD" w:rsidRDefault="00EA75CD" w:rsidP="00EA75CD">
            <w:pPr>
              <w:pBdr>
                <w:top w:val="nil"/>
                <w:left w:val="nil"/>
                <w:bottom w:val="nil"/>
                <w:right w:val="nil"/>
                <w:between w:val="nil"/>
                <w:bar w:val="nil"/>
              </w:pBdr>
              <w:spacing w:after="120" w:line="240" w:lineRule="auto"/>
              <w:rPr>
                <w:rFonts w:ascii="Arial" w:hAnsi="Arial" w:cs="Arial"/>
                <w:lang w:val="en-GB"/>
              </w:rPr>
            </w:pPr>
          </w:p>
          <w:p w14:paraId="0ED74CF6" w14:textId="198D609B" w:rsidR="00B93FAF" w:rsidRDefault="00193DA5" w:rsidP="00EA75CD">
            <w:pPr>
              <w:pBdr>
                <w:top w:val="nil"/>
                <w:left w:val="nil"/>
                <w:bottom w:val="nil"/>
                <w:right w:val="nil"/>
                <w:between w:val="nil"/>
                <w:bar w:val="nil"/>
              </w:pBdr>
              <w:spacing w:after="120" w:line="240" w:lineRule="auto"/>
              <w:rPr>
                <w:rFonts w:ascii="Arial" w:hAnsi="Arial" w:cs="Arial"/>
                <w:lang w:val="en-GB"/>
              </w:rPr>
            </w:pPr>
            <w:r>
              <w:rPr>
                <w:rFonts w:ascii="Arial" w:hAnsi="Arial" w:cs="Arial"/>
                <w:noProof/>
                <w:lang w:val="en-GB"/>
              </w:rPr>
              <mc:AlternateContent>
                <mc:Choice Requires="wpi">
                  <w:drawing>
                    <wp:anchor distT="0" distB="0" distL="114300" distR="114300" simplePos="0" relativeHeight="251660288" behindDoc="0" locked="0" layoutInCell="1" allowOverlap="1" wp14:anchorId="5FBFD08E" wp14:editId="62964F72">
                      <wp:simplePos x="0" y="0"/>
                      <wp:positionH relativeFrom="column">
                        <wp:posOffset>8355</wp:posOffset>
                      </wp:positionH>
                      <wp:positionV relativeFrom="paragraph">
                        <wp:posOffset>-91305</wp:posOffset>
                      </wp:positionV>
                      <wp:extent cx="1018440" cy="470520"/>
                      <wp:effectExtent l="38100" t="38100" r="23495" b="38100"/>
                      <wp:wrapNone/>
                      <wp:docPr id="3" name="Ink 3"/>
                      <wp:cNvGraphicFramePr/>
                      <a:graphic xmlns:a="http://schemas.openxmlformats.org/drawingml/2006/main">
                        <a:graphicData uri="http://schemas.microsoft.com/office/word/2010/wordprocessingInk">
                          <w14:contentPart bwMode="auto" r:id="rId21">
                            <w14:nvContentPartPr>
                              <w14:cNvContentPartPr/>
                            </w14:nvContentPartPr>
                            <w14:xfrm>
                              <a:off x="0" y="0"/>
                              <a:ext cx="1018440" cy="470520"/>
                            </w14:xfrm>
                          </w14:contentPart>
                        </a:graphicData>
                      </a:graphic>
                    </wp:anchor>
                  </w:drawing>
                </mc:Choice>
                <mc:Fallback>
                  <w:pict>
                    <v:shape w14:anchorId="369263EE" id="Ink 3" o:spid="_x0000_s1026" type="#_x0000_t75" style="position:absolute;margin-left:.05pt;margin-top:-7.8pt;width:81.45pt;height:38.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">
                      <v:imagedata r:id="rId22" o:title=""/>
                    </v:shape>
                  </w:pict>
                </mc:Fallback>
              </mc:AlternateContent>
            </w:r>
          </w:p>
          <w:p w14:paraId="400BD63E" w14:textId="44FF3D16" w:rsidR="00B93FAF" w:rsidRPr="00D96D9D" w:rsidRDefault="00B93FAF" w:rsidP="00EA75CD">
            <w:pPr>
              <w:pBdr>
                <w:top w:val="nil"/>
                <w:left w:val="nil"/>
                <w:bottom w:val="nil"/>
                <w:right w:val="nil"/>
                <w:between w:val="nil"/>
                <w:bar w:val="nil"/>
              </w:pBdr>
              <w:spacing w:after="120" w:line="240" w:lineRule="auto"/>
              <w:rPr>
                <w:rFonts w:ascii="Arial" w:hAnsi="Arial" w:cs="Arial"/>
                <w:lang w:val="en-GB"/>
              </w:rPr>
            </w:pPr>
          </w:p>
        </w:tc>
      </w:tr>
      <w:tr w:rsidR="00EA75CD" w:rsidRPr="00D96D9D" w14:paraId="5760207C" w14:textId="77777777" w:rsidTr="00EA75CD">
        <w:trPr>
          <w:trHeight w:val="385"/>
        </w:trPr>
        <w:tc>
          <w:tcPr>
            <w:tcW w:w="2972" w:type="dxa"/>
            <w:vAlign w:val="center"/>
          </w:tcPr>
          <w:p w14:paraId="6AF22506" w14:textId="77777777" w:rsidR="00EA75CD" w:rsidRPr="00D96D9D" w:rsidRDefault="00EA75CD" w:rsidP="00EA75CD">
            <w:pPr>
              <w:pBdr>
                <w:top w:val="nil"/>
                <w:left w:val="nil"/>
                <w:bottom w:val="nil"/>
                <w:right w:val="nil"/>
                <w:between w:val="nil"/>
                <w:bar w:val="nil"/>
              </w:pBdr>
              <w:spacing w:after="120" w:line="240" w:lineRule="auto"/>
              <w:rPr>
                <w:rFonts w:ascii="Arial" w:hAnsi="Arial" w:cs="Arial"/>
                <w:lang w:val="en-GB"/>
              </w:rPr>
            </w:pPr>
            <w:r w:rsidRPr="00D96D9D">
              <w:rPr>
                <w:rFonts w:ascii="Arial" w:hAnsi="Arial" w:cs="Arial"/>
                <w:lang w:val="en-GB"/>
              </w:rPr>
              <w:t>Date:</w:t>
            </w:r>
          </w:p>
        </w:tc>
        <w:tc>
          <w:tcPr>
            <w:tcW w:w="6662" w:type="dxa"/>
            <w:vAlign w:val="center"/>
          </w:tcPr>
          <w:p w14:paraId="668354FB" w14:textId="7CC91E44" w:rsidR="00EA75CD" w:rsidRPr="00D96D9D" w:rsidRDefault="00B93FAF" w:rsidP="00EA75CD">
            <w:pPr>
              <w:pBdr>
                <w:top w:val="nil"/>
                <w:left w:val="nil"/>
                <w:bottom w:val="nil"/>
                <w:right w:val="nil"/>
                <w:between w:val="nil"/>
                <w:bar w:val="nil"/>
              </w:pBdr>
              <w:spacing w:after="120" w:line="240" w:lineRule="auto"/>
              <w:rPr>
                <w:rFonts w:ascii="Arial" w:hAnsi="Arial" w:cs="Arial"/>
                <w:lang w:val="en-GB"/>
              </w:rPr>
            </w:pPr>
            <w:r>
              <w:rPr>
                <w:rFonts w:ascii="Arial" w:hAnsi="Arial" w:cs="Arial"/>
                <w:lang w:val="en-GB"/>
              </w:rPr>
              <w:t>16/06/21</w:t>
            </w:r>
          </w:p>
        </w:tc>
      </w:tr>
    </w:tbl>
    <w:p w14:paraId="46280B12" w14:textId="093D7D72" w:rsidR="00D96D9D" w:rsidRDefault="00D96D9D">
      <w:pPr>
        <w:spacing w:after="120" w:line="240" w:lineRule="auto"/>
        <w:rPr>
          <w:rFonts w:ascii="Arial" w:hAnsi="Arial" w:cs="Arial"/>
          <w:i/>
          <w:iCs/>
          <w:lang w:val="en-GB"/>
        </w:rPr>
      </w:pPr>
    </w:p>
    <w:p w14:paraId="170231F8" w14:textId="77777777" w:rsidR="00D96D9D" w:rsidRPr="00511434" w:rsidRDefault="00D96D9D">
      <w:pPr>
        <w:spacing w:after="120" w:line="240" w:lineRule="auto"/>
        <w:rPr>
          <w:rFonts w:ascii="Arial" w:hAnsi="Arial" w:cs="Arial"/>
          <w:lang w:val="en-GB"/>
        </w:rPr>
      </w:pPr>
    </w:p>
    <w:sectPr w:rsidR="00D96D9D" w:rsidRPr="00511434">
      <w:type w:val="continuous"/>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06CA" w14:textId="77777777" w:rsidR="003578B9" w:rsidRDefault="003578B9">
      <w:pPr>
        <w:spacing w:after="0" w:line="240" w:lineRule="auto"/>
      </w:pPr>
      <w:r>
        <w:separator/>
      </w:r>
    </w:p>
  </w:endnote>
  <w:endnote w:type="continuationSeparator" w:id="0">
    <w:p w14:paraId="6DC2D1A4" w14:textId="77777777" w:rsidR="003578B9" w:rsidRDefault="003578B9">
      <w:pPr>
        <w:spacing w:after="0" w:line="240" w:lineRule="auto"/>
      </w:pPr>
      <w:r>
        <w:continuationSeparator/>
      </w:r>
    </w:p>
  </w:endnote>
  <w:endnote w:type="continuationNotice" w:id="1">
    <w:p w14:paraId="7D2B474C" w14:textId="77777777" w:rsidR="003578B9" w:rsidRDefault="00357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reightSans Pro Bold">
    <w:altName w:val="Calibri"/>
    <w:charset w:val="00"/>
    <w:family w:val="modern"/>
    <w:pitch w:val="variable"/>
    <w:sig w:usb0="A00000AF" w:usb1="5000044B" w:usb2="00000000" w:usb3="00000000" w:csb0="0000009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FreightSans Pro Book">
    <w:altName w:val="Calibri"/>
    <w:charset w:val="00"/>
    <w:family w:val="modern"/>
    <w:pitch w:val="variable"/>
    <w:sig w:usb0="00000007" w:usb1="5000044B" w:usb2="00000000" w:usb3="00000000" w:csb0="0000009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186E" w14:textId="77777777" w:rsidR="003F615C" w:rsidRDefault="003F615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E24A" w14:textId="77777777" w:rsidR="003578B9" w:rsidRDefault="003578B9">
      <w:pPr>
        <w:spacing w:after="0" w:line="240" w:lineRule="auto"/>
      </w:pPr>
      <w:r>
        <w:separator/>
      </w:r>
    </w:p>
  </w:footnote>
  <w:footnote w:type="continuationSeparator" w:id="0">
    <w:p w14:paraId="00ADCE82" w14:textId="77777777" w:rsidR="003578B9" w:rsidRDefault="003578B9">
      <w:pPr>
        <w:spacing w:after="0" w:line="240" w:lineRule="auto"/>
      </w:pPr>
      <w:r>
        <w:continuationSeparator/>
      </w:r>
    </w:p>
  </w:footnote>
  <w:footnote w:type="continuationNotice" w:id="1">
    <w:p w14:paraId="47C0847F" w14:textId="77777777" w:rsidR="003578B9" w:rsidRDefault="003578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9B8B" w14:textId="77777777" w:rsidR="003F615C" w:rsidRDefault="003F615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2552"/>
    <w:multiLevelType w:val="multilevel"/>
    <w:tmpl w:val="78EE9CDE"/>
    <w:numStyleLink w:val="ImportedStyle1"/>
  </w:abstractNum>
  <w:abstractNum w:abstractNumId="1" w15:restartNumberingAfterBreak="0">
    <w:nsid w:val="385315D8"/>
    <w:multiLevelType w:val="hybridMultilevel"/>
    <w:tmpl w:val="6624E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71ADC"/>
    <w:multiLevelType w:val="multilevel"/>
    <w:tmpl w:val="78EE9CDE"/>
    <w:styleLink w:val="ImportedStyle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96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85E4F93"/>
    <w:multiLevelType w:val="multilevel"/>
    <w:tmpl w:val="19787718"/>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2NDU0M7EwNDYAYiUdpeDU4uLM/DyQAsNaAGeyM0IsAAAA"/>
  </w:docVars>
  <w:rsids>
    <w:rsidRoot w:val="003F615C"/>
    <w:rsid w:val="00077C50"/>
    <w:rsid w:val="00193DA5"/>
    <w:rsid w:val="002B70D6"/>
    <w:rsid w:val="003578B9"/>
    <w:rsid w:val="003F615C"/>
    <w:rsid w:val="004D02B0"/>
    <w:rsid w:val="00511434"/>
    <w:rsid w:val="00535FB2"/>
    <w:rsid w:val="005F76C3"/>
    <w:rsid w:val="006C151E"/>
    <w:rsid w:val="006E232B"/>
    <w:rsid w:val="007208B8"/>
    <w:rsid w:val="007F7F79"/>
    <w:rsid w:val="008F496E"/>
    <w:rsid w:val="00931573"/>
    <w:rsid w:val="00980981"/>
    <w:rsid w:val="00A136FF"/>
    <w:rsid w:val="00B93FAF"/>
    <w:rsid w:val="00C8231B"/>
    <w:rsid w:val="00D476E3"/>
    <w:rsid w:val="00D96D9D"/>
    <w:rsid w:val="00E6270C"/>
    <w:rsid w:val="00EA75CD"/>
    <w:rsid w:val="00EE3BF3"/>
    <w:rsid w:val="00FB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B257"/>
  <w15:docId w15:val="{AEB67E17-5CFF-4C8E-A8E4-978AFAF4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3">
    <w:name w:val="heading 3"/>
    <w:basedOn w:val="Normal"/>
    <w:next w:val="Normal"/>
    <w:link w:val="Heading3Char"/>
    <w:unhideWhenUsed/>
    <w:qFormat/>
    <w:rsid w:val="00FB455C"/>
    <w:pPr>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2"/>
    </w:pPr>
    <w:rPr>
      <w:rFonts w:ascii="FreightSans Pro Bold" w:eastAsiaTheme="minorHAnsi" w:hAnsi="FreightSans Pro Bold" w:cs="Arial"/>
      <w:b/>
      <w:bCs/>
      <w:color w:val="000000" w:themeColor="text1"/>
      <w:sz w:val="26"/>
      <w:szCs w:val="24"/>
      <w:bdr w:val="none" w:sz="0" w:space="0" w:color="auto"/>
      <w:lang w:val="en-GB" w:eastAsia="en-US"/>
    </w:rPr>
  </w:style>
  <w:style w:type="paragraph" w:styleId="Heading4">
    <w:name w:val="heading 4"/>
    <w:basedOn w:val="Normal"/>
    <w:next w:val="Normal"/>
    <w:link w:val="Heading4Char"/>
    <w:unhideWhenUsed/>
    <w:qFormat/>
    <w:rsid w:val="00FB455C"/>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3"/>
    </w:pPr>
    <w:rPr>
      <w:rFonts w:ascii="FreightSans Pro Book" w:eastAsiaTheme="minorHAnsi" w:hAnsi="FreightSans Pro Book" w:cs="Arial"/>
      <w:color w:val="000000" w:themeColor="text1"/>
      <w:sz w:val="26"/>
      <w:szCs w:val="24"/>
      <w:bdr w:val="none" w:sz="0" w:space="0" w:color="auto"/>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basedOn w:val="Normal"/>
    <w:uiPriority w:val="34"/>
    <w:qFormat/>
    <w:rsid w:val="00FB455C"/>
    <w:pPr>
      <w:ind w:left="720"/>
      <w:contextualSpacing/>
    </w:pPr>
  </w:style>
  <w:style w:type="character" w:customStyle="1" w:styleId="Heading3Char">
    <w:name w:val="Heading 3 Char"/>
    <w:basedOn w:val="DefaultParagraphFont"/>
    <w:link w:val="Heading3"/>
    <w:rsid w:val="00FB455C"/>
    <w:rPr>
      <w:rFonts w:ascii="FreightSans Pro Bold" w:eastAsiaTheme="minorHAnsi" w:hAnsi="FreightSans Pro Bold" w:cs="Arial"/>
      <w:b/>
      <w:bCs/>
      <w:color w:val="000000" w:themeColor="text1"/>
      <w:sz w:val="26"/>
      <w:szCs w:val="24"/>
      <w:bdr w:val="none" w:sz="0" w:space="0" w:color="auto"/>
      <w:lang w:eastAsia="en-US"/>
    </w:rPr>
  </w:style>
  <w:style w:type="character" w:customStyle="1" w:styleId="Heading4Char">
    <w:name w:val="Heading 4 Char"/>
    <w:basedOn w:val="DefaultParagraphFont"/>
    <w:link w:val="Heading4"/>
    <w:rsid w:val="00FB455C"/>
    <w:rPr>
      <w:rFonts w:ascii="FreightSans Pro Book" w:eastAsiaTheme="minorHAnsi" w:hAnsi="FreightSans Pro Book" w:cs="Arial"/>
      <w:color w:val="000000" w:themeColor="text1"/>
      <w:sz w:val="26"/>
      <w:szCs w:val="24"/>
      <w:bdr w:val="none" w:sz="0" w:space="0" w:color="auto"/>
      <w:lang w:eastAsia="en-US"/>
    </w:rPr>
  </w:style>
  <w:style w:type="character" w:styleId="UnresolvedMention">
    <w:name w:val="Unresolved Mention"/>
    <w:basedOn w:val="DefaultParagraphFont"/>
    <w:uiPriority w:val="99"/>
    <w:semiHidden/>
    <w:unhideWhenUsed/>
    <w:rsid w:val="00FB455C"/>
    <w:rPr>
      <w:color w:val="605E5C"/>
      <w:shd w:val="clear" w:color="auto" w:fill="E1DFDD"/>
    </w:rPr>
  </w:style>
  <w:style w:type="table" w:styleId="TableGrid">
    <w:name w:val="Table Grid"/>
    <w:basedOn w:val="TableNormal"/>
    <w:uiPriority w:val="39"/>
    <w:rsid w:val="00D96D9D"/>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F76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76C3"/>
    <w:rPr>
      <w:rFonts w:ascii="Calibri" w:eastAsia="Calibri" w:hAnsi="Calibri" w:cs="Calibri"/>
      <w:color w:val="000000"/>
      <w:sz w:val="22"/>
      <w:szCs w:val="22"/>
      <w:u w:color="000000"/>
      <w:lang w:val="en-US"/>
    </w:rPr>
  </w:style>
  <w:style w:type="paragraph" w:styleId="Footer">
    <w:name w:val="footer"/>
    <w:basedOn w:val="Normal"/>
    <w:link w:val="FooterChar"/>
    <w:uiPriority w:val="99"/>
    <w:semiHidden/>
    <w:unhideWhenUsed/>
    <w:rsid w:val="005F76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76C3"/>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udentsunionucl.org/governing-docum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settings" Target="settings.xml"/><Relationship Id="rId12" Type="http://schemas.openxmlformats.org/officeDocument/2006/relationships/hyperlink" Target="http://studentsunionucl.org/governing-docu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udentsunionucl.org/content/president-and-treasurer-hub/rules-and-regulation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udentsunionucl.org/how-to-guid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udentsunionucl.org/content/president-and-treasurer-hub/rules-and-regulations" TargetMode="External"/><Relationship Id="rId22"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16T14:19:55.273"/>
    </inkml:context>
    <inkml:brush xml:id="br0">
      <inkml:brushProperty name="width" value="0.04286" units="cm"/>
      <inkml:brushProperty name="height" value="0.04286" units="cm"/>
    </inkml:brush>
  </inkml:definitions>
  <inkml:trace contextRef="#ctx0" brushRef="#br0">974 593 12287,'15'-29'0,"0"4"0,-4 4 0,-3 6 0,-5 2 0,-5 2 0,-7 2 0,-8 3 0,-17 4 0,-11 6 0,-12 8 0,-15 9 0,-16 14 0,2-1 0,37-12 0,0 1 0,2 0 0,2-1 0,-40 25 0,6 0 0,15-4 0,8-1 0,7-1 0,13-1 0,8 2 0,9-2 0,9 0 0,20-5 0,20-6 0,25-5 0,25-10 0,18-10 0,-42-5 0,2-3 0,3-1 0,0-1 0,0 0 0,0-1 0,-2-1 0,-1 0 0,-2 3 0,1 0 0,-3 0 0,-1 2 0,-1 0 0,-3 2 0,30 2 0,-7 5 0,-15 5 0,-12 1 0,-14 4 0,-11-3 0,-9 0 0,-7 3 0,-16 1 0,-10 0 0,-12 1 0,-12 0 0,-9 2 0,-13 2 0,-8 0 0,-4 3 0,-5 0 0,3 2 0,-2-1 0,1 1 0,14-5 0,8-2 0,18-5 0,14-7 0,15-4 0,14-8 0,15-6 0,16-10 0,18-12 0,16-14 0,6-7 0,3-4 0,0-10 0,-34 32 0,0-1 0,-1-1 0,1 0 0,0 0 0,-1 1 0,34-28 0,-5-2 0,-5 6 0,-8 6 0,-5 5 0,-7 8 0,-3 6 0,-4 5 0,-7 3 0,-8 5 0,-8 3 0,-5 4 0,-6 4 0,-10-1 0,-10 3 0,-13 3 0,-13 3 0,-10 7 0,-6 6 0,-6 7 0,-4 8 0,-9 9 0,0 4 0,-1 6 0,8 1 0,1 5 0,3 1 0,5 1 0,3-1 0,12 0 0,8 1 0,9-1 0,16-4 0,11-1 0,11-4 0,13-4 0,9-11 0,16-6 0,5-8 0,4-6 0,2-3 0,-4-6 0,2-3 0,2-4 0,-2-7 0,2 0 0,-3-5 0,-3-2 0,-6 1 0,-6-3 0,-4 3 0,-4 0 0,-5 6 0,-8 5 0,-2 4 0,-4 4 0,-2 4 0,-3 5 0,-3 4 0,-7 7 0,-5 2 0,-4 2 0,-3-2 0,1 3 0,3-3 0,3-2 0,1-2 0,2 0 0,3-1 0,2-1 0,5-5 0,3-4 0,4-1 0,3-1 0,3 1 0,2-2 0,1 2 0,4 3 0,2 1 0,4 0 0,3-1 0,4 1 0,0-2 0,4-1 0,-3 0 0,-4-2 0,0-1 0,-4-2 0,-2-2 0,0-2 0,-6-4 0,-2-2 0,-5-1 0,-3 1 0,-3 1 0,-3-1 0,-3-1 0,-2 1 0,-6-1 0,-3 1 0,-4 2 0,-1 2 0,-2 2 0,-3-1 0,1 3 0,-1 2 0,1 1 0,2 0 0,1 1 0,1 2 0,-3 6 0,2 6 0,-3 1 0,-1 2 0,4 1 0,0 0 0,2 2 0,4-1 0,1-5 0,4-1 0,2-1 0,3-3 0,6-4 0,8-3 0,5-4 0,5-5 0,5-8 0,4-13 0,0-5 0,0-5 0,1-5 0,0-5 0,0-3 0,-1-1 0,3-5 0,-8-5 0,-2-8 0,-4-4 0,-5-7 0,-5-2 0,-2 0 0,-2-1 0,-2 11 0,-1 6 0,-3 13 0,0 11 0,-1 17 0,-4 8 0,-3 9 0,-4 8 0,-6 16 0,-6 12 0,-2 13 0,-4 12 0,5 8 0,-6 13 0,4 2 0,3 3 0,2 0 0,9-2 0,4-2 0,3-5 0,3-6 0,2-3 0,4-7 0,3-6 0,0-10 0,3-5 0,-1-5 0,-1-9 0,2-5 0,-2-8 0,2-3 0,0-2 0,2-12 0,3-5 0,-1-6 0,1-9 0,0 2 0,-1-8 0,0 1 0,-2 2 0,-4 7 0,-4 7 0,-1 5 0,-4 4 0,1 10 0,-2 10 0,-1 4 0,-1 11 0,-1 0 0,-1 2 0,0 0 0,3 1 0,1-3 0,2-3 0,5-1 0,4-6 0,0-1 0,0-4 0,1-4 0,3-5 0,-3 0 0,0 0 0,2-1 0,-3-1 0,-2-3 0,0-3 0,-1 1 0,-1-5 0,-1 1 0,-1 0 0,-3-3 0,1-4 0,1 1 0,0-1 0,0 4 0,2 3 0,-1 0 0,1-1 0,1 5 0,0-2 0,1 3 0,0 1 0,3 1 0,1 4 0,-1 0 0,1 0 0,0 0 0,-2-1 0,1-1 0,2-1 0,-3 0 0,1 3 0,-3 0 0,0 0 0,0 0 0,0 0 0,0 1 0,-1 2 0,4 3 0,1 4 0,0 2 0,-1-1 0,4-1 0,-1-1 0,1-1 0,2 1 0,-1-4 0,-2-2 0,-1-2 0,-1-1 0,-2-1 0,-5-3 0,-4-4 0,-1-2 0,-1-3 0,-1 2 0,-1-2 0,-4 0 0,-2 3 0,-2 0 0,-1 4 0,-1 2 0,0 1 0,1 3 0,-1 1 0,1 2 0,5 2 0,0 4 0,0 1 0,1 1 0,-3 0 0,3 3 0,0 0 0,2-1 0,1-1 0,0 2 0,-1 0 0,1-1 0,2-2 0,2 1 0,2-2 0,1-2 0,4-2 0,4-1 0,1-1 0,1-2 0,3-1 0,0-2 0,1-2 0,-2-3 0,-2-3 0,2-1 0,-2-3 0,-3-1 0,-2 2 0,0-1 0,0 0 0,-2 2 0,-1 2 0,1 4 0,1 2 0,0 2 0,0 1 0,0 0 0,-3 1 0,-1 1 0,3 1 0,3 2 0,-1 0 0,3 2 0,-2-2 0,1-1 0,1 3 0,-2-1 0,1 2 0,2 0 0,-2 1 0,2-1 0,-1-1 0,1-1 0,-2-1 0,3 1 0,0-4 0,2-1 0,-2-1 0,-1-1 0,2-1 0,1-4 0,0 2 0,1 1 0,0 2 0,-1 1 0,-3 1 0,-2 2 0,-3 3 0,0 1 0,0 5 0,0 0 0,0 0 0,0 0 0,-4-5 0,0 2 0,-1-1 0,-1-5 0,-3-3 0,0-4 0,0-5 0,0-1 0,0-1 0,0 1 0,0-2 0,0 1 0,0 0 0,0 1 0,1-2 0,1 2 0,1 1 0,3 0 0,-2-2 0,0-1 0,0 1 0,-1 0 0,-3 1 0,-1-2 0,-2 1 0,0 4 0,-5 2 0,-2 1 0,0 3 0,1 1 0,0 3 0,0 6 0,0 5 0,0 4 0,1 1 0,2 3 0,0 0 0,4-1 0,-1 1 0,4 0 0,5-2 0,0-2 0,6-1 0,1-2 0,2-4 0,1-2 0,2-3 0,1-3 0,1-2 0,0-5 0,2-4 0,1-6 0,-1-6 0,2-6 0,1-4 0,-1-5 0,-4-5 0,0-3 0,-1-3 0,-1-6 0,-1-3 0,-5-13 0,0-8 0,-2-11 0,2-9 0,1-1 0,-6 44 0,0-1 0,-1 3 0,-1 0 0,2-45 0,-3 16 0,-4 17 0,0 12 0,0 12 0,-1 16 0,-3 13 0,-5 11 0,-3 14 0,-6 15 0,-1 12 0,-1 12 0,1 11 0,0 11 0,3 6 0,4 4 0,6 1 0,3 7 0,3-2 0,3 0 0,3-10 0,6-3 0,3-8 0,1-6 0,-2-9 0,-2-12 0,-3-6 0,0-4 0,0-9 0,0-7 0,1-6 0,2-6 0,1-8 0,5-10 0,0-11 0,3-7 0,-1-10 0,2-6 0,-1-5 0,-5 0 0,0 7 0,-6 10 0,-3 10 0,-2 8 0,-2 7 0,-3 6 0,-5 10 0,-4 13 0,-4 5 0,-1 3 0,2 2 0,3-1 0,1 0 0,2-2 0,2-3 0,5-2 0,3 0 0,5-3 0,5 1 0,4 0 0,2 0 0,-1 0 0,1-5 0,4-4 0,-3-2 0,1-3 0,1-2 0,6-5 0,1-3 0,1-5 0,-2-4 0,0-4 0,-1-1 0,-2 1 0,1 2 0,-1 1 0,0 1 0,1 3 0,-1 4 0,1 3 0,-1 2 0,1 1 0,0 0 0,2 0 0,2 0 0,3 0 0,-2 3 0,4 1 0,-1 1 0,-1 1 0,-4 2 0,1 1 0,0-1 0,-3-2 0,-1 1 0,0-3 0,-1 0 0,1-1 0,-1 0 0,1-3 0,0 0 0,3 0 0,-7 1 0,0 1 0,-7 1 0,-3 0 0,-8 1 0,-5 2 0,-8 2 0,-9 1 0,-15-1 0,-9 1 0,-10 0 0,-17 1 0,-25 1 0,36-5 0,-2 0 0,-9 1 0,-3 0 0,-11-1 0,-4 0 0,21-1 0,-2 0 0,-1 0 0,-8 0 0,-2 1 0,-1-1-164,-7 2 1,-1-1 0,-1 1 0,-3 0-1,-2 1 1,0 0 0,-6 2 0,-1-1-1,1 2 1,1-1 0,1 2 0,-1-1 163,-2 1 0,0 0 0,3 1 0,10 0 0,2 1 0,-1 1 0,-2 0 0,-2 0 0,3 2 0,5-2 0,1 2 0,3 0 0,5-2 0,2 2 0,1 0 0,1 1 0,1 0 0,0 1 0,-27 8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6-16T14:20:08.716"/>
    </inkml:context>
    <inkml:brush xml:id="br0">
      <inkml:brushProperty name="width" value="0.04286" units="cm"/>
      <inkml:brushProperty name="height" value="0.04286" units="cm"/>
    </inkml:brush>
  </inkml:definitions>
  <inkml:trace contextRef="#ctx0" brushRef="#br0">148 1263 12287,'-5'-4'0,"2"-2"0,6-3 0,3-2 0,2-1 0,2-3 0,0 0 0,3-3 0,1-2 0,0-3 0,3-4 0,-1-3 0,-2-2 0,2-4 0,3-3 0,0-4 0,1-3 0,-3-1 0,3-6 0,0-4 0,0-5 0,-4 2 0,2-4 0,-2 1 0,1 0 0,-3-1 0,-2 3 0,-3 1 0,0 5 0,-3 11 0,-1 5 0,-1 7 0,-2 9 0,-1 7 0,-1 6 0,0 6 0,0 14 0,0 14 0,0 8 0,0 8 0,3 8 0,0 10 0,0 4 0,1 6 0,-3-2 0,6 5 0,2 0 0,2-1 0,2-3 0,-3 1 0,2-2 0,-1-7 0,-1-4 0,-1-5 0,-2-4 0,-1-4 0,1-6 0,-4-8 0,-1-3 0,-1-5 0,-5-4 0,-2-3 0,-3-4 0,-2-4 0,0-4 0,-4-4 0,-1-4 0,-4-7 0,-3-2 0,-4-7 0,-2-2 0,-4 0 0,2 1 0,-2 2 0,-3-1 0,-1 1 0,-4 2 0,2 0 0,-1 4 0,1 1 0,2 5 0,5 0 0,3 4 0,5 3 0,3 0 0,7 4 0,2 2 0,6 1 0,5 5 0,6 0 0,2-3 0,7-1 0,3-1 0,3-2 0,3-1 0,5-1 0,0 0 0,0 0 0,2 0 0,5 0 0,0 0 0,1 0 0,0-3 0,3-1 0,5-1 0,5-2 0,4-3 0,1-2 0,1-5 0,0-2 0,-7-1 0,2-8 0,-5-1 0,-4-3 0,-5 0 0,-5 1 0,-4 0 0,-4 3 0,-8 4 0,-4 2 0,-4 2 0,-4 4 0,-2 7 0,-2 1 0,-2 4 0,-3 5 0,-5 9 0,-1 10 0,-1 10 0,0 6 0,1 8 0,3 5 0,2 1 0,1 0 0,2-1 0,4 0 0,1-5 0,2-5 0,2-6 0,3-6 0,1-5 0,0-8 0,1-4 0,2-5 0,2-7 0,3-9 0,4-11 0,-1-12 0,0-6 0,-2-3 0,0 4 0,-1-5 0,-3 3 0,-2 4 0,-3 0 0,-2 11 0,-2 4 0,-1 6 0,3 4 0,-3 7 0,1 5 0,2 9 0,-3 9 0,0 8 0,0 5 0,0 5 0,-1 1 0,3 1 0,2-1 0,-1-1 0,0-4 0,-1-4 0,1-3 0,2-8 0,2-6 0,1-4 0,2-4 0,-2-11 0,2-7 0,2-8 0,1-8 0,0-2 0,0-5 0,-1 2 0,-2 1 0,0-1 0,1 2 0,-3 3 0,-3 4 0,0 6 0,-1 6 0,-1 4 0,-1 4 0,-1 4 0,2 8 0,-2 7 0,-2 8 0,3 4 0,-3 3 0,0 4 0,1 4 0,0-3 0,3 3 0,-1-4 0,1-2 0,0-6 0,3-3 0,1-5 0,1-3 0,2-6 0,-1-4 0,1-5 0,2-6 0,-3-8 0,2-10 0,0-4 0,-2-4 0,3-3 0,-4 0 0,-1 1 0,-2 1 0,-3 1 0,-1 3 0,0 3 0,0 5 0,-2 6 0,2 7 0,-1 1 0,2 11 0,-2 7 0,1 10 0,1 10 0,2-1 0,2 10 0,1 1 0,1-2 0,3-1 0,-1-3 0,1-2 0,-1-3 0,1-1 0,3-4 0,-1-3 0,1-3 0,0-10 0,-1 0 0,1-4 0,0-2 0,-1-5 0,2-4 0,1-8 0,4-6 0,-2-3 0,1-3 0,-1 0 0,1 1 0,-7 1 0,-3 4 0,-4 2 0,-3 3 0,-4 1 0,0 2 0,-4 3 0,-4 7 0,-6 4 0,-2 5 0,-3 8 0,-2 8 0,0 4 0,-3 5 0,0 3 0,1-1 0,-1 1 0,-2-1 0,-1 0 0,-1-2 0,-6 0 0,-3-1 0,-6-2 0,2 1 0,-6-2 0,1 0 0,2-2 0,-1-3 0,-2 0 0,0-1 0,1-1 0,0-5 0,1-1 0,5-3 0,4-3 0,9-2 0,3-4 0,5 0 0,10-5 0,10-4 0,11-5 0,10-2 0,13-6 0,13-2 0,4-2 0,4-3 0,-5 0 0,6-3 0,1-2 0,3-4 0,-3 0 0,3-4 0,0-2 0,-1-1 0,-6 2 0,5-3 0,3 2 0,3-1 0,-5 10 0,3-2 0,-4 6 0,-4 5 0,-7 5 0,-8 6 0,-5 4 0,-9 4 0,-9 4 0,-10 7 0,-8 7 0,-9 9 0,-12 7 0,-16 11 0,-7 4 0,-6 4 0,-9 0 0,-4 2 0,-4-1 0,-3-4 0,10-1 0,-3 2 0,6 0 0,0 0 0,10-5 0,3-4 0,9-9 0,11-7 0,7-10 0,16-8 0,12-5 0,10-14 0,17-12 0,4-8 0,6-6 0,-1-5 0,8-7 0,4-1 0,3-1 0,2 1 0,-7 7 0,-4 6 0,-7 9 0,-15 10 0,-6 7 0,-22 18 0,-20 17 0,-24 15 0,-19 13 0,-14 10 0,31-25 0,0-1 0,-3 2 0,1 0 0,-2 1 0,-1 1 0,0-2 0,0 1 0,0 1 0,-1 0 0,2-1 0,0-1 0,1-2 0,2-1 0,-28 18 0,9-9 0,12-12 0,12-9 0,15-11 0,18-10 0,18-12 0,18-10 0,23-14 0,11-7 0,13-6 0,6 3 0,-34 24 0,0 2 0,2 0 0,-1 1 0,2 0 0,0 2 0,2 0 0,1 2 0,5 0 0,1 0-239,-2 2 0,2 0 1,11-1-1,2 1 1,-7 2-1,0 1 1</inkml:trace>
</inkml:ink>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32AADA88804941A263D99CF2480F23" ma:contentTypeVersion="7" ma:contentTypeDescription="Create a new document." ma:contentTypeScope="" ma:versionID="afa017463b98c1ecdaa3905c8c6d2291">
  <xsd:schema xmlns:xsd="http://www.w3.org/2001/XMLSchema" xmlns:xs="http://www.w3.org/2001/XMLSchema" xmlns:p="http://schemas.microsoft.com/office/2006/metadata/properties" xmlns:ns3="a67819fa-32ad-4571-957f-19e402ace240" xmlns:ns4="f5839473-2d31-4120-b6b6-aa00986b304b" targetNamespace="http://schemas.microsoft.com/office/2006/metadata/properties" ma:root="true" ma:fieldsID="1420b7314c32a2456df5e4c7bfbb2c3b" ns3:_="" ns4:_="">
    <xsd:import namespace="a67819fa-32ad-4571-957f-19e402ace240"/>
    <xsd:import namespace="f5839473-2d31-4120-b6b6-aa00986b30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819fa-32ad-4571-957f-19e402ace2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39473-2d31-4120-b6b6-aa00986b30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02E54-0545-482D-910B-B7EF26808F57}">
  <ds:schemaRefs>
    <ds:schemaRef ds:uri="http://schemas.microsoft.com/sharepoint/v3/contenttype/forms"/>
  </ds:schemaRefs>
</ds:datastoreItem>
</file>

<file path=customXml/itemProps2.xml><?xml version="1.0" encoding="utf-8"?>
<ds:datastoreItem xmlns:ds="http://schemas.openxmlformats.org/officeDocument/2006/customXml" ds:itemID="{37577F4D-23C4-4CFE-A018-6B56E1F813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506172-0A87-4EC5-A94E-7A7F79077082}">
  <ds:schemaRefs>
    <ds:schemaRef ds:uri="http://schemas.openxmlformats.org/officeDocument/2006/bibliography"/>
  </ds:schemaRefs>
</ds:datastoreItem>
</file>

<file path=customXml/itemProps4.xml><?xml version="1.0" encoding="utf-8"?>
<ds:datastoreItem xmlns:ds="http://schemas.openxmlformats.org/officeDocument/2006/customXml" ds:itemID="{C20328BD-E052-4AED-827B-17F25C859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819fa-32ad-4571-957f-19e402ace240"/>
    <ds:schemaRef ds:uri="f5839473-2d31-4120-b6b6-aa00986b3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Thorne</dc:creator>
  <cp:lastModifiedBy>Edwards, Sophie</cp:lastModifiedBy>
  <cp:revision>2</cp:revision>
  <dcterms:created xsi:type="dcterms:W3CDTF">2021-06-16T14:51:00Z</dcterms:created>
  <dcterms:modified xsi:type="dcterms:W3CDTF">2021-06-16T14:51:00Z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0x0101003E32AADA88804941A263D99CF2480F23</vt:lpwstr>
  </property>
</Properties>
</file>