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7184A22" w:rsidR="00A26578" w:rsidRPr="00D83454" w:rsidRDefault="0018431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BIOETHICS AND MEDICAL LAW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EEB34F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84312">
        <w:rPr>
          <w:color w:val="2AAA9E"/>
          <w:sz w:val="22"/>
          <w:szCs w:val="22"/>
        </w:rPr>
        <w:t>Bioethics and Medical Law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E7D2C50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</w:t>
      </w:r>
      <w:r w:rsidR="00184312">
        <w:rPr>
          <w:rFonts w:ascii="FreightSans Pro Bold" w:hAnsi="FreightSans Pro Bold"/>
          <w:color w:val="2AAA9E"/>
          <w:sz w:val="22"/>
          <w:szCs w:val="22"/>
        </w:rPr>
        <w:t>s:</w:t>
      </w:r>
      <w:r w:rsidRPr="007053FF">
        <w:rPr>
          <w:color w:val="2AAA9E"/>
          <w:sz w:val="22"/>
          <w:szCs w:val="22"/>
        </w:rPr>
        <w:t xml:space="preserve"> </w:t>
      </w:r>
    </w:p>
    <w:p w14:paraId="183075B9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Vice-president</w:t>
      </w:r>
    </w:p>
    <w:p w14:paraId="1621076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a</w:t>
      </w:r>
      <w:r w:rsidRPr="00184312">
        <w:rPr>
          <w:color w:val="2AAA9E" w:themeColor="accent6"/>
          <w:sz w:val="22"/>
          <w:szCs w:val="22"/>
        </w:rPr>
        <w:t>ssist the president in the society’s duties</w:t>
      </w:r>
    </w:p>
    <w:p w14:paraId="0C2517E4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 xml:space="preserve">To attend to all the society’s correspondence </w:t>
      </w:r>
    </w:p>
    <w:p w14:paraId="06123EC7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keep the society website content up to date</w:t>
      </w:r>
    </w:p>
    <w:p w14:paraId="04FF0D92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liaise between the committee and the society members</w:t>
      </w:r>
    </w:p>
    <w:p w14:paraId="47B85322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Secretary</w:t>
      </w:r>
    </w:p>
    <w:p w14:paraId="055A28EE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keep the list of membership up to date</w:t>
      </w:r>
    </w:p>
    <w:p w14:paraId="6EE0E350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meet with the Treasurer regularly to draft basic administrative reports</w:t>
      </w:r>
    </w:p>
    <w:p w14:paraId="447D5E6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lastRenderedPageBreak/>
        <w:t>To keep the Constitution up to date</w:t>
      </w:r>
    </w:p>
    <w:p w14:paraId="189ACC37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 xml:space="preserve">To record and distribute the minutes of the committee meetings </w:t>
      </w:r>
    </w:p>
    <w:p w14:paraId="05992211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Social and welfare officer</w:t>
      </w:r>
    </w:p>
    <w:p w14:paraId="5EBC8F9C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watch over the wellness of the society’s members</w:t>
      </w:r>
    </w:p>
    <w:p w14:paraId="02DE3EAC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organise at least one social-variety event per term</w:t>
      </w:r>
    </w:p>
    <w:p w14:paraId="23170EA6" w14:textId="77777777" w:rsidR="00184312" w:rsidRPr="00184312" w:rsidRDefault="00184312" w:rsidP="00184312">
      <w:pPr>
        <w:pStyle w:val="Title"/>
        <w:numPr>
          <w:ilvl w:val="0"/>
          <w:numId w:val="27"/>
        </w:numPr>
        <w:rPr>
          <w:rFonts w:ascii="FreightSans Pro Book" w:hAnsi="FreightSans Pro Book"/>
          <w:color w:val="2AAA9E" w:themeColor="accent6"/>
          <w:sz w:val="22"/>
          <w:szCs w:val="22"/>
        </w:rPr>
      </w:pPr>
      <w:r w:rsidRPr="00184312">
        <w:rPr>
          <w:rFonts w:ascii="FreightSans Pro Book" w:hAnsi="FreightSans Pro Book"/>
          <w:color w:val="2AAA9E" w:themeColor="accent6"/>
          <w:sz w:val="22"/>
          <w:szCs w:val="22"/>
        </w:rPr>
        <w:t>Communications officer</w:t>
      </w:r>
    </w:p>
    <w:p w14:paraId="4699B8B2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draft and distribute the society’s newsletter</w:t>
      </w:r>
    </w:p>
    <w:p w14:paraId="124F4C99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manage the society’s social media accounts</w:t>
      </w:r>
    </w:p>
    <w:p w14:paraId="073A4B7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publicise events</w:t>
      </w:r>
    </w:p>
    <w:p w14:paraId="626D214A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manage all correspondence with the Union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1319CBB6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3C5737E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provide opportunities for UCL students to engage with current issues in Bioethics and Medical Law.</w:t>
      </w:r>
    </w:p>
    <w:p w14:paraId="79098DA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approach topics in a manner that emphasizes various contrasting perspectives.</w:t>
      </w:r>
    </w:p>
    <w:p w14:paraId="7E8D65C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 xml:space="preserve">To generate a discussion that is open to all philosophical backgrounds. </w:t>
      </w:r>
    </w:p>
    <w:p w14:paraId="1187C47E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provide an understanding of the Bioethics and Medical Law that is directly relevant to the way members will encounter the disciplines in their future work and day to day life.</w:t>
      </w:r>
    </w:p>
    <w:p w14:paraId="5FA8C601" w14:textId="77777777" w:rsidR="00184312" w:rsidRPr="00184312" w:rsidRDefault="00184312" w:rsidP="00184312"/>
    <w:p w14:paraId="7446FC43" w14:textId="14AF7025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2239C25" w14:textId="77777777" w:rsidR="00184312" w:rsidRPr="00184312" w:rsidRDefault="00184312" w:rsidP="00184312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organise a wide range of events that allow members to gain basic notions in the many facets of Bioethics and Medical Law.</w:t>
      </w:r>
    </w:p>
    <w:p w14:paraId="3B2A09B7" w14:textId="77777777" w:rsidR="00184312" w:rsidRPr="00184312" w:rsidRDefault="00184312" w:rsidP="00184312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address current issues in the fields.</w:t>
      </w:r>
    </w:p>
    <w:p w14:paraId="296DE840" w14:textId="77777777" w:rsidR="00184312" w:rsidRPr="00184312" w:rsidRDefault="00184312" w:rsidP="00184312"/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571B228" w14:textId="77777777" w:rsidR="00184312" w:rsidRPr="00184312" w:rsidRDefault="00184312" w:rsidP="00184312">
      <w:pPr>
        <w:pStyle w:val="ListParagraph"/>
        <w:numPr>
          <w:ilvl w:val="0"/>
          <w:numId w:val="31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Academic lecture events (at least 6 per year)</w:t>
      </w:r>
    </w:p>
    <w:p w14:paraId="35CC901F" w14:textId="77777777" w:rsidR="00184312" w:rsidRPr="00184312" w:rsidRDefault="00184312" w:rsidP="00184312">
      <w:pPr>
        <w:pStyle w:val="ListParagraph"/>
        <w:numPr>
          <w:ilvl w:val="0"/>
          <w:numId w:val="31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Welfare social evenings (at least 3 per year)</w:t>
      </w:r>
    </w:p>
    <w:p w14:paraId="31D63765" w14:textId="77777777" w:rsidR="00184312" w:rsidRPr="00184312" w:rsidRDefault="00184312" w:rsidP="00184312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50677229" w14:textId="48319963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8FC575A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Bioethics and Medical Law careers panels</w:t>
      </w:r>
    </w:p>
    <w:p w14:paraId="13AFE852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Yearly Bioethics and Medical Law conferences</w:t>
      </w:r>
    </w:p>
    <w:p w14:paraId="5E705659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Book club</w:t>
      </w:r>
    </w:p>
    <w:p w14:paraId="68529E2F" w14:textId="77777777" w:rsidR="00184312" w:rsidRPr="00184312" w:rsidRDefault="00184312" w:rsidP="00184312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9DAF208" w14:textId="0217DBA9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3CFC1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C6874">
        <w:rPr>
          <w:color w:val="2AAA9E"/>
          <w:sz w:val="22"/>
          <w:szCs w:val="22"/>
        </w:rPr>
        <w:t>Bioethics and Medical Law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74E9199" w:rsidR="006C5839" w:rsidRPr="00B67C96" w:rsidRDefault="00CD2A0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Glenda Xu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427B190" w:rsidR="006C5839" w:rsidRPr="00B67C96" w:rsidRDefault="00CD2A0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Glenda Xu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975B67F" w:rsidR="006C5839" w:rsidRPr="00B67C96" w:rsidRDefault="00CD2A0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8315D10" w:rsidR="006C5839" w:rsidRPr="00B67C96" w:rsidRDefault="003C687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 Lloyd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6F997CC" w:rsidR="006C5839" w:rsidRPr="00B67C96" w:rsidRDefault="003C687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 Lloyd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6308ED8" w:rsidR="006C5839" w:rsidRPr="00B67C96" w:rsidRDefault="002719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CF5C7" w14:textId="77777777" w:rsidR="00ED1D02" w:rsidRDefault="00ED1D02" w:rsidP="008E0A3C">
      <w:r>
        <w:separator/>
      </w:r>
    </w:p>
  </w:endnote>
  <w:endnote w:type="continuationSeparator" w:id="0">
    <w:p w14:paraId="69A4712D" w14:textId="77777777" w:rsidR="00ED1D02" w:rsidRDefault="00ED1D0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4E68D" w14:textId="77777777" w:rsidR="00ED1D02" w:rsidRDefault="00ED1D02" w:rsidP="008E0A3C">
      <w:r>
        <w:separator/>
      </w:r>
    </w:p>
  </w:footnote>
  <w:footnote w:type="continuationSeparator" w:id="0">
    <w:p w14:paraId="47B57182" w14:textId="77777777" w:rsidR="00ED1D02" w:rsidRDefault="00ED1D0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912B3"/>
    <w:multiLevelType w:val="hybridMultilevel"/>
    <w:tmpl w:val="0B004462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E779A"/>
    <w:multiLevelType w:val="hybridMultilevel"/>
    <w:tmpl w:val="22EACFBE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1BA37230"/>
    <w:multiLevelType w:val="hybridMultilevel"/>
    <w:tmpl w:val="FA8EDF00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6621F"/>
    <w:multiLevelType w:val="hybridMultilevel"/>
    <w:tmpl w:val="F73AF648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C09BC"/>
    <w:multiLevelType w:val="hybridMultilevel"/>
    <w:tmpl w:val="29CCF5F2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C09FD"/>
    <w:multiLevelType w:val="hybridMultilevel"/>
    <w:tmpl w:val="699057C6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20"/>
  </w:num>
  <w:num w:numId="5">
    <w:abstractNumId w:val="24"/>
  </w:num>
  <w:num w:numId="6">
    <w:abstractNumId w:val="1"/>
  </w:num>
  <w:num w:numId="7">
    <w:abstractNumId w:val="8"/>
  </w:num>
  <w:num w:numId="8">
    <w:abstractNumId w:val="26"/>
  </w:num>
  <w:num w:numId="9">
    <w:abstractNumId w:val="30"/>
  </w:num>
  <w:num w:numId="10">
    <w:abstractNumId w:val="9"/>
  </w:num>
  <w:num w:numId="11">
    <w:abstractNumId w:val="15"/>
  </w:num>
  <w:num w:numId="12">
    <w:abstractNumId w:val="0"/>
  </w:num>
  <w:num w:numId="13">
    <w:abstractNumId w:val="4"/>
  </w:num>
  <w:num w:numId="14">
    <w:abstractNumId w:val="17"/>
  </w:num>
  <w:num w:numId="15">
    <w:abstractNumId w:val="7"/>
  </w:num>
  <w:num w:numId="16">
    <w:abstractNumId w:val="13"/>
  </w:num>
  <w:num w:numId="17">
    <w:abstractNumId w:val="22"/>
  </w:num>
  <w:num w:numId="18">
    <w:abstractNumId w:val="18"/>
  </w:num>
  <w:num w:numId="19">
    <w:abstractNumId w:val="29"/>
  </w:num>
  <w:num w:numId="20">
    <w:abstractNumId w:val="21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1"/>
  </w:num>
  <w:num w:numId="24">
    <w:abstractNumId w:val="28"/>
  </w:num>
  <w:num w:numId="25">
    <w:abstractNumId w:val="23"/>
  </w:num>
  <w:num w:numId="26">
    <w:abstractNumId w:val="19"/>
  </w:num>
  <w:num w:numId="27">
    <w:abstractNumId w:val="16"/>
  </w:num>
  <w:num w:numId="28">
    <w:abstractNumId w:val="10"/>
  </w:num>
  <w:num w:numId="29">
    <w:abstractNumId w:val="2"/>
  </w:num>
  <w:num w:numId="30">
    <w:abstractNumId w:val="6"/>
  </w:num>
  <w:num w:numId="31">
    <w:abstractNumId w:val="14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4312"/>
    <w:rsid w:val="00187CFD"/>
    <w:rsid w:val="001C3B80"/>
    <w:rsid w:val="00233731"/>
    <w:rsid w:val="002629D2"/>
    <w:rsid w:val="00270319"/>
    <w:rsid w:val="002719D7"/>
    <w:rsid w:val="00281E68"/>
    <w:rsid w:val="002B66CA"/>
    <w:rsid w:val="002C2217"/>
    <w:rsid w:val="002F4998"/>
    <w:rsid w:val="003353F5"/>
    <w:rsid w:val="00377F75"/>
    <w:rsid w:val="0038218D"/>
    <w:rsid w:val="003C5EC9"/>
    <w:rsid w:val="003C6874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0969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C76"/>
    <w:rsid w:val="00886A22"/>
    <w:rsid w:val="00894563"/>
    <w:rsid w:val="008C534F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2A0F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73F10"/>
    <w:rsid w:val="00E906DC"/>
    <w:rsid w:val="00EB07B8"/>
    <w:rsid w:val="00EB68C1"/>
    <w:rsid w:val="00ED1D02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Lloyd, Em</cp:lastModifiedBy>
  <cp:revision>2</cp:revision>
  <cp:lastPrinted>2018-07-23T10:13:00Z</cp:lastPrinted>
  <dcterms:created xsi:type="dcterms:W3CDTF">2021-06-30T08:50:00Z</dcterms:created>
  <dcterms:modified xsi:type="dcterms:W3CDTF">2021-06-30T08:50:00Z</dcterms:modified>
</cp:coreProperties>
</file>